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1" w:rsidRDefault="008E4FA1" w:rsidP="008E4FA1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8E4FA1">
        <w:rPr>
          <w:rFonts w:ascii="Comic Sans MS" w:hAnsi="Comic Sans MS"/>
          <w:b/>
          <w:sz w:val="28"/>
          <w:u w:val="single"/>
        </w:rPr>
        <w:t>Relative Frequency Pair Activity</w:t>
      </w:r>
    </w:p>
    <w:p w:rsidR="008E4FA1" w:rsidRPr="008E4FA1" w:rsidRDefault="008E4FA1" w:rsidP="008E4FA1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8E4FA1" w:rsidRPr="008E4FA1" w:rsidTr="008E4FA1"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Number</w:t>
            </w:r>
          </w:p>
        </w:tc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Tally</w:t>
            </w:r>
          </w:p>
        </w:tc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Frequency</w:t>
            </w:r>
          </w:p>
        </w:tc>
        <w:tc>
          <w:tcPr>
            <w:tcW w:w="2137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Observed relative frequency</w:t>
            </w:r>
          </w:p>
        </w:tc>
        <w:tc>
          <w:tcPr>
            <w:tcW w:w="2137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Expected relative frequency</w:t>
            </w:r>
          </w:p>
        </w:tc>
      </w:tr>
      <w:tr w:rsidR="008E4FA1" w:rsidRPr="008E4FA1" w:rsidTr="008E4FA1">
        <w:trPr>
          <w:trHeight w:val="567"/>
        </w:trPr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1</w:t>
            </w:r>
          </w:p>
        </w:tc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8E4FA1" w:rsidRPr="008E4FA1" w:rsidTr="008E4FA1">
        <w:trPr>
          <w:trHeight w:val="567"/>
        </w:trPr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2</w:t>
            </w:r>
          </w:p>
        </w:tc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8E4FA1" w:rsidRPr="008E4FA1" w:rsidTr="008E4FA1">
        <w:trPr>
          <w:trHeight w:val="567"/>
        </w:trPr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3</w:t>
            </w:r>
          </w:p>
        </w:tc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8E4FA1" w:rsidRPr="008E4FA1" w:rsidTr="008E4FA1">
        <w:trPr>
          <w:trHeight w:val="567"/>
        </w:trPr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4</w:t>
            </w:r>
          </w:p>
        </w:tc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8E4FA1" w:rsidRPr="008E4FA1" w:rsidTr="008E4FA1">
        <w:trPr>
          <w:trHeight w:val="567"/>
        </w:trPr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5</w:t>
            </w:r>
          </w:p>
        </w:tc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8E4FA1" w:rsidRPr="008E4FA1" w:rsidTr="008E4FA1">
        <w:trPr>
          <w:trHeight w:val="567"/>
        </w:trPr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6</w:t>
            </w:r>
          </w:p>
        </w:tc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8E4F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</w:tbl>
    <w:p w:rsidR="00E43D6D" w:rsidRDefault="00E43D6D" w:rsidP="008E4FA1">
      <w:pPr>
        <w:pStyle w:val="NoSpacing"/>
        <w:rPr>
          <w:rFonts w:ascii="Comic Sans MS" w:hAnsi="Comic Sans MS"/>
          <w:sz w:val="28"/>
          <w:szCs w:val="28"/>
        </w:rPr>
      </w:pPr>
    </w:p>
    <w:p w:rsidR="008E4FA1" w:rsidRDefault="008E4FA1" w:rsidP="008E4FA1">
      <w:pPr>
        <w:pStyle w:val="NoSpacing"/>
        <w:rPr>
          <w:rFonts w:ascii="Comic Sans MS" w:hAnsi="Comic Sans MS"/>
          <w:sz w:val="28"/>
          <w:szCs w:val="28"/>
        </w:rPr>
      </w:pPr>
    </w:p>
    <w:p w:rsidR="008E4FA1" w:rsidRDefault="008E4FA1" w:rsidP="008E4FA1">
      <w:pPr>
        <w:pStyle w:val="NoSpacing"/>
        <w:rPr>
          <w:rFonts w:ascii="Comic Sans MS" w:hAnsi="Comic Sans MS"/>
          <w:sz w:val="28"/>
          <w:szCs w:val="28"/>
        </w:rPr>
      </w:pPr>
    </w:p>
    <w:p w:rsidR="008E4FA1" w:rsidRDefault="008E4FA1" w:rsidP="008E4FA1">
      <w:pPr>
        <w:pStyle w:val="NoSpacing"/>
        <w:rPr>
          <w:rFonts w:ascii="Comic Sans MS" w:hAnsi="Comic Sans MS"/>
          <w:sz w:val="28"/>
          <w:szCs w:val="28"/>
        </w:rPr>
      </w:pPr>
    </w:p>
    <w:p w:rsidR="008E4FA1" w:rsidRDefault="008E4FA1" w:rsidP="008E4FA1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8E4FA1" w:rsidRDefault="008E4FA1" w:rsidP="008E4FA1">
      <w:pPr>
        <w:pStyle w:val="NoSpacing"/>
        <w:rPr>
          <w:rFonts w:ascii="Comic Sans MS" w:hAnsi="Comic Sans MS"/>
          <w:sz w:val="28"/>
          <w:szCs w:val="28"/>
        </w:rPr>
      </w:pPr>
    </w:p>
    <w:p w:rsidR="008E4FA1" w:rsidRDefault="008E4FA1" w:rsidP="008E4FA1">
      <w:pPr>
        <w:pStyle w:val="NoSpacing"/>
        <w:rPr>
          <w:rFonts w:ascii="Comic Sans MS" w:hAnsi="Comic Sans MS"/>
          <w:sz w:val="28"/>
          <w:szCs w:val="28"/>
        </w:rPr>
      </w:pPr>
    </w:p>
    <w:p w:rsidR="008E4FA1" w:rsidRDefault="008E4FA1" w:rsidP="008E4FA1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8E4FA1">
        <w:rPr>
          <w:rFonts w:ascii="Comic Sans MS" w:hAnsi="Comic Sans MS"/>
          <w:b/>
          <w:sz w:val="28"/>
          <w:u w:val="single"/>
        </w:rPr>
        <w:t>Relative Frequency Pair Activity</w:t>
      </w:r>
    </w:p>
    <w:p w:rsidR="008E4FA1" w:rsidRPr="008E4FA1" w:rsidRDefault="008E4FA1" w:rsidP="008E4FA1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8E4FA1" w:rsidRPr="008E4FA1" w:rsidTr="00BA3F99"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Number</w:t>
            </w:r>
          </w:p>
        </w:tc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Tally</w:t>
            </w:r>
          </w:p>
        </w:tc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Frequency</w:t>
            </w:r>
          </w:p>
        </w:tc>
        <w:tc>
          <w:tcPr>
            <w:tcW w:w="2137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Observed relative frequency</w:t>
            </w:r>
          </w:p>
        </w:tc>
        <w:tc>
          <w:tcPr>
            <w:tcW w:w="2137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Expected relative frequency</w:t>
            </w:r>
          </w:p>
        </w:tc>
      </w:tr>
      <w:tr w:rsidR="008E4FA1" w:rsidRPr="008E4FA1" w:rsidTr="00BA3F99">
        <w:trPr>
          <w:trHeight w:val="567"/>
        </w:trPr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1</w:t>
            </w:r>
          </w:p>
        </w:tc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8E4FA1" w:rsidRPr="008E4FA1" w:rsidTr="00BA3F99">
        <w:trPr>
          <w:trHeight w:val="567"/>
        </w:trPr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2</w:t>
            </w:r>
          </w:p>
        </w:tc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8E4FA1" w:rsidRPr="008E4FA1" w:rsidTr="00BA3F99">
        <w:trPr>
          <w:trHeight w:val="567"/>
        </w:trPr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3</w:t>
            </w:r>
          </w:p>
        </w:tc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8E4FA1" w:rsidRPr="008E4FA1" w:rsidTr="00BA3F99">
        <w:trPr>
          <w:trHeight w:val="567"/>
        </w:trPr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4</w:t>
            </w:r>
          </w:p>
        </w:tc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8E4FA1" w:rsidRPr="008E4FA1" w:rsidTr="00BA3F99">
        <w:trPr>
          <w:trHeight w:val="567"/>
        </w:trPr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5</w:t>
            </w:r>
          </w:p>
        </w:tc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8E4FA1" w:rsidRPr="008E4FA1" w:rsidTr="00BA3F99">
        <w:trPr>
          <w:trHeight w:val="567"/>
        </w:trPr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E4FA1">
              <w:rPr>
                <w:rFonts w:ascii="Comic Sans MS" w:hAnsi="Comic Sans MS"/>
                <w:sz w:val="24"/>
                <w:szCs w:val="28"/>
              </w:rPr>
              <w:t>6</w:t>
            </w:r>
          </w:p>
        </w:tc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E4FA1" w:rsidRPr="008E4FA1" w:rsidRDefault="008E4FA1" w:rsidP="00BA3F99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</w:tbl>
    <w:p w:rsidR="008E4FA1" w:rsidRPr="008E4FA1" w:rsidRDefault="008E4FA1" w:rsidP="008E4FA1">
      <w:pPr>
        <w:pStyle w:val="NoSpacing"/>
        <w:rPr>
          <w:rFonts w:ascii="Comic Sans MS" w:hAnsi="Comic Sans MS"/>
          <w:sz w:val="28"/>
          <w:szCs w:val="28"/>
        </w:rPr>
      </w:pPr>
    </w:p>
    <w:p w:rsidR="008E4FA1" w:rsidRPr="008E4FA1" w:rsidRDefault="008E4FA1" w:rsidP="008E4FA1">
      <w:pPr>
        <w:pStyle w:val="NoSpacing"/>
        <w:rPr>
          <w:rFonts w:ascii="Comic Sans MS" w:hAnsi="Comic Sans MS"/>
          <w:sz w:val="28"/>
          <w:szCs w:val="28"/>
        </w:rPr>
      </w:pPr>
    </w:p>
    <w:sectPr w:rsidR="008E4FA1" w:rsidRPr="008E4FA1" w:rsidSect="008E4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A1"/>
    <w:rsid w:val="008E4FA1"/>
    <w:rsid w:val="00E4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4F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4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1</cp:revision>
  <dcterms:created xsi:type="dcterms:W3CDTF">2014-07-16T08:54:00Z</dcterms:created>
  <dcterms:modified xsi:type="dcterms:W3CDTF">2014-07-16T08:58:00Z</dcterms:modified>
</cp:coreProperties>
</file>