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4F7C9326" w:rsidR="00770B6E" w:rsidRPr="009555BD" w:rsidRDefault="009555BD" w:rsidP="00770B6E">
      <w:pPr>
        <w:pStyle w:val="NoSpacing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74949D" wp14:editId="427A6D85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u w:val="single"/>
        </w:rPr>
        <w:t xml:space="preserve">Student </w:t>
      </w:r>
      <w:r w:rsidR="00770B6E" w:rsidRPr="009555BD">
        <w:rPr>
          <w:rFonts w:ascii="Arial" w:hAnsi="Arial" w:cs="Arial"/>
          <w:b/>
          <w:u w:val="single"/>
        </w:rPr>
        <w:t>Assessment Sheet –</w:t>
      </w:r>
      <w:r w:rsidR="00ED3ED7" w:rsidRPr="009555BD">
        <w:rPr>
          <w:rFonts w:ascii="Arial" w:hAnsi="Arial" w:cs="Arial"/>
          <w:b/>
          <w:u w:val="single"/>
        </w:rPr>
        <w:t xml:space="preserve"> </w:t>
      </w:r>
      <w:r w:rsidR="006E289D" w:rsidRPr="009555BD">
        <w:rPr>
          <w:rFonts w:ascii="Arial" w:hAnsi="Arial" w:cs="Arial"/>
          <w:b/>
          <w:u w:val="single"/>
        </w:rPr>
        <w:t>Transformations</w:t>
      </w:r>
    </w:p>
    <w:p w14:paraId="33BD3277" w14:textId="77777777" w:rsidR="00770B6E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9555BD" w:rsidRPr="00EF5EDA" w14:paraId="650C8C87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4BE1EADE" w14:textId="77777777" w:rsidR="009555BD" w:rsidRPr="00EF5EDA" w:rsidRDefault="009555BD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34FC22E3" w14:textId="77777777" w:rsidR="009555BD" w:rsidRPr="00EF5EDA" w:rsidRDefault="009555BD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47D328F2" w14:textId="77777777" w:rsidR="009555BD" w:rsidRPr="00EF5EDA" w:rsidRDefault="009555BD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0AD69486" w14:textId="77777777" w:rsidR="009555BD" w:rsidRPr="00EF5EDA" w:rsidRDefault="009555BD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9555BD" w:rsidRPr="00EF5EDA" w14:paraId="2250BBF2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2D780B8F" w14:textId="77777777" w:rsidR="009555BD" w:rsidRPr="00EF5EDA" w:rsidRDefault="009555BD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716031BB" w14:textId="77777777" w:rsidR="009555BD" w:rsidRPr="00EF5EDA" w:rsidRDefault="009555BD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1260C966" w14:textId="77777777" w:rsidR="009555BD" w:rsidRPr="00EF5EDA" w:rsidRDefault="009555BD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61B0847" w14:textId="77777777" w:rsidR="009555BD" w:rsidRPr="00EF5EDA" w:rsidRDefault="009555BD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76194470" w14:textId="77777777" w:rsidR="009555BD" w:rsidRPr="00EF5EDA" w:rsidRDefault="009555BD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426362D1" w14:textId="77777777" w:rsidR="009555BD" w:rsidRPr="00EF5EDA" w:rsidRDefault="009555BD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79D2B594" w14:textId="77777777" w:rsidR="009555BD" w:rsidRPr="00EF5EDA" w:rsidRDefault="009555BD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238CDDD0" w14:textId="77777777" w:rsidR="009555BD" w:rsidRPr="00EF5EDA" w:rsidRDefault="009555BD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6E262F87" w14:textId="77777777" w:rsidR="009555BD" w:rsidRPr="00EF5EDA" w:rsidRDefault="009555BD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49FA4C5F" w14:textId="77777777" w:rsidR="009555BD" w:rsidRPr="00EF5EDA" w:rsidRDefault="009555BD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9555BD" w:rsidRPr="00EF5EDA" w14:paraId="6E1E0D8E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E46E7D1" w14:textId="3F1FEB1F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Reflect shapes in the axes of a graph.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137F98B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B6D214F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4A3CF68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B589E6D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1C286AE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EB574D7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250155B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55005D8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9FD1BBE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39D51E28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1FAF002" w14:textId="7C8CD75E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Reflect shapes in lines such as x = 2 and y = -1.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2D63419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E9985D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2B04C0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0611728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7C2545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52A5C5B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525E53A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9D7B791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3A9F2D1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3F0EC170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FF2C364" w14:textId="26574919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Reflect shapes in the lines y = x and y = -x.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F3EAB84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246DF24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3EB290A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F9250FC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B3990C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A737209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9EAC45F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E7C492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10F3271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0A73855A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41FBBDB" w14:textId="671570D9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Rotate shapes about the origin.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076A184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21F2071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F2C609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481B2DC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EB7520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9D2A18C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08C4AF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1245D57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B1D9F4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149459FD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ED78E66" w14:textId="3C9719E9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Rotate shapes about any point.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E7ECACE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136FBF5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56CA58C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417A088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97675D9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093C3A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FC58B85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88673D0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915CE3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753111AD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D521948" w14:textId="0BC9DAC3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Translate a shape by a vector.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A0A48B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AD53A9C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1364042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94C1468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6B7B5A4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0C048F1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BBB22C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5316B2E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3E9A378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0100329B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DBF3806" w14:textId="59DA1985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Enlarge a shape by a positive scale factor.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BD519D2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94C466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E35072D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3612090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02B1EA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1432364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7B17470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DCCE6F8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8C5A2B7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37A6485D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7558F42" w14:textId="1F11E360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Enlarge a shape by a positive integer scale factor from a given centre.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865D2D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55618F5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3085834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22C9DA1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4A8020D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C63A16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53325B0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63998CC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AA78500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7AACE6BA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EB41D01" w14:textId="0C4CAE79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Enlarge a shape by a positive fractional scale factor.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EC9B90B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BCCBF0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8C935D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A22C82D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3664F2D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6F8293F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9531CB1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480A518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64A47AF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75F32564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48F9AFC" w14:textId="74CE0E34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Enlarge a shape by a negative scale factor.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4399C45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12D0464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70E5DF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D370327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280BAC5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F89FBF7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B944237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1BD3231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23B3F2B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24D35FE4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2C24027" w14:textId="2003CE3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Describe the changes and invariance achieved by combinations of rotations, reflections and transformations.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123EC89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A3631D7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C22D86D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FD5A6D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26E4664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B8F64D7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71C3EFC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1A909D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CEB2ABD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135ABE22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40362EE" w14:textId="4D0AC80E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Add, subtract and multiply vectors.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0F6F05E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C7030EB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711A15A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67EECE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0415172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4DE3896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C2DB8D9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1192357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C6D9785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5BD" w:rsidRPr="00EF5EDA" w14:paraId="2C45787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CCF8BC7" w14:textId="540AD7DD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</w:rPr>
            </w:pPr>
            <w:r w:rsidRPr="009555BD">
              <w:rPr>
                <w:rFonts w:ascii="Arial" w:hAnsi="Arial" w:cs="Arial"/>
                <w:sz w:val="18"/>
              </w:rPr>
              <w:t>Understand the relationship between parallel vectors.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132045C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6DDFBF3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D177627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81C824C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8BF6611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1BB6675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D564689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1DCB9CF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BD101F9" w14:textId="77777777" w:rsidR="009555BD" w:rsidRPr="00EF5EDA" w:rsidRDefault="009555BD" w:rsidP="009555B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8CE28F" w14:textId="77777777" w:rsidR="009555BD" w:rsidRDefault="009555BD" w:rsidP="00770B6E">
      <w:pPr>
        <w:pStyle w:val="NoSpacing"/>
        <w:rPr>
          <w:rFonts w:ascii="Arial" w:hAnsi="Arial" w:cs="Arial"/>
          <w:sz w:val="20"/>
        </w:rPr>
      </w:pPr>
    </w:p>
    <w:p w14:paraId="54DC605D" w14:textId="77777777" w:rsidR="009555BD" w:rsidRDefault="009555BD" w:rsidP="00770B6E">
      <w:pPr>
        <w:pStyle w:val="NoSpacing"/>
        <w:rPr>
          <w:rFonts w:ascii="Arial" w:hAnsi="Arial" w:cs="Arial"/>
          <w:sz w:val="20"/>
        </w:rPr>
      </w:pPr>
    </w:p>
    <w:p w14:paraId="2569B684" w14:textId="77777777" w:rsidR="009555BD" w:rsidRPr="009555BD" w:rsidRDefault="009555BD" w:rsidP="00770B6E">
      <w:pPr>
        <w:pStyle w:val="NoSpacing"/>
        <w:rPr>
          <w:rFonts w:ascii="Arial" w:hAnsi="Arial" w:cs="Arial"/>
          <w:sz w:val="20"/>
        </w:rPr>
      </w:pPr>
    </w:p>
    <w:p w14:paraId="3C7187C2" w14:textId="77777777" w:rsidR="00F32F2C" w:rsidRPr="009555BD" w:rsidRDefault="00F32F2C" w:rsidP="00770B6E">
      <w:pPr>
        <w:pStyle w:val="NoSpacing"/>
        <w:rPr>
          <w:rFonts w:ascii="Arial" w:hAnsi="Arial" w:cs="Arial"/>
        </w:rPr>
      </w:pPr>
    </w:p>
    <w:p w14:paraId="78EDBA75" w14:textId="77777777" w:rsidR="00CC2921" w:rsidRPr="009555BD" w:rsidRDefault="00CC2921" w:rsidP="00770B6E">
      <w:pPr>
        <w:pStyle w:val="NoSpacing"/>
        <w:rPr>
          <w:rFonts w:ascii="Arial" w:hAnsi="Arial" w:cs="Arial"/>
        </w:rPr>
      </w:pPr>
    </w:p>
    <w:sectPr w:rsidR="00CC2921" w:rsidRPr="009555BD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1630C5"/>
    <w:rsid w:val="00200564"/>
    <w:rsid w:val="002A77AF"/>
    <w:rsid w:val="00331B20"/>
    <w:rsid w:val="004177C5"/>
    <w:rsid w:val="00442D05"/>
    <w:rsid w:val="004641F9"/>
    <w:rsid w:val="004C7CB7"/>
    <w:rsid w:val="006647B1"/>
    <w:rsid w:val="006E289D"/>
    <w:rsid w:val="00770B6E"/>
    <w:rsid w:val="00776CFF"/>
    <w:rsid w:val="009555BD"/>
    <w:rsid w:val="00BC2C1A"/>
    <w:rsid w:val="00CC2921"/>
    <w:rsid w:val="00E45C93"/>
    <w:rsid w:val="00ED3ED7"/>
    <w:rsid w:val="00EF037A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Props1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F2EF6-2FC8-415E-B8A1-6BA60511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5ECDA-1B99-42D9-86F8-63E1CB4D1148}">
  <ds:schemaRefs>
    <ds:schemaRef ds:uri="http://purl.org/dc/elements/1.1/"/>
    <ds:schemaRef ds:uri="557e22d3-7b3f-4e7c-8253-1b6f825f5a4b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f864f35b-862f-415f-8c45-f63899e6367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c33754-1f42-40bd-8463-e9c6275dfd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2017-01-12T10:40:00Z</dcterms:created>
  <dcterms:modified xsi:type="dcterms:W3CDTF">2017-06-27T12:11:00Z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