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CFC83" w14:textId="77777777" w:rsidR="00D55438" w:rsidRPr="008C7D53" w:rsidRDefault="008C7D53" w:rsidP="008C7D53">
      <w:pPr>
        <w:pStyle w:val="NoSpacing"/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8C7D53">
        <w:rPr>
          <w:rFonts w:ascii="Comic Sans MS" w:hAnsi="Comic Sans MS"/>
          <w:sz w:val="24"/>
          <w:u w:val="single"/>
        </w:rPr>
        <w:t>Equation of a Circle</w:t>
      </w:r>
    </w:p>
    <w:p w14:paraId="3E10063B" w14:textId="77777777" w:rsidR="008C7D53" w:rsidRDefault="008C7D53" w:rsidP="008C7D53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C7D53" w14:paraId="14471F85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7CBDAB5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7" w:type="dxa"/>
            <w:vAlign w:val="center"/>
          </w:tcPr>
          <w:p w14:paraId="3291F9FE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(0, 0)</w:t>
            </w:r>
          </w:p>
        </w:tc>
        <w:tc>
          <w:tcPr>
            <w:tcW w:w="3078" w:type="dxa"/>
            <w:vAlign w:val="center"/>
          </w:tcPr>
          <w:p w14:paraId="25304D82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(3, 4)</w:t>
            </w:r>
          </w:p>
        </w:tc>
        <w:tc>
          <w:tcPr>
            <w:tcW w:w="3078" w:type="dxa"/>
            <w:vAlign w:val="center"/>
          </w:tcPr>
          <w:p w14:paraId="491A2B99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(-1, 5)</w:t>
            </w:r>
          </w:p>
        </w:tc>
        <w:tc>
          <w:tcPr>
            <w:tcW w:w="3078" w:type="dxa"/>
            <w:vAlign w:val="center"/>
          </w:tcPr>
          <w:p w14:paraId="0C076F57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(___, ___)</w:t>
            </w:r>
          </w:p>
        </w:tc>
      </w:tr>
      <w:tr w:rsidR="008C7D53" w14:paraId="05704A1E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790ECAA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4</w:t>
            </w:r>
          </w:p>
        </w:tc>
        <w:tc>
          <w:tcPr>
            <w:tcW w:w="3077" w:type="dxa"/>
            <w:vAlign w:val="center"/>
          </w:tcPr>
          <w:p w14:paraId="5DD3E3D6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4D87DC8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05E30DC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58851B2C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7D53" w14:paraId="5820E001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3FD8204A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6</w:t>
            </w:r>
          </w:p>
        </w:tc>
        <w:tc>
          <w:tcPr>
            <w:tcW w:w="3077" w:type="dxa"/>
            <w:vAlign w:val="center"/>
          </w:tcPr>
          <w:p w14:paraId="615B83FB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EE330DE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CD671B7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9D554BF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7D53" w14:paraId="0F1F91AF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03E5E2F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73AFE00D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D334EA8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45D5586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(x + 1)² + (y – 5)² = 49</w:t>
            </w:r>
          </w:p>
        </w:tc>
        <w:tc>
          <w:tcPr>
            <w:tcW w:w="3078" w:type="dxa"/>
            <w:vAlign w:val="center"/>
          </w:tcPr>
          <w:p w14:paraId="3BA6F55C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7D53" w14:paraId="5A155C7B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49249016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5</w:t>
            </w:r>
          </w:p>
        </w:tc>
        <w:tc>
          <w:tcPr>
            <w:tcW w:w="3077" w:type="dxa"/>
            <w:vAlign w:val="center"/>
          </w:tcPr>
          <w:p w14:paraId="1AB86799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F6B16A0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3A4FBAE3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1FC16A3D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(x + 2)² + (y + 1)² = 25</w:t>
            </w:r>
          </w:p>
        </w:tc>
      </w:tr>
      <w:tr w:rsidR="008C7D53" w14:paraId="7396084D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089CEFA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41D5FCB3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x² + y² = 1</w:t>
            </w:r>
          </w:p>
        </w:tc>
        <w:tc>
          <w:tcPr>
            <w:tcW w:w="3078" w:type="dxa"/>
            <w:vAlign w:val="center"/>
          </w:tcPr>
          <w:p w14:paraId="494C3B7D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C931543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1A35F92" w14:textId="77777777" w:rsidR="008C7D53" w:rsidRDefault="008C7D53" w:rsidP="008C7D5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5DC96EE1" w14:textId="77777777" w:rsidR="008C7D53" w:rsidRDefault="008C7D53" w:rsidP="008C7D53">
      <w:pPr>
        <w:pStyle w:val="NoSpacing"/>
        <w:rPr>
          <w:rFonts w:ascii="Comic Sans MS" w:hAnsi="Comic Sans MS"/>
          <w:sz w:val="24"/>
        </w:rPr>
      </w:pPr>
    </w:p>
    <w:p w14:paraId="13AF8B54" w14:textId="6A84E653" w:rsidR="008C7D53" w:rsidRDefault="008C7D53" w:rsidP="008C7D53">
      <w:pPr>
        <w:pStyle w:val="NoSpacing"/>
        <w:rPr>
          <w:rFonts w:ascii="Comic Sans MS" w:hAnsi="Comic Sans MS"/>
          <w:sz w:val="24"/>
        </w:rPr>
      </w:pPr>
      <w:r w:rsidRPr="008C7D53">
        <w:rPr>
          <w:rFonts w:ascii="Comic Sans MS" w:hAnsi="Comic Sans MS"/>
          <w:b/>
          <w:sz w:val="24"/>
        </w:rPr>
        <w:t>Extension</w:t>
      </w:r>
      <w:r>
        <w:rPr>
          <w:rFonts w:ascii="Comic Sans MS" w:hAnsi="Comic Sans MS"/>
          <w:sz w:val="24"/>
        </w:rPr>
        <w:t>: Can you sketch these circles?</w:t>
      </w:r>
      <w:r w:rsidR="00C92F1D">
        <w:rPr>
          <w:rFonts w:ascii="Comic Sans MS" w:hAnsi="Comic Sans MS"/>
          <w:sz w:val="24"/>
        </w:rPr>
        <w:t xml:space="preserve"> Make sure your axes are an appropriate size </w:t>
      </w:r>
      <w:r w:rsidR="00C92F1D" w:rsidRPr="00C92F1D">
        <w:rPr>
          <w:rFonts w:ascii="Comic Sans MS" w:hAnsi="Comic Sans MS"/>
          <w:sz w:val="24"/>
        </w:rPr>
        <w:sym w:font="Wingdings" w:char="F04A"/>
      </w:r>
    </w:p>
    <w:p w14:paraId="5080C3F8" w14:textId="77777777" w:rsidR="008C7D53" w:rsidRDefault="008C7D53" w:rsidP="008C7D53">
      <w:pPr>
        <w:pStyle w:val="NoSpacing"/>
        <w:rPr>
          <w:rFonts w:ascii="Comic Sans MS" w:hAnsi="Comic Sans MS"/>
          <w:sz w:val="24"/>
        </w:rPr>
      </w:pPr>
    </w:p>
    <w:p w14:paraId="76EAF29B" w14:textId="77777777" w:rsidR="008C7D53" w:rsidRDefault="008C7D53" w:rsidP="008C7D53">
      <w:pPr>
        <w:pStyle w:val="NoSpacing"/>
        <w:rPr>
          <w:rFonts w:ascii="Comic Sans MS" w:hAnsi="Comic Sans MS"/>
          <w:sz w:val="24"/>
        </w:rPr>
      </w:pPr>
    </w:p>
    <w:p w14:paraId="2E6A2BA1" w14:textId="77777777" w:rsidR="008C7D53" w:rsidRPr="008C7D53" w:rsidRDefault="008C7D53" w:rsidP="008C7D53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8C7D53">
        <w:rPr>
          <w:rFonts w:ascii="Comic Sans MS" w:hAnsi="Comic Sans MS"/>
          <w:sz w:val="24"/>
          <w:u w:val="single"/>
        </w:rPr>
        <w:t>Equation of a Circle</w:t>
      </w:r>
    </w:p>
    <w:p w14:paraId="3A189B20" w14:textId="77777777" w:rsidR="008C7D53" w:rsidRDefault="008C7D53" w:rsidP="008C7D53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C7D53" w14:paraId="77644527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5D03FA15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7" w:type="dxa"/>
            <w:vAlign w:val="center"/>
          </w:tcPr>
          <w:p w14:paraId="7C9DE133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(0, 0)</w:t>
            </w:r>
          </w:p>
        </w:tc>
        <w:tc>
          <w:tcPr>
            <w:tcW w:w="3078" w:type="dxa"/>
            <w:vAlign w:val="center"/>
          </w:tcPr>
          <w:p w14:paraId="4FD55F1B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(3, 4)</w:t>
            </w:r>
          </w:p>
        </w:tc>
        <w:tc>
          <w:tcPr>
            <w:tcW w:w="3078" w:type="dxa"/>
            <w:vAlign w:val="center"/>
          </w:tcPr>
          <w:p w14:paraId="47AE7922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(-1, 5)</w:t>
            </w:r>
          </w:p>
        </w:tc>
        <w:tc>
          <w:tcPr>
            <w:tcW w:w="3078" w:type="dxa"/>
            <w:vAlign w:val="center"/>
          </w:tcPr>
          <w:p w14:paraId="0B69DD87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Centre (___, ___)</w:t>
            </w:r>
          </w:p>
        </w:tc>
      </w:tr>
      <w:tr w:rsidR="008C7D53" w14:paraId="731EF420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5CBDE373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4</w:t>
            </w:r>
          </w:p>
        </w:tc>
        <w:tc>
          <w:tcPr>
            <w:tcW w:w="3077" w:type="dxa"/>
            <w:vAlign w:val="center"/>
          </w:tcPr>
          <w:p w14:paraId="7BCB9D66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D623E1A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CF54296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80857D8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7D53" w14:paraId="1618B8E4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058856CE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6</w:t>
            </w:r>
          </w:p>
        </w:tc>
        <w:tc>
          <w:tcPr>
            <w:tcW w:w="3077" w:type="dxa"/>
            <w:vAlign w:val="center"/>
          </w:tcPr>
          <w:p w14:paraId="5A76D4F5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1BD496B8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45A6D0E8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BA939BC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7D53" w14:paraId="1D0A3A08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4D79C344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5344E9A2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15C3D534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14D6EE35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(x + 1)² + (y – 5)² = 49</w:t>
            </w:r>
          </w:p>
        </w:tc>
        <w:tc>
          <w:tcPr>
            <w:tcW w:w="3078" w:type="dxa"/>
            <w:vAlign w:val="center"/>
          </w:tcPr>
          <w:p w14:paraId="147D1137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C7D53" w14:paraId="372C4AAA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2C611096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5</w:t>
            </w:r>
          </w:p>
        </w:tc>
        <w:tc>
          <w:tcPr>
            <w:tcW w:w="3077" w:type="dxa"/>
            <w:vAlign w:val="center"/>
          </w:tcPr>
          <w:p w14:paraId="22C60F81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34D8681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702DD701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99E40E5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(x + 2)² + (y + 1)² = 25</w:t>
            </w:r>
          </w:p>
        </w:tc>
      </w:tr>
      <w:tr w:rsidR="008C7D53" w14:paraId="6E43B94D" w14:textId="77777777" w:rsidTr="008C7D53">
        <w:trPr>
          <w:trHeight w:val="567"/>
        </w:trPr>
        <w:tc>
          <w:tcPr>
            <w:tcW w:w="3077" w:type="dxa"/>
            <w:vAlign w:val="center"/>
          </w:tcPr>
          <w:p w14:paraId="39391B73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Radius ___</w:t>
            </w:r>
          </w:p>
        </w:tc>
        <w:tc>
          <w:tcPr>
            <w:tcW w:w="3077" w:type="dxa"/>
            <w:vAlign w:val="center"/>
          </w:tcPr>
          <w:p w14:paraId="5EDECD63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x² + y² = 1</w:t>
            </w:r>
          </w:p>
        </w:tc>
        <w:tc>
          <w:tcPr>
            <w:tcW w:w="3078" w:type="dxa"/>
            <w:vAlign w:val="center"/>
          </w:tcPr>
          <w:p w14:paraId="247A3B2A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003C78D4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78" w:type="dxa"/>
            <w:vAlign w:val="center"/>
          </w:tcPr>
          <w:p w14:paraId="2AF403D5" w14:textId="77777777" w:rsidR="008C7D53" w:rsidRDefault="008C7D53" w:rsidP="0092236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3728ACAB" w14:textId="77777777" w:rsidR="008C7D53" w:rsidRDefault="008C7D53" w:rsidP="008C7D53">
      <w:pPr>
        <w:pStyle w:val="NoSpacing"/>
        <w:rPr>
          <w:rFonts w:ascii="Comic Sans MS" w:hAnsi="Comic Sans MS"/>
          <w:sz w:val="24"/>
        </w:rPr>
      </w:pPr>
    </w:p>
    <w:p w14:paraId="2E74F2F7" w14:textId="034AEDFE" w:rsidR="008C7D53" w:rsidRPr="008C7D53" w:rsidRDefault="008C7D53" w:rsidP="008C7D53">
      <w:pPr>
        <w:pStyle w:val="NoSpacing"/>
        <w:rPr>
          <w:rFonts w:ascii="Comic Sans MS" w:hAnsi="Comic Sans MS"/>
          <w:sz w:val="24"/>
        </w:rPr>
      </w:pPr>
      <w:r w:rsidRPr="008C7D53">
        <w:rPr>
          <w:rFonts w:ascii="Comic Sans MS" w:hAnsi="Comic Sans MS"/>
          <w:b/>
          <w:sz w:val="24"/>
        </w:rPr>
        <w:t>Extension</w:t>
      </w:r>
      <w:r>
        <w:rPr>
          <w:rFonts w:ascii="Comic Sans MS" w:hAnsi="Comic Sans MS"/>
          <w:sz w:val="24"/>
        </w:rPr>
        <w:t>: Can you sketch these circles?</w:t>
      </w:r>
      <w:r w:rsidR="00C92F1D">
        <w:rPr>
          <w:rFonts w:ascii="Comic Sans MS" w:hAnsi="Comic Sans MS"/>
          <w:sz w:val="24"/>
        </w:rPr>
        <w:t xml:space="preserve"> Make sure your axes are an appropriate size </w:t>
      </w:r>
      <w:r w:rsidR="00C92F1D" w:rsidRPr="00C92F1D">
        <w:rPr>
          <w:rFonts w:ascii="Comic Sans MS" w:hAnsi="Comic Sans MS"/>
          <w:sz w:val="24"/>
        </w:rPr>
        <w:sym w:font="Wingdings" w:char="F04A"/>
      </w:r>
    </w:p>
    <w:sectPr w:rsidR="008C7D53" w:rsidRPr="008C7D53" w:rsidSect="008C7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53"/>
    <w:rsid w:val="008C7D53"/>
    <w:rsid w:val="00C92F1D"/>
    <w:rsid w:val="00D55438"/>
    <w:rsid w:val="00F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15BB"/>
  <w15:chartTrackingRefBased/>
  <w15:docId w15:val="{767DA9A5-0C35-4BA7-B584-79329F8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53"/>
    <w:pPr>
      <w:spacing w:after="0" w:line="240" w:lineRule="auto"/>
    </w:pPr>
  </w:style>
  <w:style w:type="table" w:styleId="TableGrid">
    <w:name w:val="Table Grid"/>
    <w:basedOn w:val="TableNormal"/>
    <w:uiPriority w:val="39"/>
    <w:rsid w:val="008C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C5C9D-E2E5-49B1-B9E0-60078F6D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75F43-925B-449E-9C15-A0E65ED9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0A082-D594-4C4C-92F4-8BD635E8CCA2}">
  <ds:schemaRefs>
    <ds:schemaRef ds:uri="http://purl.org/dc/dcmitype/"/>
    <ds:schemaRef ds:uri="http://schemas.microsoft.com/office/2006/documentManagement/types"/>
    <ds:schemaRef ds:uri="f864f35b-862f-415f-8c45-f63899e6367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557e22d3-7b3f-4e7c-8253-1b6f825f5a4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1E005DEB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dcterms:created xsi:type="dcterms:W3CDTF">2016-11-07T09:55:00Z</dcterms:created>
  <dcterms:modified xsi:type="dcterms:W3CDTF">2016-11-07T09:55:00Z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