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813" w:rsidRDefault="00A72889" w:rsidP="00B75813">
      <w:pPr>
        <w:pStyle w:val="Heading1"/>
        <w:jc w:val="center"/>
        <w:rPr>
          <w:rFonts w:ascii="Comic Sans MS" w:hAnsi="Comic Sans MS"/>
          <w:sz w:val="96"/>
        </w:rPr>
      </w:pPr>
      <w:r>
        <w:rPr>
          <w:rFonts w:ascii="Comic Sans MS" w:hAnsi="Comic Sans MS"/>
          <w:sz w:val="96"/>
        </w:rPr>
        <w:tab/>
      </w:r>
      <w:r>
        <w:rPr>
          <w:rFonts w:ascii="Comic Sans MS" w:hAnsi="Comic Sans MS"/>
          <w:sz w:val="96"/>
        </w:rPr>
        <w:tab/>
      </w:r>
    </w:p>
    <w:p w:rsidR="00B75813" w:rsidRDefault="001D4C68" w:rsidP="00B75813">
      <w:pPr>
        <w:pStyle w:val="Heading1"/>
        <w:jc w:val="center"/>
        <w:rPr>
          <w:rFonts w:ascii="Comic Sans MS" w:hAnsi="Comic Sans MS"/>
          <w:sz w:val="96"/>
        </w:rPr>
      </w:pPr>
      <w:r>
        <w:rPr>
          <w:rFonts w:ascii="Comic Sans MS" w:hAnsi="Comic Sans MS"/>
          <w:noProof/>
          <w:sz w:val="96"/>
          <w:lang w:eastAsia="en-GB"/>
        </w:rPr>
        <w:drawing>
          <wp:anchor distT="0" distB="0" distL="114300" distR="114300" simplePos="0" relativeHeight="251657728" behindDoc="0" locked="0" layoutInCell="1" allowOverlap="1" wp14:anchorId="2AFBC29D" wp14:editId="1765CB5E">
            <wp:simplePos x="0" y="0"/>
            <wp:positionH relativeFrom="column">
              <wp:posOffset>1476047</wp:posOffset>
            </wp:positionH>
            <wp:positionV relativeFrom="paragraph">
              <wp:posOffset>383890</wp:posOffset>
            </wp:positionV>
            <wp:extent cx="3721100" cy="2474595"/>
            <wp:effectExtent l="0" t="0" r="0" b="190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xi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1100" cy="2474595"/>
                    </a:xfrm>
                    <a:prstGeom prst="rect">
                      <a:avLst/>
                    </a:prstGeom>
                  </pic:spPr>
                </pic:pic>
              </a:graphicData>
            </a:graphic>
          </wp:anchor>
        </w:drawing>
      </w:r>
    </w:p>
    <w:p w:rsidR="001D4C68" w:rsidRDefault="001D4C68" w:rsidP="001D4C68"/>
    <w:p w:rsidR="001D4C68" w:rsidRDefault="001D4C68" w:rsidP="001D4C68"/>
    <w:p w:rsidR="001D4C68" w:rsidRDefault="001D4C68" w:rsidP="00B75813">
      <w:pPr>
        <w:pStyle w:val="Heading1"/>
        <w:jc w:val="center"/>
        <w:rPr>
          <w:rFonts w:ascii="Comic Sans MS" w:hAnsi="Comic Sans MS"/>
          <w:sz w:val="96"/>
        </w:rPr>
      </w:pPr>
    </w:p>
    <w:p w:rsidR="001D4C68" w:rsidRDefault="001D4C68" w:rsidP="00B75813">
      <w:pPr>
        <w:pStyle w:val="Heading1"/>
        <w:jc w:val="center"/>
        <w:rPr>
          <w:rFonts w:ascii="Comic Sans MS" w:hAnsi="Comic Sans MS"/>
          <w:sz w:val="96"/>
        </w:rPr>
      </w:pPr>
    </w:p>
    <w:p w:rsidR="001D4C68" w:rsidRDefault="001D4C68" w:rsidP="00B75813">
      <w:pPr>
        <w:pStyle w:val="Heading1"/>
        <w:jc w:val="center"/>
        <w:rPr>
          <w:rFonts w:ascii="Comic Sans MS" w:hAnsi="Comic Sans MS"/>
          <w:sz w:val="96"/>
        </w:rPr>
      </w:pPr>
    </w:p>
    <w:p w:rsidR="00B75813" w:rsidRDefault="00B75813" w:rsidP="00B75813">
      <w:pPr>
        <w:pStyle w:val="Heading1"/>
        <w:jc w:val="center"/>
        <w:rPr>
          <w:rFonts w:ascii="Comic Sans MS" w:hAnsi="Comic Sans MS"/>
          <w:sz w:val="96"/>
        </w:rPr>
      </w:pPr>
      <w:r w:rsidRPr="00B75813">
        <w:rPr>
          <w:rFonts w:ascii="Comic Sans MS" w:hAnsi="Comic Sans MS"/>
          <w:sz w:val="96"/>
        </w:rPr>
        <w:t xml:space="preserve">Numeracy </w:t>
      </w:r>
      <w:r w:rsidR="0031599C" w:rsidRPr="00B75813">
        <w:rPr>
          <w:rFonts w:ascii="Comic Sans MS" w:hAnsi="Comic Sans MS"/>
          <w:sz w:val="96"/>
        </w:rPr>
        <w:t>across</w:t>
      </w:r>
      <w:r w:rsidRPr="00B75813">
        <w:rPr>
          <w:rFonts w:ascii="Comic Sans MS" w:hAnsi="Comic Sans MS"/>
          <w:sz w:val="96"/>
        </w:rPr>
        <w:t xml:space="preserve"> the Curriculum </w:t>
      </w:r>
    </w:p>
    <w:p w:rsidR="00CA32B3" w:rsidRPr="00B75813" w:rsidRDefault="00B75813" w:rsidP="00B75813">
      <w:pPr>
        <w:pStyle w:val="Heading1"/>
        <w:jc w:val="center"/>
        <w:rPr>
          <w:rFonts w:ascii="Comic Sans MS" w:hAnsi="Comic Sans MS"/>
          <w:sz w:val="72"/>
        </w:rPr>
      </w:pPr>
      <w:r w:rsidRPr="00B75813">
        <w:rPr>
          <w:rFonts w:ascii="Comic Sans MS" w:hAnsi="Comic Sans MS"/>
          <w:sz w:val="72"/>
        </w:rPr>
        <w:t>A Guide for all Faculties</w:t>
      </w:r>
    </w:p>
    <w:p w:rsidR="00CA32B3" w:rsidRDefault="00CA32B3" w:rsidP="00A250A9">
      <w:pPr>
        <w:pStyle w:val="Heading1"/>
        <w:rPr>
          <w:rFonts w:ascii="Comic Sans MS" w:hAnsi="Comic Sans MS"/>
          <w:highlight w:val="cyan"/>
        </w:rPr>
      </w:pPr>
    </w:p>
    <w:p w:rsidR="00B75813" w:rsidRDefault="00B75813" w:rsidP="00B75813">
      <w:pPr>
        <w:pStyle w:val="Heading3"/>
        <w:rPr>
          <w:rFonts w:ascii="Comic Sans MS" w:hAnsi="Comic Sans MS"/>
        </w:rPr>
      </w:pPr>
    </w:p>
    <w:p w:rsidR="00B75813" w:rsidRDefault="00B75813" w:rsidP="00B75813">
      <w:pPr>
        <w:pStyle w:val="Heading3"/>
        <w:rPr>
          <w:rFonts w:ascii="Comic Sans MS" w:hAnsi="Comic Sans MS"/>
        </w:rPr>
      </w:pPr>
    </w:p>
    <w:p w:rsidR="00B75813" w:rsidRDefault="00B75813" w:rsidP="00B75813">
      <w:pPr>
        <w:pStyle w:val="Heading3"/>
        <w:rPr>
          <w:rFonts w:ascii="Comic Sans MS" w:hAnsi="Comic Sans MS"/>
        </w:rPr>
      </w:pPr>
    </w:p>
    <w:p w:rsidR="00B75813" w:rsidRDefault="00B75813" w:rsidP="00B75813">
      <w:pPr>
        <w:pStyle w:val="Heading3"/>
        <w:rPr>
          <w:rFonts w:ascii="Comic Sans MS" w:hAnsi="Comic Sans MS"/>
        </w:rPr>
      </w:pPr>
    </w:p>
    <w:p w:rsidR="00813020" w:rsidRPr="00813020" w:rsidRDefault="00813020" w:rsidP="00813020"/>
    <w:p w:rsidR="001D4C68" w:rsidRDefault="001D4C68" w:rsidP="00B75813">
      <w:pPr>
        <w:pStyle w:val="Heading3"/>
        <w:rPr>
          <w:rFonts w:ascii="Comic Sans MS" w:hAnsi="Comic Sans MS"/>
          <w:u w:val="single"/>
        </w:rPr>
      </w:pPr>
      <w:r>
        <w:rPr>
          <w:rFonts w:ascii="Comic Sans MS" w:hAnsi="Comic Sans MS"/>
          <w:u w:val="single"/>
        </w:rPr>
        <w:br w:type="page"/>
      </w:r>
      <w:bookmarkStart w:id="0" w:name="_GoBack"/>
      <w:bookmarkEnd w:id="0"/>
    </w:p>
    <w:p w:rsidR="00A746BA" w:rsidRPr="00807613" w:rsidRDefault="00A746BA" w:rsidP="00B75813">
      <w:pPr>
        <w:pStyle w:val="Heading3"/>
        <w:rPr>
          <w:rFonts w:ascii="Comic Sans MS" w:hAnsi="Comic Sans MS"/>
          <w:u w:val="single"/>
        </w:rPr>
      </w:pPr>
      <w:r w:rsidRPr="00807613">
        <w:rPr>
          <w:rFonts w:ascii="Comic Sans MS" w:hAnsi="Comic Sans MS"/>
          <w:u w:val="single"/>
        </w:rPr>
        <w:lastRenderedPageBreak/>
        <w:t>Contents</w:t>
      </w:r>
    </w:p>
    <w:p w:rsidR="00A746BA" w:rsidRPr="00E93552" w:rsidRDefault="00A746BA" w:rsidP="00B75813">
      <w:pPr>
        <w:pStyle w:val="Heading3"/>
        <w:rPr>
          <w:rFonts w:ascii="Comic Sans MS" w:hAnsi="Comic Sans MS"/>
          <w:sz w:val="24"/>
        </w:rPr>
      </w:pPr>
    </w:p>
    <w:p w:rsidR="00E93552" w:rsidRPr="003810EF" w:rsidRDefault="00E93552" w:rsidP="00E93552">
      <w:pPr>
        <w:rPr>
          <w:rFonts w:ascii="Comic Sans MS" w:hAnsi="Comic Sans MS"/>
          <w:b/>
          <w:sz w:val="28"/>
        </w:rPr>
      </w:pPr>
      <w:r w:rsidRPr="003810EF">
        <w:rPr>
          <w:rFonts w:ascii="Comic Sans MS" w:hAnsi="Comic Sans MS"/>
          <w:b/>
          <w:sz w:val="28"/>
        </w:rPr>
        <w:t>Consistency of practice</w:t>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t>3</w:t>
      </w:r>
    </w:p>
    <w:p w:rsidR="00A746BA" w:rsidRPr="003810EF" w:rsidRDefault="00E93552" w:rsidP="00A746BA">
      <w:pPr>
        <w:rPr>
          <w:rFonts w:ascii="Comic Sans MS" w:hAnsi="Comic Sans MS"/>
          <w:b/>
          <w:sz w:val="28"/>
        </w:rPr>
      </w:pPr>
      <w:r w:rsidRPr="003810EF">
        <w:rPr>
          <w:rFonts w:ascii="Comic Sans MS" w:hAnsi="Comic Sans MS"/>
          <w:b/>
          <w:sz w:val="28"/>
        </w:rPr>
        <w:t>Transfer of skills</w:t>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r>
      <w:r w:rsidR="003810EF" w:rsidRPr="003810EF">
        <w:rPr>
          <w:rFonts w:ascii="Comic Sans MS" w:hAnsi="Comic Sans MS"/>
          <w:b/>
          <w:sz w:val="28"/>
        </w:rPr>
        <w:tab/>
        <w:t>4</w:t>
      </w:r>
    </w:p>
    <w:p w:rsidR="00E93552" w:rsidRPr="003810EF" w:rsidRDefault="00E93552" w:rsidP="00A746BA">
      <w:pPr>
        <w:rPr>
          <w:rFonts w:ascii="Comic Sans MS" w:hAnsi="Comic Sans MS"/>
          <w:b/>
          <w:sz w:val="28"/>
        </w:rPr>
      </w:pPr>
      <w:r w:rsidRPr="003810EF">
        <w:rPr>
          <w:rFonts w:ascii="Comic Sans MS" w:hAnsi="Comic Sans MS"/>
          <w:b/>
          <w:sz w:val="28"/>
        </w:rPr>
        <w:t>What students should know</w:t>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t>9</w:t>
      </w:r>
    </w:p>
    <w:p w:rsidR="00E93552" w:rsidRPr="003810EF" w:rsidRDefault="00E93552" w:rsidP="00E93552">
      <w:pPr>
        <w:pStyle w:val="ListParagraph"/>
        <w:numPr>
          <w:ilvl w:val="0"/>
          <w:numId w:val="40"/>
        </w:numPr>
        <w:rPr>
          <w:rFonts w:ascii="Comic Sans MS" w:hAnsi="Comic Sans MS"/>
          <w:sz w:val="28"/>
        </w:rPr>
      </w:pPr>
      <w:r w:rsidRPr="003810EF">
        <w:rPr>
          <w:rFonts w:ascii="Comic Sans MS" w:hAnsi="Comic Sans MS"/>
          <w:sz w:val="28"/>
        </w:rPr>
        <w:t>Year 6</w:t>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t>9</w:t>
      </w:r>
    </w:p>
    <w:p w:rsidR="00E93552" w:rsidRPr="003810EF" w:rsidRDefault="00E93552" w:rsidP="00E93552">
      <w:pPr>
        <w:pStyle w:val="ListParagraph"/>
        <w:numPr>
          <w:ilvl w:val="0"/>
          <w:numId w:val="40"/>
        </w:numPr>
        <w:rPr>
          <w:rFonts w:ascii="Comic Sans MS" w:hAnsi="Comic Sans MS"/>
          <w:sz w:val="28"/>
        </w:rPr>
      </w:pPr>
      <w:r w:rsidRPr="003810EF">
        <w:rPr>
          <w:rFonts w:ascii="Comic Sans MS" w:hAnsi="Comic Sans MS"/>
          <w:sz w:val="28"/>
        </w:rPr>
        <w:t>Year 9</w:t>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r>
      <w:r w:rsidR="00526E37">
        <w:rPr>
          <w:rFonts w:ascii="Comic Sans MS" w:hAnsi="Comic Sans MS"/>
          <w:sz w:val="28"/>
        </w:rPr>
        <w:tab/>
        <w:t>10</w:t>
      </w:r>
    </w:p>
    <w:p w:rsidR="00E93552" w:rsidRPr="003810EF" w:rsidRDefault="00E93552" w:rsidP="00E93552">
      <w:pPr>
        <w:rPr>
          <w:rFonts w:ascii="Comic Sans MS" w:hAnsi="Comic Sans MS"/>
          <w:b/>
          <w:sz w:val="28"/>
        </w:rPr>
      </w:pPr>
      <w:r w:rsidRPr="003810EF">
        <w:rPr>
          <w:rFonts w:ascii="Comic Sans MS" w:hAnsi="Comic Sans MS"/>
          <w:b/>
          <w:sz w:val="28"/>
        </w:rPr>
        <w:t>Number</w:t>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r>
      <w:r w:rsidR="00526E37">
        <w:rPr>
          <w:rFonts w:ascii="Comic Sans MS" w:hAnsi="Comic Sans MS"/>
          <w:b/>
          <w:sz w:val="28"/>
        </w:rPr>
        <w:tab/>
        <w:t>11</w:t>
      </w:r>
    </w:p>
    <w:p w:rsidR="00E93552" w:rsidRDefault="003810EF" w:rsidP="00E93552">
      <w:pPr>
        <w:pStyle w:val="ListParagraph"/>
        <w:numPr>
          <w:ilvl w:val="0"/>
          <w:numId w:val="41"/>
        </w:numPr>
        <w:rPr>
          <w:rFonts w:ascii="Comic Sans MS" w:hAnsi="Comic Sans MS"/>
          <w:sz w:val="28"/>
        </w:rPr>
      </w:pPr>
      <w:r>
        <w:rPr>
          <w:rFonts w:ascii="Comic Sans MS" w:hAnsi="Comic Sans MS"/>
          <w:sz w:val="28"/>
        </w:rPr>
        <w:t>Reading and wr</w:t>
      </w:r>
      <w:r w:rsidR="006764A5">
        <w:rPr>
          <w:rFonts w:ascii="Comic Sans MS" w:hAnsi="Comic Sans MS"/>
          <w:sz w:val="28"/>
        </w:rPr>
        <w:t>iting numbers</w:t>
      </w:r>
      <w:r w:rsidR="006764A5">
        <w:rPr>
          <w:rFonts w:ascii="Comic Sans MS" w:hAnsi="Comic Sans MS"/>
          <w:sz w:val="28"/>
        </w:rPr>
        <w:tab/>
      </w:r>
      <w:r w:rsidR="006764A5">
        <w:rPr>
          <w:rFonts w:ascii="Comic Sans MS" w:hAnsi="Comic Sans MS"/>
          <w:sz w:val="28"/>
        </w:rPr>
        <w:tab/>
      </w:r>
      <w:r w:rsidR="006764A5">
        <w:rPr>
          <w:rFonts w:ascii="Comic Sans MS" w:hAnsi="Comic Sans MS"/>
          <w:sz w:val="28"/>
        </w:rPr>
        <w:tab/>
      </w:r>
      <w:r w:rsidR="006764A5">
        <w:rPr>
          <w:rFonts w:ascii="Comic Sans MS" w:hAnsi="Comic Sans MS"/>
          <w:sz w:val="28"/>
        </w:rPr>
        <w:tab/>
      </w:r>
      <w:r w:rsidR="006764A5">
        <w:rPr>
          <w:rFonts w:ascii="Comic Sans MS" w:hAnsi="Comic Sans MS"/>
          <w:sz w:val="28"/>
        </w:rPr>
        <w:tab/>
      </w:r>
      <w:r w:rsidR="006764A5">
        <w:rPr>
          <w:rFonts w:ascii="Comic Sans MS" w:hAnsi="Comic Sans MS"/>
          <w:sz w:val="28"/>
        </w:rPr>
        <w:tab/>
        <w:t>11</w:t>
      </w:r>
    </w:p>
    <w:p w:rsidR="003810EF" w:rsidRDefault="006764A5" w:rsidP="00E93552">
      <w:pPr>
        <w:pStyle w:val="ListParagraph"/>
        <w:numPr>
          <w:ilvl w:val="0"/>
          <w:numId w:val="41"/>
        </w:numPr>
        <w:rPr>
          <w:rFonts w:ascii="Comic Sans MS" w:hAnsi="Comic Sans MS"/>
          <w:sz w:val="28"/>
        </w:rPr>
      </w:pPr>
      <w:r>
        <w:rPr>
          <w:rFonts w:ascii="Comic Sans MS" w:hAnsi="Comic Sans MS"/>
          <w:sz w:val="28"/>
        </w:rPr>
        <w:t>Order of operations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11</w:t>
      </w:r>
    </w:p>
    <w:p w:rsidR="003810EF" w:rsidRDefault="006764A5" w:rsidP="00E93552">
      <w:pPr>
        <w:pStyle w:val="ListParagraph"/>
        <w:numPr>
          <w:ilvl w:val="0"/>
          <w:numId w:val="41"/>
        </w:numPr>
        <w:rPr>
          <w:rFonts w:ascii="Comic Sans MS" w:hAnsi="Comic Sans MS"/>
          <w:sz w:val="28"/>
        </w:rPr>
      </w:pPr>
      <w:r>
        <w:rPr>
          <w:rFonts w:ascii="Comic Sans MS" w:hAnsi="Comic Sans MS"/>
          <w:sz w:val="28"/>
        </w:rPr>
        <w:t>Calculators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12</w:t>
      </w:r>
    </w:p>
    <w:p w:rsidR="003810EF" w:rsidRDefault="006764A5" w:rsidP="00E93552">
      <w:pPr>
        <w:pStyle w:val="ListParagraph"/>
        <w:numPr>
          <w:ilvl w:val="0"/>
          <w:numId w:val="41"/>
        </w:numPr>
        <w:rPr>
          <w:rFonts w:ascii="Comic Sans MS" w:hAnsi="Comic Sans MS"/>
          <w:sz w:val="28"/>
        </w:rPr>
      </w:pPr>
      <w:r>
        <w:rPr>
          <w:rFonts w:ascii="Comic Sans MS" w:hAnsi="Comic Sans MS"/>
          <w:sz w:val="28"/>
        </w:rPr>
        <w:t>Mental calculations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13</w:t>
      </w:r>
    </w:p>
    <w:p w:rsidR="003810EF" w:rsidRDefault="006764A5" w:rsidP="00E93552">
      <w:pPr>
        <w:pStyle w:val="ListParagraph"/>
        <w:numPr>
          <w:ilvl w:val="0"/>
          <w:numId w:val="41"/>
        </w:numPr>
        <w:rPr>
          <w:rFonts w:ascii="Comic Sans MS" w:hAnsi="Comic Sans MS"/>
          <w:sz w:val="28"/>
        </w:rPr>
      </w:pPr>
      <w:r>
        <w:rPr>
          <w:rFonts w:ascii="Comic Sans MS" w:hAnsi="Comic Sans MS"/>
          <w:sz w:val="28"/>
        </w:rPr>
        <w:t>Written calculations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13</w:t>
      </w:r>
    </w:p>
    <w:p w:rsidR="003810EF" w:rsidRDefault="006764A5" w:rsidP="00E93552">
      <w:pPr>
        <w:pStyle w:val="ListParagraph"/>
        <w:numPr>
          <w:ilvl w:val="0"/>
          <w:numId w:val="41"/>
        </w:numPr>
        <w:rPr>
          <w:rFonts w:ascii="Comic Sans MS" w:hAnsi="Comic Sans MS"/>
          <w:sz w:val="28"/>
        </w:rPr>
      </w:pPr>
      <w:r>
        <w:rPr>
          <w:rFonts w:ascii="Comic Sans MS" w:hAnsi="Comic Sans MS"/>
          <w:sz w:val="28"/>
        </w:rPr>
        <w:t>Percentages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18</w:t>
      </w:r>
    </w:p>
    <w:p w:rsidR="003810EF" w:rsidRPr="003810EF" w:rsidRDefault="006764A5" w:rsidP="003810EF">
      <w:pPr>
        <w:rPr>
          <w:rFonts w:ascii="Comic Sans MS" w:hAnsi="Comic Sans MS"/>
          <w:b/>
          <w:sz w:val="28"/>
        </w:rPr>
      </w:pPr>
      <w:r>
        <w:rPr>
          <w:rFonts w:ascii="Comic Sans MS" w:hAnsi="Comic Sans MS"/>
          <w:b/>
          <w:sz w:val="28"/>
        </w:rPr>
        <w:t>Algebra</w:t>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t>20</w:t>
      </w:r>
    </w:p>
    <w:p w:rsidR="003810EF" w:rsidRDefault="006764A5" w:rsidP="003810EF">
      <w:pPr>
        <w:pStyle w:val="ListParagraph"/>
        <w:numPr>
          <w:ilvl w:val="0"/>
          <w:numId w:val="42"/>
        </w:numPr>
        <w:rPr>
          <w:rFonts w:ascii="Comic Sans MS" w:hAnsi="Comic Sans MS"/>
          <w:sz w:val="28"/>
        </w:rPr>
      </w:pPr>
      <w:r>
        <w:rPr>
          <w:rFonts w:ascii="Comic Sans MS" w:hAnsi="Comic Sans MS"/>
          <w:sz w:val="28"/>
        </w:rPr>
        <w:t>Compound measures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20</w:t>
      </w:r>
    </w:p>
    <w:p w:rsidR="003810EF" w:rsidRDefault="006764A5" w:rsidP="003810EF">
      <w:pPr>
        <w:pStyle w:val="ListParagraph"/>
        <w:numPr>
          <w:ilvl w:val="0"/>
          <w:numId w:val="42"/>
        </w:numPr>
        <w:rPr>
          <w:rFonts w:ascii="Comic Sans MS" w:hAnsi="Comic Sans MS"/>
          <w:sz w:val="28"/>
        </w:rPr>
      </w:pPr>
      <w:r>
        <w:rPr>
          <w:rFonts w:ascii="Comic Sans MS" w:hAnsi="Comic Sans MS"/>
          <w:sz w:val="28"/>
        </w:rPr>
        <w:t>Plotting coordinates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21</w:t>
      </w:r>
    </w:p>
    <w:p w:rsidR="003810EF" w:rsidRDefault="00940B4E" w:rsidP="003810EF">
      <w:pPr>
        <w:pStyle w:val="ListParagraph"/>
        <w:numPr>
          <w:ilvl w:val="0"/>
          <w:numId w:val="42"/>
        </w:numPr>
        <w:rPr>
          <w:rFonts w:ascii="Comic Sans MS" w:hAnsi="Comic Sans MS"/>
          <w:sz w:val="28"/>
        </w:rPr>
      </w:pPr>
      <w:r>
        <w:rPr>
          <w:rFonts w:ascii="Comic Sans MS" w:hAnsi="Comic Sans MS"/>
          <w:sz w:val="28"/>
        </w:rPr>
        <w:t>Axes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6764A5">
        <w:rPr>
          <w:rFonts w:ascii="Comic Sans MS" w:hAnsi="Comic Sans MS"/>
          <w:sz w:val="28"/>
        </w:rPr>
        <w:tab/>
        <w:t>21</w:t>
      </w:r>
    </w:p>
    <w:p w:rsidR="003810EF" w:rsidRPr="003810EF" w:rsidRDefault="003810EF" w:rsidP="003810EF">
      <w:pPr>
        <w:rPr>
          <w:rFonts w:ascii="Comic Sans MS" w:hAnsi="Comic Sans MS"/>
          <w:b/>
          <w:sz w:val="28"/>
        </w:rPr>
      </w:pPr>
      <w:r w:rsidRPr="003810EF">
        <w:rPr>
          <w:rFonts w:ascii="Comic Sans MS" w:hAnsi="Comic Sans MS"/>
          <w:b/>
          <w:sz w:val="28"/>
        </w:rPr>
        <w:t>Data</w:t>
      </w:r>
      <w:r w:rsidR="006764A5">
        <w:rPr>
          <w:rFonts w:ascii="Comic Sans MS" w:hAnsi="Comic Sans MS"/>
          <w:b/>
          <w:sz w:val="28"/>
        </w:rPr>
        <w:t xml:space="preserve"> Handling</w:t>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r>
      <w:r w:rsidR="006764A5">
        <w:rPr>
          <w:rFonts w:ascii="Comic Sans MS" w:hAnsi="Comic Sans MS"/>
          <w:b/>
          <w:sz w:val="28"/>
        </w:rPr>
        <w:tab/>
        <w:t>22</w:t>
      </w:r>
    </w:p>
    <w:p w:rsidR="003810EF" w:rsidRDefault="006764A5" w:rsidP="003810EF">
      <w:pPr>
        <w:pStyle w:val="ListParagraph"/>
        <w:numPr>
          <w:ilvl w:val="0"/>
          <w:numId w:val="43"/>
        </w:numPr>
        <w:rPr>
          <w:rFonts w:ascii="Comic Sans MS" w:hAnsi="Comic Sans MS"/>
          <w:sz w:val="28"/>
        </w:rPr>
      </w:pPr>
      <w:r>
        <w:rPr>
          <w:rFonts w:ascii="Comic Sans MS" w:hAnsi="Comic Sans MS"/>
          <w:sz w:val="28"/>
        </w:rPr>
        <w:t>Bar charts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22</w:t>
      </w:r>
    </w:p>
    <w:p w:rsidR="003810EF" w:rsidRDefault="007508BC" w:rsidP="003810EF">
      <w:pPr>
        <w:pStyle w:val="ListParagraph"/>
        <w:numPr>
          <w:ilvl w:val="0"/>
          <w:numId w:val="43"/>
        </w:numPr>
        <w:rPr>
          <w:rFonts w:ascii="Comic Sans MS" w:hAnsi="Comic Sans MS"/>
          <w:sz w:val="28"/>
        </w:rPr>
      </w:pPr>
      <w:r>
        <w:rPr>
          <w:rFonts w:ascii="Comic Sans MS" w:hAnsi="Comic Sans MS"/>
          <w:sz w:val="28"/>
        </w:rPr>
        <w:t>Line graphs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23</w:t>
      </w:r>
    </w:p>
    <w:p w:rsidR="003810EF" w:rsidRDefault="006764A5" w:rsidP="003810EF">
      <w:pPr>
        <w:pStyle w:val="ListParagraph"/>
        <w:numPr>
          <w:ilvl w:val="0"/>
          <w:numId w:val="43"/>
        </w:numPr>
        <w:rPr>
          <w:rFonts w:ascii="Comic Sans MS" w:hAnsi="Comic Sans MS"/>
          <w:sz w:val="28"/>
        </w:rPr>
      </w:pPr>
      <w:r>
        <w:rPr>
          <w:rFonts w:ascii="Comic Sans MS" w:hAnsi="Comic Sans MS"/>
          <w:sz w:val="28"/>
        </w:rPr>
        <w:t>Pie charts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w:t>
      </w:r>
      <w:r w:rsidR="007508BC">
        <w:rPr>
          <w:rFonts w:ascii="Comic Sans MS" w:hAnsi="Comic Sans MS"/>
          <w:sz w:val="28"/>
        </w:rPr>
        <w:t>3</w:t>
      </w:r>
    </w:p>
    <w:p w:rsidR="003810EF" w:rsidRDefault="006764A5" w:rsidP="003810EF">
      <w:pPr>
        <w:pStyle w:val="ListParagraph"/>
        <w:numPr>
          <w:ilvl w:val="0"/>
          <w:numId w:val="43"/>
        </w:numPr>
        <w:rPr>
          <w:rFonts w:ascii="Comic Sans MS" w:hAnsi="Comic Sans MS"/>
          <w:sz w:val="28"/>
        </w:rPr>
      </w:pPr>
      <w:r>
        <w:rPr>
          <w:rFonts w:ascii="Comic Sans MS" w:hAnsi="Comic Sans MS"/>
          <w:sz w:val="28"/>
        </w:rPr>
        <w:t>Using data</w:t>
      </w:r>
      <w:r>
        <w:rPr>
          <w:rFonts w:ascii="Comic Sans MS" w:hAnsi="Comic Sans MS"/>
          <w:sz w:val="28"/>
        </w:rPr>
        <w:tab/>
      </w:r>
      <w:r w:rsidR="006D508E">
        <w:rPr>
          <w:rFonts w:ascii="Comic Sans MS" w:hAnsi="Comic Sans MS"/>
          <w:sz w:val="28"/>
        </w:rPr>
        <w:t>(averages)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26</w:t>
      </w:r>
    </w:p>
    <w:p w:rsidR="003810EF" w:rsidRDefault="007508BC" w:rsidP="003810EF">
      <w:pPr>
        <w:pStyle w:val="ListParagraph"/>
        <w:numPr>
          <w:ilvl w:val="0"/>
          <w:numId w:val="43"/>
        </w:numPr>
        <w:rPr>
          <w:rFonts w:ascii="Comic Sans MS" w:hAnsi="Comic Sans MS"/>
          <w:sz w:val="28"/>
        </w:rPr>
      </w:pPr>
      <w:r>
        <w:rPr>
          <w:rFonts w:ascii="Comic Sans MS" w:hAnsi="Comic Sans MS"/>
          <w:sz w:val="28"/>
        </w:rPr>
        <w:t>Scatter graphs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28</w:t>
      </w:r>
    </w:p>
    <w:p w:rsidR="007508BC" w:rsidRDefault="007508BC" w:rsidP="007508BC">
      <w:pPr>
        <w:pStyle w:val="ListParagraph"/>
        <w:numPr>
          <w:ilvl w:val="0"/>
          <w:numId w:val="43"/>
        </w:numPr>
        <w:rPr>
          <w:rFonts w:ascii="Comic Sans MS" w:hAnsi="Comic Sans MS"/>
          <w:sz w:val="28"/>
        </w:rPr>
      </w:pPr>
      <w:r>
        <w:rPr>
          <w:rFonts w:ascii="Comic Sans MS" w:hAnsi="Comic Sans MS"/>
          <w:sz w:val="28"/>
        </w:rPr>
        <w:t>Spreadsheets, computer drawn graphs and diagrams</w:t>
      </w:r>
      <w:r>
        <w:rPr>
          <w:rFonts w:ascii="Comic Sans MS" w:hAnsi="Comic Sans MS"/>
          <w:sz w:val="28"/>
        </w:rPr>
        <w:tab/>
      </w:r>
      <w:r>
        <w:rPr>
          <w:rFonts w:ascii="Comic Sans MS" w:hAnsi="Comic Sans MS"/>
          <w:sz w:val="28"/>
        </w:rPr>
        <w:tab/>
        <w:t>29</w:t>
      </w:r>
    </w:p>
    <w:p w:rsidR="003810EF" w:rsidRPr="003810EF" w:rsidRDefault="003810EF" w:rsidP="003810EF">
      <w:pPr>
        <w:rPr>
          <w:rFonts w:ascii="Comic Sans MS" w:hAnsi="Comic Sans MS"/>
          <w:b/>
          <w:sz w:val="28"/>
        </w:rPr>
      </w:pPr>
      <w:r w:rsidRPr="003810EF">
        <w:rPr>
          <w:rFonts w:ascii="Comic Sans MS" w:hAnsi="Comic Sans MS"/>
          <w:b/>
          <w:sz w:val="28"/>
        </w:rPr>
        <w:t>Sh</w:t>
      </w:r>
      <w:r w:rsidR="007508BC">
        <w:rPr>
          <w:rFonts w:ascii="Comic Sans MS" w:hAnsi="Comic Sans MS"/>
          <w:b/>
          <w:sz w:val="28"/>
        </w:rPr>
        <w:t>ape, Space and Measures</w:t>
      </w:r>
      <w:r w:rsidR="007508BC">
        <w:rPr>
          <w:rFonts w:ascii="Comic Sans MS" w:hAnsi="Comic Sans MS"/>
          <w:b/>
          <w:sz w:val="28"/>
        </w:rPr>
        <w:tab/>
      </w:r>
      <w:r w:rsidR="007508BC">
        <w:rPr>
          <w:rFonts w:ascii="Comic Sans MS" w:hAnsi="Comic Sans MS"/>
          <w:b/>
          <w:sz w:val="28"/>
        </w:rPr>
        <w:tab/>
      </w:r>
      <w:r w:rsidR="007508BC">
        <w:rPr>
          <w:rFonts w:ascii="Comic Sans MS" w:hAnsi="Comic Sans MS"/>
          <w:b/>
          <w:sz w:val="28"/>
        </w:rPr>
        <w:tab/>
      </w:r>
      <w:r w:rsidR="007508BC">
        <w:rPr>
          <w:rFonts w:ascii="Comic Sans MS" w:hAnsi="Comic Sans MS"/>
          <w:b/>
          <w:sz w:val="28"/>
        </w:rPr>
        <w:tab/>
      </w:r>
      <w:r w:rsidR="007508BC">
        <w:rPr>
          <w:rFonts w:ascii="Comic Sans MS" w:hAnsi="Comic Sans MS"/>
          <w:b/>
          <w:sz w:val="28"/>
        </w:rPr>
        <w:tab/>
      </w:r>
      <w:r w:rsidR="007508BC">
        <w:rPr>
          <w:rFonts w:ascii="Comic Sans MS" w:hAnsi="Comic Sans MS"/>
          <w:b/>
          <w:sz w:val="28"/>
        </w:rPr>
        <w:tab/>
      </w:r>
      <w:r w:rsidR="007508BC">
        <w:rPr>
          <w:rFonts w:ascii="Comic Sans MS" w:hAnsi="Comic Sans MS"/>
          <w:b/>
          <w:sz w:val="28"/>
        </w:rPr>
        <w:tab/>
        <w:t>35</w:t>
      </w:r>
    </w:p>
    <w:p w:rsidR="003810EF" w:rsidRDefault="006764A5" w:rsidP="003810EF">
      <w:pPr>
        <w:pStyle w:val="ListParagraph"/>
        <w:numPr>
          <w:ilvl w:val="0"/>
          <w:numId w:val="44"/>
        </w:numPr>
        <w:rPr>
          <w:rFonts w:ascii="Comic Sans MS" w:hAnsi="Comic Sans MS"/>
          <w:sz w:val="28"/>
        </w:rPr>
      </w:pPr>
      <w:r>
        <w:rPr>
          <w:rFonts w:ascii="Comic Sans MS" w:hAnsi="Comic Sans MS"/>
          <w:sz w:val="28"/>
        </w:rPr>
        <w:t>Shapes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7508BC">
        <w:rPr>
          <w:rFonts w:ascii="Comic Sans MS" w:hAnsi="Comic Sans MS"/>
          <w:sz w:val="28"/>
        </w:rPr>
        <w:tab/>
      </w:r>
      <w:r w:rsidR="007508BC">
        <w:rPr>
          <w:rFonts w:ascii="Comic Sans MS" w:hAnsi="Comic Sans MS"/>
          <w:sz w:val="28"/>
        </w:rPr>
        <w:tab/>
      </w:r>
      <w:r w:rsidR="007508BC">
        <w:rPr>
          <w:rFonts w:ascii="Comic Sans MS" w:hAnsi="Comic Sans MS"/>
          <w:sz w:val="28"/>
        </w:rPr>
        <w:tab/>
      </w:r>
      <w:r w:rsidR="007508BC">
        <w:rPr>
          <w:rFonts w:ascii="Comic Sans MS" w:hAnsi="Comic Sans MS"/>
          <w:sz w:val="28"/>
        </w:rPr>
        <w:tab/>
        <w:t>35</w:t>
      </w:r>
    </w:p>
    <w:p w:rsidR="007508BC" w:rsidRDefault="007508BC" w:rsidP="003810EF">
      <w:pPr>
        <w:pStyle w:val="ListParagraph"/>
        <w:numPr>
          <w:ilvl w:val="0"/>
          <w:numId w:val="44"/>
        </w:numPr>
        <w:rPr>
          <w:rFonts w:ascii="Comic Sans MS" w:hAnsi="Comic Sans MS"/>
          <w:sz w:val="28"/>
        </w:rPr>
      </w:pPr>
      <w:r>
        <w:rPr>
          <w:rFonts w:ascii="Comic Sans MS" w:hAnsi="Comic Sans MS"/>
          <w:sz w:val="28"/>
        </w:rPr>
        <w:t>Area</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37</w:t>
      </w:r>
    </w:p>
    <w:p w:rsidR="003810EF" w:rsidRDefault="003810EF" w:rsidP="003810EF">
      <w:pPr>
        <w:pStyle w:val="ListParagraph"/>
        <w:numPr>
          <w:ilvl w:val="0"/>
          <w:numId w:val="44"/>
        </w:numPr>
        <w:rPr>
          <w:rFonts w:ascii="Comic Sans MS" w:hAnsi="Comic Sans MS"/>
          <w:sz w:val="28"/>
        </w:rPr>
      </w:pPr>
      <w:r>
        <w:rPr>
          <w:rFonts w:ascii="Comic Sans MS" w:hAnsi="Comic Sans MS"/>
          <w:sz w:val="28"/>
        </w:rPr>
        <w:t>Plans/Elevations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7508BC">
        <w:rPr>
          <w:rFonts w:ascii="Comic Sans MS" w:hAnsi="Comic Sans MS"/>
          <w:sz w:val="28"/>
        </w:rPr>
        <w:tab/>
      </w:r>
      <w:r w:rsidR="007508BC">
        <w:rPr>
          <w:rFonts w:ascii="Comic Sans MS" w:hAnsi="Comic Sans MS"/>
          <w:sz w:val="28"/>
        </w:rPr>
        <w:tab/>
      </w:r>
      <w:r w:rsidR="007508BC">
        <w:rPr>
          <w:rFonts w:ascii="Comic Sans MS" w:hAnsi="Comic Sans MS"/>
          <w:sz w:val="28"/>
        </w:rPr>
        <w:tab/>
      </w:r>
      <w:r w:rsidR="007508BC">
        <w:rPr>
          <w:rFonts w:ascii="Comic Sans MS" w:hAnsi="Comic Sans MS"/>
          <w:sz w:val="28"/>
        </w:rPr>
        <w:tab/>
      </w:r>
      <w:r w:rsidR="007508BC">
        <w:rPr>
          <w:rFonts w:ascii="Comic Sans MS" w:hAnsi="Comic Sans MS"/>
          <w:sz w:val="28"/>
        </w:rPr>
        <w:tab/>
        <w:t>38</w:t>
      </w:r>
    </w:p>
    <w:p w:rsidR="003810EF" w:rsidRDefault="007508BC" w:rsidP="003810EF">
      <w:pPr>
        <w:pStyle w:val="ListParagraph"/>
        <w:numPr>
          <w:ilvl w:val="0"/>
          <w:numId w:val="44"/>
        </w:numPr>
        <w:rPr>
          <w:rFonts w:ascii="Comic Sans MS" w:hAnsi="Comic Sans MS"/>
          <w:sz w:val="28"/>
        </w:rPr>
      </w:pPr>
      <w:r>
        <w:rPr>
          <w:rFonts w:ascii="Comic Sans MS" w:hAnsi="Comic Sans MS"/>
          <w:sz w:val="28"/>
        </w:rPr>
        <w:t>Angles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38</w:t>
      </w:r>
    </w:p>
    <w:p w:rsidR="003810EF" w:rsidRDefault="007508BC" w:rsidP="003810EF">
      <w:pPr>
        <w:pStyle w:val="ListParagraph"/>
        <w:numPr>
          <w:ilvl w:val="0"/>
          <w:numId w:val="44"/>
        </w:numPr>
        <w:rPr>
          <w:rFonts w:ascii="Comic Sans MS" w:hAnsi="Comic Sans MS"/>
          <w:sz w:val="28"/>
        </w:rPr>
      </w:pPr>
      <w:r>
        <w:rPr>
          <w:rFonts w:ascii="Comic Sans MS" w:hAnsi="Comic Sans MS"/>
          <w:sz w:val="28"/>
        </w:rPr>
        <w:t>Bearings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38</w:t>
      </w:r>
    </w:p>
    <w:p w:rsidR="003810EF" w:rsidRDefault="007508BC" w:rsidP="003810EF">
      <w:pPr>
        <w:pStyle w:val="ListParagraph"/>
        <w:numPr>
          <w:ilvl w:val="0"/>
          <w:numId w:val="44"/>
        </w:numPr>
        <w:rPr>
          <w:rFonts w:ascii="Comic Sans MS" w:hAnsi="Comic Sans MS"/>
          <w:sz w:val="28"/>
        </w:rPr>
      </w:pPr>
      <w:r>
        <w:rPr>
          <w:rFonts w:ascii="Comic Sans MS" w:hAnsi="Comic Sans MS"/>
          <w:sz w:val="28"/>
        </w:rPr>
        <w:t>Scale drawing</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39</w:t>
      </w:r>
    </w:p>
    <w:p w:rsidR="003810EF" w:rsidRDefault="007508BC" w:rsidP="003810EF">
      <w:pPr>
        <w:pStyle w:val="ListParagraph"/>
        <w:numPr>
          <w:ilvl w:val="0"/>
          <w:numId w:val="44"/>
        </w:numPr>
        <w:rPr>
          <w:rFonts w:ascii="Comic Sans MS" w:hAnsi="Comic Sans MS"/>
          <w:sz w:val="28"/>
        </w:rPr>
      </w:pPr>
      <w:r>
        <w:rPr>
          <w:rFonts w:ascii="Comic Sans MS" w:hAnsi="Comic Sans MS"/>
          <w:sz w:val="28"/>
        </w:rPr>
        <w:t>Units of measure</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39</w:t>
      </w:r>
    </w:p>
    <w:p w:rsidR="003810EF" w:rsidRDefault="007508BC" w:rsidP="003810EF">
      <w:pPr>
        <w:pStyle w:val="ListParagraph"/>
        <w:numPr>
          <w:ilvl w:val="0"/>
          <w:numId w:val="44"/>
        </w:numPr>
        <w:rPr>
          <w:rFonts w:ascii="Comic Sans MS" w:hAnsi="Comic Sans MS"/>
          <w:sz w:val="28"/>
        </w:rPr>
      </w:pPr>
      <w:r>
        <w:rPr>
          <w:rFonts w:ascii="Comic Sans MS" w:hAnsi="Comic Sans MS"/>
          <w:sz w:val="28"/>
        </w:rPr>
        <w:t>Transformations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t>39</w:t>
      </w:r>
    </w:p>
    <w:p w:rsidR="003810EF" w:rsidRPr="003810EF" w:rsidRDefault="007508BC" w:rsidP="003810EF">
      <w:pPr>
        <w:rPr>
          <w:rFonts w:ascii="Comic Sans MS" w:hAnsi="Comic Sans MS"/>
          <w:b/>
          <w:sz w:val="28"/>
        </w:rPr>
      </w:pPr>
      <w:r>
        <w:rPr>
          <w:rFonts w:ascii="Comic Sans MS" w:hAnsi="Comic Sans MS"/>
          <w:b/>
          <w:sz w:val="28"/>
        </w:rPr>
        <w:t>Maths glossary</w:t>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r>
      <w:r>
        <w:rPr>
          <w:rFonts w:ascii="Comic Sans MS" w:hAnsi="Comic Sans MS"/>
          <w:b/>
          <w:sz w:val="28"/>
        </w:rPr>
        <w:tab/>
        <w:t>41</w:t>
      </w:r>
    </w:p>
    <w:p w:rsidR="00A746BA" w:rsidRPr="00E93552" w:rsidRDefault="00A746BA" w:rsidP="00A746BA">
      <w:pPr>
        <w:rPr>
          <w:rFonts w:ascii="Comic Sans MS" w:hAnsi="Comic Sans MS"/>
        </w:rPr>
      </w:pPr>
    </w:p>
    <w:p w:rsidR="00A746BA" w:rsidRPr="00E93552" w:rsidRDefault="00A746BA" w:rsidP="00A746BA">
      <w:pPr>
        <w:rPr>
          <w:rFonts w:ascii="Comic Sans MS" w:hAnsi="Comic Sans MS"/>
        </w:rPr>
      </w:pPr>
    </w:p>
    <w:p w:rsidR="00B75813" w:rsidRPr="00807613" w:rsidRDefault="00B75813" w:rsidP="00B75813">
      <w:pPr>
        <w:pStyle w:val="Heading3"/>
        <w:rPr>
          <w:rFonts w:ascii="Comic Sans MS" w:hAnsi="Comic Sans MS"/>
          <w:u w:val="single"/>
        </w:rPr>
      </w:pPr>
      <w:r w:rsidRPr="00807613">
        <w:rPr>
          <w:rFonts w:ascii="Comic Sans MS" w:hAnsi="Comic Sans MS"/>
          <w:u w:val="single"/>
        </w:rPr>
        <w:lastRenderedPageBreak/>
        <w:t>Consistency of Practice</w:t>
      </w:r>
    </w:p>
    <w:p w:rsidR="00B75813" w:rsidRPr="00B75813" w:rsidRDefault="00B75813" w:rsidP="00B75813">
      <w:pPr>
        <w:rPr>
          <w:rFonts w:ascii="Comic Sans MS" w:hAnsi="Comic Sans MS"/>
        </w:rPr>
      </w:pPr>
    </w:p>
    <w:p w:rsidR="00B75813" w:rsidRPr="00B75813" w:rsidRDefault="00B75813" w:rsidP="00B75813">
      <w:pPr>
        <w:rPr>
          <w:rFonts w:ascii="Comic Sans MS" w:hAnsi="Comic Sans MS"/>
        </w:rPr>
      </w:pPr>
      <w:r w:rsidRPr="00B75813">
        <w:rPr>
          <w:rFonts w:ascii="Comic Sans MS" w:hAnsi="Comic Sans MS"/>
        </w:rPr>
        <w:t>The Mathematical Association recommend that teachers of Mathematics and teachers of other subjects co-operate on agreed strategies.</w:t>
      </w:r>
    </w:p>
    <w:p w:rsidR="00B75813" w:rsidRPr="00B75813" w:rsidRDefault="00B75813" w:rsidP="00B75813">
      <w:pPr>
        <w:rPr>
          <w:rFonts w:ascii="Comic Sans MS" w:hAnsi="Comic Sans MS"/>
        </w:rPr>
      </w:pPr>
      <w:r w:rsidRPr="00B75813">
        <w:rPr>
          <w:rFonts w:ascii="Comic Sans MS" w:hAnsi="Comic Sans MS"/>
        </w:rPr>
        <w:t>In particular that:</w:t>
      </w:r>
    </w:p>
    <w:p w:rsidR="00B75813" w:rsidRPr="00B75813" w:rsidRDefault="00B75813" w:rsidP="00B75813">
      <w:pPr>
        <w:rPr>
          <w:rFonts w:ascii="Comic Sans MS" w:hAnsi="Comic Sans MS"/>
        </w:rPr>
      </w:pPr>
    </w:p>
    <w:p w:rsidR="00B75813" w:rsidRPr="00B75813" w:rsidRDefault="00B75813" w:rsidP="00B75813">
      <w:pPr>
        <w:rPr>
          <w:rFonts w:ascii="Comic Sans MS" w:hAnsi="Comic Sans MS"/>
          <w:b/>
        </w:rPr>
      </w:pPr>
      <w:r w:rsidRPr="00B75813">
        <w:rPr>
          <w:rFonts w:ascii="Comic Sans MS" w:hAnsi="Comic Sans MS"/>
          <w:b/>
        </w:rPr>
        <w:t xml:space="preserve">Teachers of mathematics should: </w:t>
      </w:r>
    </w:p>
    <w:p w:rsidR="00B75813" w:rsidRPr="00B75813" w:rsidRDefault="00B75813" w:rsidP="00B75813">
      <w:pPr>
        <w:rPr>
          <w:rFonts w:ascii="Comic Sans MS" w:hAnsi="Comic Sans MS"/>
        </w:rPr>
      </w:pPr>
    </w:p>
    <w:p w:rsidR="00B75813" w:rsidRPr="00B75813" w:rsidRDefault="00B75813" w:rsidP="00B75813">
      <w:pPr>
        <w:numPr>
          <w:ilvl w:val="0"/>
          <w:numId w:val="7"/>
        </w:numPr>
        <w:rPr>
          <w:rFonts w:ascii="Comic Sans MS" w:hAnsi="Comic Sans MS"/>
        </w:rPr>
      </w:pPr>
      <w:r w:rsidRPr="00B75813">
        <w:rPr>
          <w:rFonts w:ascii="Comic Sans MS" w:hAnsi="Comic Sans MS"/>
        </w:rPr>
        <w:t>be aware of the mathematical techniques used in other subjects and provide assistance and advice to other departments, so that a correct and consistent approach is used in all subjects.</w:t>
      </w:r>
    </w:p>
    <w:p w:rsidR="00B75813" w:rsidRPr="00B75813" w:rsidRDefault="00B75813" w:rsidP="00B75813">
      <w:pPr>
        <w:rPr>
          <w:rFonts w:ascii="Comic Sans MS" w:hAnsi="Comic Sans MS"/>
        </w:rPr>
      </w:pPr>
    </w:p>
    <w:p w:rsidR="00B75813" w:rsidRPr="00B75813" w:rsidRDefault="00B75813" w:rsidP="00B75813">
      <w:pPr>
        <w:numPr>
          <w:ilvl w:val="0"/>
          <w:numId w:val="7"/>
        </w:numPr>
        <w:rPr>
          <w:rFonts w:ascii="Comic Sans MS" w:hAnsi="Comic Sans MS"/>
        </w:rPr>
      </w:pPr>
      <w:r w:rsidRPr="00B75813">
        <w:rPr>
          <w:rFonts w:ascii="Comic Sans MS" w:hAnsi="Comic Sans MS"/>
        </w:rPr>
        <w:t>provide information to other subject teachers on appropriate expectations of students and difficulties  likely to be experienced in various age and ability groups.</w:t>
      </w:r>
    </w:p>
    <w:p w:rsidR="00B75813" w:rsidRPr="00B75813" w:rsidRDefault="00B75813" w:rsidP="00B75813">
      <w:pPr>
        <w:rPr>
          <w:rFonts w:ascii="Comic Sans MS" w:hAnsi="Comic Sans MS"/>
        </w:rPr>
      </w:pPr>
    </w:p>
    <w:p w:rsidR="00B75813" w:rsidRPr="00B75813" w:rsidRDefault="00B75813" w:rsidP="00B75813">
      <w:pPr>
        <w:numPr>
          <w:ilvl w:val="0"/>
          <w:numId w:val="7"/>
        </w:numPr>
        <w:rPr>
          <w:rFonts w:ascii="Comic Sans MS" w:hAnsi="Comic Sans MS"/>
        </w:rPr>
      </w:pPr>
      <w:r w:rsidRPr="00B75813">
        <w:rPr>
          <w:rFonts w:ascii="Comic Sans MS" w:hAnsi="Comic Sans MS"/>
        </w:rPr>
        <w:t>through liaison with other teachers, attempt to ensure that students have appropriate numeracy skills by the time they are needed for work in other subject areas.</w:t>
      </w:r>
    </w:p>
    <w:p w:rsidR="00B75813" w:rsidRPr="00B75813" w:rsidRDefault="00B75813" w:rsidP="00B75813">
      <w:pPr>
        <w:rPr>
          <w:rFonts w:ascii="Comic Sans MS" w:hAnsi="Comic Sans MS"/>
        </w:rPr>
      </w:pPr>
    </w:p>
    <w:p w:rsidR="00B75813" w:rsidRPr="00B75813" w:rsidRDefault="00B75813" w:rsidP="00B75813">
      <w:pPr>
        <w:pStyle w:val="ListParagraph"/>
        <w:numPr>
          <w:ilvl w:val="0"/>
          <w:numId w:val="7"/>
        </w:numPr>
        <w:rPr>
          <w:rFonts w:ascii="Comic Sans MS" w:hAnsi="Comic Sans MS"/>
        </w:rPr>
      </w:pPr>
      <w:r w:rsidRPr="00B75813">
        <w:rPr>
          <w:rFonts w:ascii="Comic Sans MS" w:hAnsi="Comic Sans MS"/>
        </w:rPr>
        <w:t>seek opportunities  to use topics and examination questions from other subjects in mathematics lessons</w:t>
      </w:r>
    </w:p>
    <w:p w:rsidR="00B75813" w:rsidRPr="00B75813" w:rsidRDefault="00B75813" w:rsidP="00B75813">
      <w:pPr>
        <w:rPr>
          <w:rFonts w:ascii="Comic Sans MS" w:hAnsi="Comic Sans MS"/>
        </w:rPr>
      </w:pPr>
    </w:p>
    <w:p w:rsidR="00B75813" w:rsidRPr="00B75813" w:rsidRDefault="00B75813" w:rsidP="00B75813">
      <w:pPr>
        <w:rPr>
          <w:rFonts w:ascii="Comic Sans MS" w:hAnsi="Comic Sans MS"/>
          <w:b/>
        </w:rPr>
      </w:pPr>
      <w:r w:rsidRPr="00B75813">
        <w:rPr>
          <w:rFonts w:ascii="Comic Sans MS" w:hAnsi="Comic Sans MS"/>
          <w:b/>
        </w:rPr>
        <w:t>Teachers of subjects other than mathematics should:</w:t>
      </w:r>
    </w:p>
    <w:p w:rsidR="00B75813" w:rsidRPr="00B75813" w:rsidRDefault="00B75813" w:rsidP="00B75813">
      <w:pPr>
        <w:rPr>
          <w:rFonts w:ascii="Comic Sans MS" w:hAnsi="Comic Sans MS"/>
        </w:rPr>
      </w:pPr>
    </w:p>
    <w:p w:rsidR="00B75813" w:rsidRPr="00B75813" w:rsidRDefault="00B75813" w:rsidP="00B75813">
      <w:pPr>
        <w:numPr>
          <w:ilvl w:val="0"/>
          <w:numId w:val="8"/>
        </w:numPr>
        <w:rPr>
          <w:rFonts w:ascii="Comic Sans MS" w:hAnsi="Comic Sans MS"/>
        </w:rPr>
      </w:pPr>
      <w:r w:rsidRPr="00B75813">
        <w:rPr>
          <w:rFonts w:ascii="Comic Sans MS" w:hAnsi="Comic Sans MS"/>
        </w:rPr>
        <w:t>ensure that they are familiar with correct mathematical language, notation, conventions and techniques, relating to their own subject, and encourage students to use these correctly.</w:t>
      </w:r>
    </w:p>
    <w:p w:rsidR="00B75813" w:rsidRPr="00B75813" w:rsidRDefault="00B75813" w:rsidP="00B75813">
      <w:pPr>
        <w:rPr>
          <w:rFonts w:ascii="Comic Sans MS" w:hAnsi="Comic Sans MS"/>
        </w:rPr>
      </w:pPr>
    </w:p>
    <w:p w:rsidR="00B75813" w:rsidRPr="00B75813" w:rsidRDefault="00B75813" w:rsidP="00B75813">
      <w:pPr>
        <w:numPr>
          <w:ilvl w:val="0"/>
          <w:numId w:val="8"/>
        </w:numPr>
        <w:rPr>
          <w:rFonts w:ascii="Comic Sans MS" w:hAnsi="Comic Sans MS"/>
        </w:rPr>
      </w:pPr>
      <w:r w:rsidRPr="00B75813">
        <w:rPr>
          <w:rFonts w:ascii="Comic Sans MS" w:hAnsi="Comic Sans MS"/>
        </w:rPr>
        <w:t>be aware of appropriate expectations of students and difficulties that might be experienced with numeracy skills.</w:t>
      </w:r>
    </w:p>
    <w:p w:rsidR="00B75813" w:rsidRPr="00B75813" w:rsidRDefault="00B75813" w:rsidP="00B75813">
      <w:pPr>
        <w:rPr>
          <w:rFonts w:ascii="Comic Sans MS" w:hAnsi="Comic Sans MS"/>
        </w:rPr>
      </w:pPr>
    </w:p>
    <w:p w:rsidR="00B75813" w:rsidRPr="00B75813" w:rsidRDefault="00B75813" w:rsidP="00B75813">
      <w:pPr>
        <w:numPr>
          <w:ilvl w:val="0"/>
          <w:numId w:val="8"/>
        </w:numPr>
        <w:rPr>
          <w:rFonts w:ascii="Comic Sans MS" w:hAnsi="Comic Sans MS"/>
        </w:rPr>
      </w:pPr>
      <w:r w:rsidRPr="00B75813">
        <w:rPr>
          <w:rFonts w:ascii="Comic Sans MS" w:hAnsi="Comic Sans MS"/>
        </w:rPr>
        <w:t>provide information for mathematics teachers on the stage at which specific numeracy skills will be required for particular groups.</w:t>
      </w:r>
    </w:p>
    <w:p w:rsidR="00B75813" w:rsidRPr="00B75813" w:rsidRDefault="00B75813" w:rsidP="00B75813">
      <w:pPr>
        <w:rPr>
          <w:rFonts w:ascii="Comic Sans MS" w:hAnsi="Comic Sans MS"/>
        </w:rPr>
      </w:pPr>
    </w:p>
    <w:p w:rsidR="00B75813" w:rsidRPr="00B75813" w:rsidRDefault="00B75813" w:rsidP="00B75813">
      <w:pPr>
        <w:rPr>
          <w:rFonts w:ascii="Comic Sans MS" w:hAnsi="Comic Sans MS"/>
        </w:rPr>
      </w:pPr>
      <w:r w:rsidRPr="00B75813">
        <w:rPr>
          <w:rFonts w:ascii="Comic Sans MS" w:hAnsi="Comic Sans MS"/>
        </w:rPr>
        <w:t>4.  provide resources for mathematics teachers to enable them to use examples of     applications of numeracy relating to other subjects in mathematics lessons</w:t>
      </w:r>
    </w:p>
    <w:p w:rsidR="00B75813" w:rsidRPr="00B75813" w:rsidRDefault="00B75813" w:rsidP="00B75813">
      <w:pPr>
        <w:rPr>
          <w:rFonts w:ascii="Comic Sans MS" w:hAnsi="Comic Sans MS"/>
        </w:rPr>
      </w:pPr>
    </w:p>
    <w:p w:rsidR="00B75813" w:rsidRPr="00B75813" w:rsidRDefault="00B75813" w:rsidP="00A250A9">
      <w:pPr>
        <w:pStyle w:val="Heading1"/>
        <w:rPr>
          <w:rFonts w:ascii="Comic Sans MS" w:hAnsi="Comic Sans MS"/>
          <w:highlight w:val="cyan"/>
        </w:rPr>
      </w:pPr>
    </w:p>
    <w:p w:rsidR="00A250A9" w:rsidRDefault="00A250A9" w:rsidP="00A250A9">
      <w:pPr>
        <w:pStyle w:val="Footer"/>
        <w:tabs>
          <w:tab w:val="clear" w:pos="4153"/>
          <w:tab w:val="clear" w:pos="8306"/>
        </w:tabs>
        <w:rPr>
          <w:rFonts w:ascii="Comic Sans MS" w:hAnsi="Comic Sans MS"/>
        </w:rPr>
      </w:pPr>
    </w:p>
    <w:p w:rsidR="00A746BA" w:rsidRDefault="00A746BA" w:rsidP="00A250A9">
      <w:pPr>
        <w:pStyle w:val="Footer"/>
        <w:tabs>
          <w:tab w:val="clear" w:pos="4153"/>
          <w:tab w:val="clear" w:pos="8306"/>
        </w:tabs>
        <w:rPr>
          <w:rFonts w:ascii="Comic Sans MS" w:hAnsi="Comic Sans MS"/>
        </w:rPr>
      </w:pPr>
    </w:p>
    <w:p w:rsidR="0068755A" w:rsidRDefault="0068755A" w:rsidP="00A250A9">
      <w:pPr>
        <w:pStyle w:val="Footer"/>
        <w:tabs>
          <w:tab w:val="clear" w:pos="4153"/>
          <w:tab w:val="clear" w:pos="8306"/>
        </w:tabs>
        <w:rPr>
          <w:rFonts w:ascii="Comic Sans MS" w:hAnsi="Comic Sans MS"/>
        </w:rPr>
      </w:pPr>
    </w:p>
    <w:p w:rsidR="0068755A" w:rsidRDefault="0068755A" w:rsidP="00A250A9">
      <w:pPr>
        <w:pStyle w:val="Footer"/>
        <w:tabs>
          <w:tab w:val="clear" w:pos="4153"/>
          <w:tab w:val="clear" w:pos="8306"/>
        </w:tabs>
        <w:rPr>
          <w:rFonts w:ascii="Comic Sans MS" w:hAnsi="Comic Sans MS"/>
        </w:rPr>
      </w:pPr>
    </w:p>
    <w:p w:rsidR="00813020" w:rsidRDefault="00813020" w:rsidP="00A250A9">
      <w:pPr>
        <w:pStyle w:val="Footer"/>
        <w:tabs>
          <w:tab w:val="clear" w:pos="4153"/>
          <w:tab w:val="clear" w:pos="8306"/>
        </w:tabs>
        <w:rPr>
          <w:rFonts w:ascii="Comic Sans MS" w:hAnsi="Comic Sans MS"/>
        </w:rPr>
      </w:pPr>
    </w:p>
    <w:p w:rsidR="00A746BA" w:rsidRPr="00807613" w:rsidRDefault="00A746BA" w:rsidP="00A746BA">
      <w:pPr>
        <w:pStyle w:val="BodyText"/>
        <w:autoSpaceDE/>
        <w:autoSpaceDN/>
        <w:adjustRightInd/>
        <w:rPr>
          <w:rFonts w:ascii="Comic Sans MS" w:hAnsi="Comic Sans MS"/>
          <w:sz w:val="40"/>
          <w:u w:val="single"/>
          <w:lang w:val="en-GB"/>
        </w:rPr>
      </w:pPr>
      <w:r w:rsidRPr="00807613">
        <w:rPr>
          <w:rFonts w:ascii="Comic Sans MS" w:hAnsi="Comic Sans MS"/>
          <w:u w:val="single"/>
          <w:lang w:val="en-GB"/>
        </w:rPr>
        <w:lastRenderedPageBreak/>
        <w:t>Transfer of Skills</w:t>
      </w:r>
      <w:r w:rsidRPr="00807613">
        <w:rPr>
          <w:rFonts w:ascii="Comic Sans MS" w:hAnsi="Comic Sans MS"/>
          <w:sz w:val="40"/>
          <w:u w:val="single"/>
          <w:lang w:val="en-GB"/>
        </w:rPr>
        <w:t xml:space="preserve"> </w:t>
      </w:r>
    </w:p>
    <w:p w:rsidR="00A746BA" w:rsidRDefault="00A746BA" w:rsidP="00A746BA">
      <w:pPr>
        <w:pStyle w:val="BodyText"/>
        <w:autoSpaceDE/>
        <w:autoSpaceDN/>
        <w:adjustRightInd/>
        <w:rPr>
          <w:rFonts w:ascii="Comic Sans MS" w:hAnsi="Comic Sans MS"/>
          <w:sz w:val="40"/>
          <w:lang w:val="en-GB"/>
        </w:rPr>
      </w:pPr>
    </w:p>
    <w:p w:rsidR="00A746BA" w:rsidRPr="00A746BA" w:rsidRDefault="00A746BA" w:rsidP="00A746BA">
      <w:pPr>
        <w:pStyle w:val="BodyText"/>
        <w:autoSpaceDE/>
        <w:autoSpaceDN/>
        <w:adjustRightInd/>
        <w:rPr>
          <w:rFonts w:ascii="Comic Sans MS" w:hAnsi="Comic Sans MS"/>
          <w:lang w:val="en-GB"/>
        </w:rPr>
      </w:pPr>
      <w:r w:rsidRPr="00A746BA">
        <w:rPr>
          <w:rFonts w:ascii="Comic Sans MS" w:hAnsi="Comic Sans MS"/>
          <w:lang w:val="en-GB"/>
        </w:rPr>
        <w:t>“</w:t>
      </w:r>
      <w:r w:rsidRPr="00A746BA">
        <w:rPr>
          <w:rFonts w:ascii="Comic Sans MS" w:hAnsi="Comic Sans MS"/>
          <w:sz w:val="28"/>
        </w:rPr>
        <w:t>It is vital that as the skills are taught, the applications are mentioned and as the applications are taught the skills are revisited.”</w:t>
      </w:r>
    </w:p>
    <w:p w:rsidR="00A746BA" w:rsidRPr="00A746BA" w:rsidRDefault="00A746BA" w:rsidP="00A746BA">
      <w:pPr>
        <w:rPr>
          <w:rFonts w:ascii="Comic Sans MS" w:hAnsi="Comic Sans MS"/>
        </w:rPr>
      </w:pPr>
    </w:p>
    <w:p w:rsidR="00A746BA" w:rsidRPr="00A746BA" w:rsidRDefault="00A746BA" w:rsidP="00A746BA">
      <w:pPr>
        <w:pStyle w:val="BodyText2"/>
        <w:rPr>
          <w:rFonts w:ascii="Comic Sans MS" w:hAnsi="Comic Sans MS"/>
        </w:rPr>
      </w:pPr>
      <w:r w:rsidRPr="00A746BA">
        <w:rPr>
          <w:rFonts w:ascii="Comic Sans MS" w:hAnsi="Comic Sans MS"/>
        </w:rPr>
        <w:t>The transfer of skills is something that many pupils find difficult.  It is essential to start from the basis that pupils realise it is the same skill that is being used; sometimes approaches in subjects differ so much that those basic connections are not made.</w:t>
      </w:r>
    </w:p>
    <w:p w:rsidR="00E40C55" w:rsidRDefault="00E40C55" w:rsidP="00A746BA">
      <w:pPr>
        <w:pStyle w:val="BodyText2"/>
        <w:rPr>
          <w:rFonts w:ascii="Comic Sans MS" w:hAnsi="Comic Sans MS"/>
        </w:rPr>
      </w:pPr>
    </w:p>
    <w:p w:rsidR="00A746BA" w:rsidRPr="00A746BA" w:rsidRDefault="00A746BA" w:rsidP="00A746BA">
      <w:pPr>
        <w:pStyle w:val="BodyText2"/>
        <w:rPr>
          <w:rFonts w:ascii="Comic Sans MS" w:hAnsi="Comic Sans MS"/>
        </w:rPr>
      </w:pPr>
      <w:r w:rsidRPr="00A746BA">
        <w:rPr>
          <w:rFonts w:ascii="Comic Sans MS" w:hAnsi="Comic Sans MS"/>
        </w:rPr>
        <w:t xml:space="preserve">Subject areas are more aware of the underlying maths skills and approaches that go with the applications that they use.  </w:t>
      </w:r>
      <w:r w:rsidR="004053B4">
        <w:rPr>
          <w:rFonts w:ascii="Comic Sans MS" w:hAnsi="Comic Sans MS"/>
        </w:rPr>
        <w:t>Some mathematical opportunities across the curriculum are listed below.</w:t>
      </w:r>
    </w:p>
    <w:p w:rsidR="00A746BA" w:rsidRPr="004053B4" w:rsidRDefault="00A746BA" w:rsidP="00A746BA">
      <w:pPr>
        <w:pStyle w:val="BodyText2"/>
        <w:rPr>
          <w:rFonts w:ascii="Comic Sans MS" w:hAnsi="Comic Sans MS"/>
        </w:rPr>
      </w:pPr>
    </w:p>
    <w:tbl>
      <w:tblPr>
        <w:tblStyle w:val="TableGrid"/>
        <w:tblW w:w="0" w:type="auto"/>
        <w:tblLayout w:type="fixed"/>
        <w:tblLook w:val="04A0" w:firstRow="1" w:lastRow="0" w:firstColumn="1" w:lastColumn="0" w:noHBand="0" w:noVBand="1"/>
      </w:tblPr>
      <w:tblGrid>
        <w:gridCol w:w="1475"/>
        <w:gridCol w:w="7422"/>
        <w:gridCol w:w="1785"/>
      </w:tblGrid>
      <w:tr w:rsidR="004053B4" w:rsidRPr="00AF119B" w:rsidTr="00B11876">
        <w:trPr>
          <w:cantSplit/>
          <w:tblHeader/>
        </w:trPr>
        <w:tc>
          <w:tcPr>
            <w:tcW w:w="1475" w:type="dxa"/>
            <w:shd w:val="clear" w:color="auto" w:fill="0070C0"/>
          </w:tcPr>
          <w:p w:rsidR="004053B4" w:rsidRPr="00B11876" w:rsidRDefault="004053B4" w:rsidP="00A746BA">
            <w:pPr>
              <w:rPr>
                <w:rFonts w:ascii="Comic Sans MS" w:hAnsi="Comic Sans MS"/>
                <w:b/>
                <w:color w:val="FFFFFF" w:themeColor="background1"/>
                <w:sz w:val="24"/>
              </w:rPr>
            </w:pPr>
            <w:r w:rsidRPr="00B11876">
              <w:rPr>
                <w:rFonts w:ascii="Comic Sans MS" w:hAnsi="Comic Sans MS"/>
                <w:b/>
                <w:color w:val="FFFFFF" w:themeColor="background1"/>
                <w:sz w:val="24"/>
              </w:rPr>
              <w:t>Subject</w:t>
            </w:r>
          </w:p>
        </w:tc>
        <w:tc>
          <w:tcPr>
            <w:tcW w:w="7422" w:type="dxa"/>
            <w:shd w:val="clear" w:color="auto" w:fill="0070C0"/>
          </w:tcPr>
          <w:p w:rsidR="004053B4" w:rsidRPr="00B11876" w:rsidRDefault="004053B4" w:rsidP="00A746BA">
            <w:pPr>
              <w:rPr>
                <w:rFonts w:ascii="Comic Sans MS" w:hAnsi="Comic Sans MS"/>
                <w:b/>
                <w:color w:val="FFFFFF" w:themeColor="background1"/>
                <w:sz w:val="24"/>
              </w:rPr>
            </w:pPr>
            <w:r w:rsidRPr="00B11876">
              <w:rPr>
                <w:rFonts w:ascii="Comic Sans MS" w:hAnsi="Comic Sans MS"/>
                <w:b/>
                <w:color w:val="FFFFFF" w:themeColor="background1"/>
                <w:sz w:val="24"/>
              </w:rPr>
              <w:t>Ideas</w:t>
            </w:r>
          </w:p>
        </w:tc>
        <w:tc>
          <w:tcPr>
            <w:tcW w:w="1785" w:type="dxa"/>
            <w:shd w:val="clear" w:color="auto" w:fill="0070C0"/>
          </w:tcPr>
          <w:p w:rsidR="004053B4" w:rsidRPr="00B11876" w:rsidRDefault="004053B4" w:rsidP="00A746BA">
            <w:pPr>
              <w:rPr>
                <w:rFonts w:ascii="Comic Sans MS" w:hAnsi="Comic Sans MS"/>
                <w:b/>
                <w:color w:val="FFFFFF" w:themeColor="background1"/>
                <w:sz w:val="24"/>
              </w:rPr>
            </w:pPr>
            <w:r w:rsidRPr="00B11876">
              <w:rPr>
                <w:rFonts w:ascii="Comic Sans MS" w:hAnsi="Comic Sans MS"/>
                <w:b/>
                <w:color w:val="FFFFFF" w:themeColor="background1"/>
                <w:sz w:val="24"/>
              </w:rPr>
              <w:t>Websites</w:t>
            </w:r>
          </w:p>
        </w:tc>
      </w:tr>
      <w:tr w:rsidR="004053B4" w:rsidRPr="004053B4" w:rsidTr="00AF119B">
        <w:trPr>
          <w:cantSplit/>
        </w:trPr>
        <w:tc>
          <w:tcPr>
            <w:tcW w:w="1475" w:type="dxa"/>
          </w:tcPr>
          <w:p w:rsidR="004053B4" w:rsidRPr="004053B4" w:rsidRDefault="004053B4" w:rsidP="00A746BA">
            <w:pPr>
              <w:rPr>
                <w:rFonts w:ascii="Comic Sans MS" w:hAnsi="Comic Sans MS"/>
                <w:sz w:val="24"/>
              </w:rPr>
            </w:pPr>
            <w:r>
              <w:rPr>
                <w:rFonts w:ascii="Comic Sans MS" w:hAnsi="Comic Sans MS"/>
                <w:sz w:val="24"/>
              </w:rPr>
              <w:t>Arts</w:t>
            </w:r>
          </w:p>
        </w:tc>
        <w:tc>
          <w:tcPr>
            <w:tcW w:w="7422" w:type="dxa"/>
          </w:tcPr>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Use standard measures to find length</w:t>
            </w:r>
          </w:p>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Form repeating patterns (tessellations), making use of reflection, rotation and translation.</w:t>
            </w:r>
          </w:p>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Use of paint mixing as a ratio context.</w:t>
            </w:r>
          </w:p>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Many patterns and constructions in our own and other cultures are based on spatial ideas and properties of shapes, including symmetry.</w:t>
            </w:r>
          </w:p>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Calculating the golden ratio in pictures/drawings (Mona Lisa)</w:t>
            </w:r>
          </w:p>
          <w:p w:rsidR="004053B4" w:rsidRPr="001768BB" w:rsidRDefault="004053B4" w:rsidP="004053B4">
            <w:pPr>
              <w:pStyle w:val="ListParagraph"/>
              <w:numPr>
                <w:ilvl w:val="0"/>
                <w:numId w:val="46"/>
              </w:numPr>
              <w:autoSpaceDE w:val="0"/>
              <w:autoSpaceDN w:val="0"/>
              <w:adjustRightInd w:val="0"/>
              <w:rPr>
                <w:rFonts w:ascii="Comic Sans MS" w:hAnsi="Comic Sans MS"/>
                <w:sz w:val="24"/>
              </w:rPr>
            </w:pPr>
            <w:r w:rsidRPr="001768BB">
              <w:rPr>
                <w:rFonts w:ascii="Comic Sans MS" w:hAnsi="Comic Sans MS"/>
                <w:sz w:val="24"/>
              </w:rPr>
              <w:t>Perspective and scale</w:t>
            </w:r>
          </w:p>
          <w:p w:rsidR="004053B4" w:rsidRPr="004053B4" w:rsidRDefault="004053B4" w:rsidP="004053B4">
            <w:pPr>
              <w:pStyle w:val="ListParagraph"/>
              <w:numPr>
                <w:ilvl w:val="0"/>
                <w:numId w:val="46"/>
              </w:numPr>
              <w:rPr>
                <w:rFonts w:ascii="Comic Sans MS" w:hAnsi="Comic Sans MS"/>
              </w:rPr>
            </w:pPr>
            <w:r w:rsidRPr="004053B4">
              <w:rPr>
                <w:rFonts w:ascii="Comic Sans MS" w:hAnsi="Comic Sans MS"/>
                <w:sz w:val="24"/>
              </w:rPr>
              <w:t>Drawing in 3 dimensions</w:t>
            </w:r>
          </w:p>
        </w:tc>
        <w:tc>
          <w:tcPr>
            <w:tcW w:w="1785" w:type="dxa"/>
          </w:tcPr>
          <w:p w:rsidR="004053B4" w:rsidRPr="00940B4E" w:rsidRDefault="004053B4" w:rsidP="00A746BA">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Business Studies</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Estimation from spreadsheets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of mathematical vocabulary e.g. sum, profit</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Sketching graphs to show change over time</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Accurate graph drawing including labelling axes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Sampling and surveying in market research</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Designing data collection  sheets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Producing and interpreting averages and charts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Costings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Ratio</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Formulae</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Awareness of sensible answers – approximate calculation including percentages, fractions, multiplication, division etc. </w:t>
            </w:r>
          </w:p>
        </w:tc>
        <w:tc>
          <w:tcPr>
            <w:tcW w:w="1785" w:type="dxa"/>
          </w:tcPr>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lastRenderedPageBreak/>
              <w:t>Design Technology</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standard measures (metric and imperial) to find length, mass, time, force, temperature area or capacity.</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construct and interpret graphs and charts.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Use scale and ratio to produce drawings. </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Using ruler, compass, protractor correctly</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Using recipes as a ratio/proportion context</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Estimation of quantities or of results of calculations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Sampling and surveying</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Reading scales on equipment</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Converting between units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Drawing in 2 dimension or 3 dimensions, including plans and elevations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Time planni</w:t>
            </w:r>
            <w:r>
              <w:rPr>
                <w:rFonts w:ascii="Comic Sans MS" w:hAnsi="Comic Sans MS"/>
                <w:sz w:val="24"/>
              </w:rPr>
              <w:t>ng including Gantt charts, time</w:t>
            </w:r>
            <w:r w:rsidRPr="001768BB">
              <w:rPr>
                <w:rFonts w:ascii="Comic Sans MS" w:hAnsi="Comic Sans MS"/>
                <w:sz w:val="24"/>
              </w:rPr>
              <w:t xml:space="preserve">lines etc. </w:t>
            </w:r>
          </w:p>
          <w:p w:rsidR="004053B4" w:rsidRPr="004053B4"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Pricing the cost of a meal/product </w:t>
            </w:r>
          </w:p>
        </w:tc>
        <w:tc>
          <w:tcPr>
            <w:tcW w:w="1785" w:type="dxa"/>
          </w:tcPr>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English</w:t>
            </w:r>
          </w:p>
        </w:tc>
        <w:tc>
          <w:tcPr>
            <w:tcW w:w="7422" w:type="dxa"/>
          </w:tcPr>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Comparison of 2 data sets on word and sentence length.</w:t>
            </w:r>
          </w:p>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Graph sketching e,g, tension throughout an act of a play</w:t>
            </w:r>
          </w:p>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Use of fractions and percentages in persuasive writing including misleading graphs</w:t>
            </w:r>
          </w:p>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Reading and writing numbers, identifying centuries</w:t>
            </w:r>
          </w:p>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Coding, secret codes</w:t>
            </w:r>
          </w:p>
          <w:p w:rsidR="004053B4" w:rsidRPr="001768BB" w:rsidRDefault="004053B4" w:rsidP="004053B4">
            <w:pPr>
              <w:pStyle w:val="BodyText2"/>
              <w:numPr>
                <w:ilvl w:val="0"/>
                <w:numId w:val="45"/>
              </w:numPr>
              <w:jc w:val="left"/>
              <w:rPr>
                <w:rFonts w:ascii="Comic Sans MS" w:hAnsi="Comic Sans MS"/>
                <w:sz w:val="24"/>
              </w:rPr>
            </w:pPr>
            <w:r w:rsidRPr="001768BB">
              <w:rPr>
                <w:rFonts w:ascii="Comic Sans MS" w:hAnsi="Comic Sans MS"/>
                <w:sz w:val="24"/>
              </w:rPr>
              <w:t>Grouping/categorising ideas/words</w:t>
            </w:r>
          </w:p>
        </w:tc>
        <w:tc>
          <w:tcPr>
            <w:tcW w:w="1785" w:type="dxa"/>
          </w:tcPr>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Geography</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construct and interpret graphs and charts.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grids to identify position (links to co-ordinates and grid references).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negative numbers to interpret below sea level.</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Use standard measures (metric and imperial) to find length, mass, time, force, temperature area or capacity, especially distance and area. </w:t>
            </w:r>
          </w:p>
          <w:p w:rsidR="004053B4" w:rsidRPr="001768BB" w:rsidRDefault="004053B4" w:rsidP="004053B4">
            <w:pPr>
              <w:pStyle w:val="ListParagraph"/>
              <w:numPr>
                <w:ilvl w:val="0"/>
                <w:numId w:val="45"/>
              </w:numPr>
              <w:rPr>
                <w:rFonts w:ascii="Comic Sans MS" w:hAnsi="Comic Sans MS"/>
                <w:sz w:val="24"/>
              </w:rPr>
            </w:pPr>
            <w:r w:rsidRPr="001768BB">
              <w:rPr>
                <w:rFonts w:ascii="Comic Sans MS" w:hAnsi="Comic Sans MS"/>
                <w:sz w:val="24"/>
              </w:rPr>
              <w:t xml:space="preserve">Discussing evidence in history or geography may involve measurement, estimation and approximation skills, and making inferences. </w:t>
            </w:r>
          </w:p>
          <w:p w:rsidR="004053B4" w:rsidRPr="001768BB" w:rsidRDefault="004053B4" w:rsidP="004053B4">
            <w:pPr>
              <w:pStyle w:val="ListParagraph"/>
              <w:numPr>
                <w:ilvl w:val="0"/>
                <w:numId w:val="45"/>
              </w:numPr>
              <w:rPr>
                <w:rFonts w:ascii="Comic Sans MS" w:hAnsi="Comic Sans MS"/>
                <w:sz w:val="24"/>
              </w:rPr>
            </w:pPr>
            <w:r w:rsidRPr="001768BB">
              <w:rPr>
                <w:rFonts w:ascii="Comic Sans MS" w:hAnsi="Comic Sans MS"/>
                <w:sz w:val="24"/>
              </w:rPr>
              <w:t xml:space="preserve">Pupils will make statistical enquiries, for example, in analysing population data to explore and compare lifestyles; they will also use a wide range of measurements and rates of change. </w:t>
            </w:r>
          </w:p>
          <w:p w:rsidR="004053B4" w:rsidRPr="004053B4" w:rsidRDefault="004053B4" w:rsidP="004053B4">
            <w:pPr>
              <w:pStyle w:val="ListParagraph"/>
              <w:numPr>
                <w:ilvl w:val="0"/>
                <w:numId w:val="45"/>
              </w:numPr>
              <w:rPr>
                <w:rFonts w:ascii="Comic Sans MS" w:hAnsi="Comic Sans MS"/>
                <w:sz w:val="24"/>
              </w:rPr>
            </w:pPr>
            <w:r w:rsidRPr="001768BB">
              <w:rPr>
                <w:rFonts w:ascii="Comic Sans MS" w:hAnsi="Comic Sans MS"/>
                <w:sz w:val="24"/>
              </w:rPr>
              <w:t xml:space="preserve">The study of maps includes the use of coordinates and ideas of angle, direction, position, scale and ratio. </w:t>
            </w:r>
          </w:p>
        </w:tc>
        <w:tc>
          <w:tcPr>
            <w:tcW w:w="1785" w:type="dxa"/>
          </w:tcPr>
          <w:p w:rsidR="004053B4" w:rsidRPr="00940B4E" w:rsidRDefault="004053B4" w:rsidP="004053B4">
            <w:pPr>
              <w:rPr>
                <w:rFonts w:ascii="Comic Sans MS" w:hAnsi="Comic Sans MS"/>
                <w:sz w:val="24"/>
              </w:rPr>
            </w:pPr>
            <w:r w:rsidRPr="00F33B12">
              <w:rPr>
                <w:rFonts w:ascii="Comic Sans MS" w:hAnsi="Comic Sans MS"/>
                <w:sz w:val="24"/>
              </w:rPr>
              <w:t>http://motivate.maths.org/content/node/110</w:t>
            </w:r>
          </w:p>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sidRPr="004053B4">
              <w:rPr>
                <w:rFonts w:ascii="Comic Sans MS" w:hAnsi="Comic Sans MS"/>
                <w:sz w:val="24"/>
              </w:rPr>
              <w:lastRenderedPageBreak/>
              <w:t>Global Education</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construct and interpret graphs and charts.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standard measures (metric and imperial) to find length, mass, time, force, temperature area or capacity.</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Use timelines and interpret negative numbers. </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Consider infinity and the meaning of this conceptually</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Reflect on logic and the process of constructing a sound argument</w:t>
            </w:r>
          </w:p>
          <w:p w:rsidR="004053B4" w:rsidRPr="004053B4" w:rsidRDefault="004053B4" w:rsidP="004053B4">
            <w:pPr>
              <w:pStyle w:val="ListParagraph"/>
              <w:numPr>
                <w:ilvl w:val="0"/>
                <w:numId w:val="45"/>
              </w:numPr>
              <w:rPr>
                <w:rFonts w:ascii="Comic Sans MS" w:hAnsi="Comic Sans MS"/>
                <w:sz w:val="24"/>
              </w:rPr>
            </w:pPr>
            <w:r w:rsidRPr="001768BB">
              <w:rPr>
                <w:rFonts w:ascii="Comic Sans MS" w:hAnsi="Comic Sans MS"/>
                <w:sz w:val="24"/>
              </w:rPr>
              <w:t>Belief and likelihood in religious education, or risk assessment in PSHE, relate well to work in mathematics. The discussion of moral and social issues is likely to lead to the use of primary and secondary data and the interpretation of graphs, charts and tables, helping pupils to make reasoned and informed decisions and to recognise biased data and misleading representations. By applying mathematics to problems set in financial and other real-life contexts, pupils will develop their financial capability and awareness of the applications of mathematics in the workplace.</w:t>
            </w:r>
          </w:p>
        </w:tc>
        <w:tc>
          <w:tcPr>
            <w:tcW w:w="1785" w:type="dxa"/>
          </w:tcPr>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History</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timelines and interpret negative numbers. (AD and BC)</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fractions and percentages to express and compare proportions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scale to interpret maps and diagrams</w:t>
            </w:r>
          </w:p>
          <w:p w:rsidR="004053B4" w:rsidRPr="004053B4"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construct and interpret graphs and charts.</w:t>
            </w:r>
          </w:p>
        </w:tc>
        <w:tc>
          <w:tcPr>
            <w:tcW w:w="1785" w:type="dxa"/>
          </w:tcPr>
          <w:p w:rsidR="004053B4" w:rsidRPr="00940B4E" w:rsidRDefault="004053B4" w:rsidP="004053B4">
            <w:pPr>
              <w:rPr>
                <w:rFonts w:ascii="Comic Sans MS" w:hAnsi="Comic Sans MS"/>
                <w:sz w:val="24"/>
              </w:rPr>
            </w:pPr>
            <w:r w:rsidRPr="00F33B12">
              <w:rPr>
                <w:rFonts w:ascii="Comic Sans MS" w:hAnsi="Comic Sans MS"/>
                <w:sz w:val="24"/>
              </w:rPr>
              <w:t>http://motivate.maths.org/content/resources/maths-history</w:t>
            </w:r>
          </w:p>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ICT</w:t>
            </w:r>
          </w:p>
        </w:tc>
        <w:tc>
          <w:tcPr>
            <w:tcW w:w="7422" w:type="dxa"/>
          </w:tcPr>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(sigma for sum), construct and interpret graphs and charts.</w:t>
            </w:r>
          </w:p>
          <w:p w:rsidR="004053B4" w:rsidRPr="001768BB" w:rsidRDefault="004053B4" w:rsidP="004053B4">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formulae to calculate and to interpret data in spreadsheets.</w:t>
            </w:r>
          </w:p>
          <w:p w:rsidR="004053B4" w:rsidRPr="001768BB" w:rsidRDefault="004053B4" w:rsidP="004053B4">
            <w:pPr>
              <w:pStyle w:val="ListParagraph"/>
              <w:numPr>
                <w:ilvl w:val="0"/>
                <w:numId w:val="45"/>
              </w:numPr>
              <w:rPr>
                <w:rFonts w:ascii="Comic Sans MS" w:hAnsi="Comic Sans MS"/>
                <w:sz w:val="24"/>
              </w:rPr>
            </w:pPr>
            <w:r w:rsidRPr="001768BB">
              <w:rPr>
                <w:rFonts w:ascii="Comic Sans MS" w:hAnsi="Comic Sans MS"/>
                <w:sz w:val="24"/>
              </w:rPr>
              <w:t xml:space="preserve">In ICT lessons, pupils will collect and classify data, enter them into data-handling software, produce graphs and tables, and interpret and explain their results. Their work in control will include the measurement of distance and angle. </w:t>
            </w:r>
          </w:p>
          <w:p w:rsidR="004053B4" w:rsidRPr="004053B4" w:rsidRDefault="004053B4" w:rsidP="004053B4">
            <w:pPr>
              <w:pStyle w:val="ListParagraph"/>
              <w:numPr>
                <w:ilvl w:val="0"/>
                <w:numId w:val="45"/>
              </w:numPr>
              <w:rPr>
                <w:rFonts w:ascii="Comic Sans MS" w:hAnsi="Comic Sans MS"/>
                <w:sz w:val="24"/>
              </w:rPr>
            </w:pPr>
            <w:r w:rsidRPr="001768BB">
              <w:rPr>
                <w:rFonts w:ascii="Comic Sans MS" w:hAnsi="Comic Sans MS"/>
                <w:sz w:val="24"/>
              </w:rPr>
              <w:t xml:space="preserve">Spreadsheet skills, used in modelling and simulations, rely on the numeric, algebraic and graphical skills involved in constructing formulae and generating sequences, functions and graphs. </w:t>
            </w:r>
          </w:p>
        </w:tc>
        <w:tc>
          <w:tcPr>
            <w:tcW w:w="1785" w:type="dxa"/>
          </w:tcPr>
          <w:p w:rsidR="004053B4" w:rsidRPr="00940B4E" w:rsidRDefault="004053B4" w:rsidP="004053B4">
            <w:pPr>
              <w:rPr>
                <w:rFonts w:ascii="Comic Sans MS" w:hAnsi="Comic Sans MS"/>
                <w:sz w:val="24"/>
              </w:rPr>
            </w:pPr>
            <w:r w:rsidRPr="00F33B12">
              <w:rPr>
                <w:rFonts w:ascii="Comic Sans MS" w:hAnsi="Comic Sans MS"/>
                <w:sz w:val="24"/>
              </w:rPr>
              <w:t>http://motivate.maths.org/content/resources/maths-ICT</w:t>
            </w:r>
          </w:p>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lastRenderedPageBreak/>
              <w:t>MFL</w:t>
            </w:r>
          </w:p>
        </w:tc>
        <w:tc>
          <w:tcPr>
            <w:tcW w:w="7422" w:type="dxa"/>
          </w:tcPr>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 xml:space="preserve">Use dates, sequences and counting in other languages; </w:t>
            </w:r>
          </w:p>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Use basic graphs and surveys to practise foreign language vocabulary and reinforce interpretation of data.</w:t>
            </w:r>
          </w:p>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Use of and calculation with money</w:t>
            </w:r>
          </w:p>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Conversion/exchange rates</w:t>
            </w:r>
          </w:p>
          <w:p w:rsidR="004053B4" w:rsidRPr="004053B4" w:rsidRDefault="004053B4" w:rsidP="004053B4">
            <w:pPr>
              <w:pStyle w:val="BodyText2"/>
              <w:numPr>
                <w:ilvl w:val="0"/>
                <w:numId w:val="45"/>
              </w:numPr>
              <w:rPr>
                <w:rFonts w:ascii="Comic Sans MS" w:hAnsi="Comic Sans MS"/>
                <w:sz w:val="24"/>
              </w:rPr>
            </w:pPr>
            <w:r w:rsidRPr="001768BB">
              <w:rPr>
                <w:rFonts w:ascii="Comic Sans MS" w:hAnsi="Comic Sans MS"/>
                <w:sz w:val="24"/>
              </w:rPr>
              <w:t>Directions</w:t>
            </w:r>
          </w:p>
        </w:tc>
        <w:tc>
          <w:tcPr>
            <w:tcW w:w="1785" w:type="dxa"/>
          </w:tcPr>
          <w:p w:rsidR="004053B4" w:rsidRPr="00940B4E" w:rsidRDefault="004053B4" w:rsidP="004053B4">
            <w:pPr>
              <w:rPr>
                <w:rFonts w:ascii="Comic Sans MS" w:hAnsi="Comic Sans MS"/>
                <w:sz w:val="24"/>
              </w:rPr>
            </w:pPr>
          </w:p>
        </w:tc>
      </w:tr>
      <w:tr w:rsidR="004053B4" w:rsidRPr="004053B4" w:rsidTr="00AF119B">
        <w:trPr>
          <w:cantSplit/>
        </w:trPr>
        <w:tc>
          <w:tcPr>
            <w:tcW w:w="1475" w:type="dxa"/>
          </w:tcPr>
          <w:p w:rsidR="004053B4" w:rsidRPr="004053B4" w:rsidRDefault="004053B4" w:rsidP="004053B4">
            <w:pPr>
              <w:rPr>
                <w:rFonts w:ascii="Comic Sans MS" w:hAnsi="Comic Sans MS"/>
                <w:sz w:val="24"/>
              </w:rPr>
            </w:pPr>
            <w:r>
              <w:rPr>
                <w:rFonts w:ascii="Comic Sans MS" w:hAnsi="Comic Sans MS"/>
                <w:sz w:val="24"/>
              </w:rPr>
              <w:t>Music</w:t>
            </w:r>
          </w:p>
        </w:tc>
        <w:tc>
          <w:tcPr>
            <w:tcW w:w="7422" w:type="dxa"/>
          </w:tcPr>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Use addition of fractions in bar music</w:t>
            </w:r>
          </w:p>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Use counting for beats</w:t>
            </w:r>
          </w:p>
          <w:p w:rsidR="004053B4" w:rsidRPr="001768BB" w:rsidRDefault="004053B4" w:rsidP="004053B4">
            <w:pPr>
              <w:pStyle w:val="BodyText2"/>
              <w:numPr>
                <w:ilvl w:val="0"/>
                <w:numId w:val="45"/>
              </w:numPr>
              <w:rPr>
                <w:rFonts w:ascii="Comic Sans MS" w:hAnsi="Comic Sans MS"/>
                <w:sz w:val="24"/>
              </w:rPr>
            </w:pPr>
            <w:r w:rsidRPr="001768BB">
              <w:rPr>
                <w:rFonts w:ascii="Comic Sans MS" w:hAnsi="Comic Sans MS"/>
                <w:sz w:val="24"/>
              </w:rPr>
              <w:t>Use sound waves, frequency and oscillations</w:t>
            </w:r>
          </w:p>
          <w:p w:rsidR="004053B4" w:rsidRPr="004053B4" w:rsidRDefault="004053B4" w:rsidP="004053B4">
            <w:pPr>
              <w:pStyle w:val="BodyText2"/>
              <w:numPr>
                <w:ilvl w:val="0"/>
                <w:numId w:val="45"/>
              </w:numPr>
              <w:rPr>
                <w:rFonts w:ascii="Comic Sans MS" w:hAnsi="Comic Sans MS"/>
                <w:sz w:val="24"/>
              </w:rPr>
            </w:pPr>
            <w:r w:rsidRPr="001768BB">
              <w:rPr>
                <w:rFonts w:ascii="Comic Sans MS" w:hAnsi="Comic Sans MS"/>
                <w:sz w:val="24"/>
              </w:rPr>
              <w:t>Use graph sketching to demonstrate change over time e.g. in dynamics over a piece</w:t>
            </w:r>
          </w:p>
        </w:tc>
        <w:tc>
          <w:tcPr>
            <w:tcW w:w="1785" w:type="dxa"/>
          </w:tcPr>
          <w:p w:rsidR="004053B4" w:rsidRPr="00940B4E" w:rsidRDefault="004053B4" w:rsidP="004053B4">
            <w:pPr>
              <w:rPr>
                <w:rFonts w:ascii="Comic Sans MS" w:hAnsi="Comic Sans MS"/>
                <w:sz w:val="24"/>
              </w:rPr>
            </w:pPr>
            <w:r w:rsidRPr="00F33B12">
              <w:rPr>
                <w:rFonts w:ascii="Comic Sans MS" w:hAnsi="Comic Sans MS"/>
                <w:sz w:val="24"/>
              </w:rPr>
              <w:t>http://motivate.maths.org/content/node/130</w:t>
            </w:r>
          </w:p>
          <w:p w:rsidR="004053B4" w:rsidRPr="00940B4E" w:rsidRDefault="004053B4" w:rsidP="004053B4">
            <w:pPr>
              <w:rPr>
                <w:rFonts w:ascii="Comic Sans MS" w:hAnsi="Comic Sans MS"/>
                <w:sz w:val="24"/>
              </w:rPr>
            </w:pPr>
          </w:p>
        </w:tc>
      </w:tr>
      <w:tr w:rsidR="00940B4E" w:rsidRPr="004053B4" w:rsidTr="00AF119B">
        <w:trPr>
          <w:cantSplit/>
        </w:trPr>
        <w:tc>
          <w:tcPr>
            <w:tcW w:w="1475" w:type="dxa"/>
          </w:tcPr>
          <w:p w:rsidR="00940B4E" w:rsidRPr="004053B4" w:rsidRDefault="00940B4E" w:rsidP="00940B4E">
            <w:pPr>
              <w:rPr>
                <w:rFonts w:ascii="Comic Sans MS" w:hAnsi="Comic Sans MS"/>
                <w:sz w:val="24"/>
              </w:rPr>
            </w:pPr>
            <w:r>
              <w:rPr>
                <w:rFonts w:ascii="Comic Sans MS" w:hAnsi="Comic Sans MS"/>
                <w:sz w:val="24"/>
              </w:rPr>
              <w:t>PE</w:t>
            </w:r>
          </w:p>
        </w:tc>
        <w:tc>
          <w:tcPr>
            <w:tcW w:w="7422" w:type="dxa"/>
          </w:tcPr>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time, height and distance in measurements.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Telling the time, timekeeping</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Reading from scales using measuring equipment</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Calculation of speed, acceleration, deceleration and graphing of these over time during an action/event</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fractions to identify time.</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 xml:space="preserve">Design data collection sheets. </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Collect and record real data, find the averages, compare and draw conclusions.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Sequencing results (decimals, lengths etc)</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Scoring</w:t>
            </w:r>
          </w:p>
          <w:p w:rsidR="00940B4E" w:rsidRPr="001768BB" w:rsidRDefault="00940B4E" w:rsidP="00940B4E">
            <w:pPr>
              <w:pStyle w:val="ListParagraph"/>
              <w:numPr>
                <w:ilvl w:val="0"/>
                <w:numId w:val="45"/>
              </w:numPr>
              <w:rPr>
                <w:rFonts w:ascii="Comic Sans MS" w:hAnsi="Comic Sans MS"/>
                <w:sz w:val="24"/>
              </w:rPr>
            </w:pPr>
            <w:r w:rsidRPr="001768BB">
              <w:rPr>
                <w:rFonts w:ascii="Comic Sans MS" w:hAnsi="Comic Sans MS"/>
                <w:sz w:val="24"/>
              </w:rPr>
              <w:t xml:space="preserve">Athletic activities use measurement of height, distance and time, and data-logging devices to quantify, explore, and improve performance. </w:t>
            </w:r>
          </w:p>
          <w:p w:rsidR="00940B4E" w:rsidRPr="00940B4E" w:rsidRDefault="00940B4E" w:rsidP="00940B4E">
            <w:pPr>
              <w:pStyle w:val="ListParagraph"/>
              <w:numPr>
                <w:ilvl w:val="0"/>
                <w:numId w:val="45"/>
              </w:numPr>
              <w:rPr>
                <w:rFonts w:ascii="Comic Sans MS" w:hAnsi="Comic Sans MS"/>
                <w:sz w:val="24"/>
              </w:rPr>
            </w:pPr>
            <w:r w:rsidRPr="001768BB">
              <w:rPr>
                <w:rFonts w:ascii="Comic Sans MS" w:hAnsi="Comic Sans MS"/>
                <w:sz w:val="24"/>
              </w:rPr>
              <w:t>Ideas of counting, time, symmetry, movement, position and direction are used extensively in music, dance, gymnastics, athletics and competitive games. E.g. angles, rotation, planes, axes</w:t>
            </w:r>
          </w:p>
        </w:tc>
        <w:tc>
          <w:tcPr>
            <w:tcW w:w="1785" w:type="dxa"/>
          </w:tcPr>
          <w:p w:rsidR="00940B4E" w:rsidRPr="00940B4E" w:rsidRDefault="00940B4E" w:rsidP="00940B4E">
            <w:pPr>
              <w:rPr>
                <w:rFonts w:ascii="Comic Sans MS" w:hAnsi="Comic Sans MS"/>
                <w:sz w:val="24"/>
              </w:rPr>
            </w:pPr>
            <w:r w:rsidRPr="00F33B12">
              <w:rPr>
                <w:rFonts w:ascii="Comic Sans MS" w:hAnsi="Comic Sans MS"/>
                <w:sz w:val="24"/>
              </w:rPr>
              <w:t>http://motivate.maths.org/content/node/131</w:t>
            </w:r>
          </w:p>
          <w:p w:rsidR="00940B4E" w:rsidRPr="00940B4E" w:rsidRDefault="00940B4E" w:rsidP="00940B4E">
            <w:pPr>
              <w:rPr>
                <w:rFonts w:ascii="Comic Sans MS" w:hAnsi="Comic Sans MS"/>
                <w:sz w:val="24"/>
              </w:rPr>
            </w:pPr>
          </w:p>
        </w:tc>
      </w:tr>
      <w:tr w:rsidR="00940B4E" w:rsidRPr="004053B4" w:rsidTr="00AF119B">
        <w:trPr>
          <w:cantSplit/>
        </w:trPr>
        <w:tc>
          <w:tcPr>
            <w:tcW w:w="1475" w:type="dxa"/>
          </w:tcPr>
          <w:p w:rsidR="00940B4E" w:rsidRPr="004053B4" w:rsidRDefault="00940B4E" w:rsidP="00940B4E">
            <w:pPr>
              <w:rPr>
                <w:rFonts w:ascii="Comic Sans MS" w:hAnsi="Comic Sans MS"/>
                <w:sz w:val="24"/>
              </w:rPr>
            </w:pPr>
            <w:r>
              <w:rPr>
                <w:rFonts w:ascii="Comic Sans MS" w:hAnsi="Comic Sans MS"/>
                <w:sz w:val="24"/>
              </w:rPr>
              <w:lastRenderedPageBreak/>
              <w:t>Science</w:t>
            </w:r>
          </w:p>
        </w:tc>
        <w:tc>
          <w:tcPr>
            <w:tcW w:w="7422" w:type="dxa"/>
          </w:tcPr>
          <w:p w:rsidR="00940B4E" w:rsidRPr="001768BB" w:rsidRDefault="00940B4E" w:rsidP="00940B4E">
            <w:pPr>
              <w:pStyle w:val="ListParagraph"/>
              <w:numPr>
                <w:ilvl w:val="0"/>
                <w:numId w:val="45"/>
              </w:numPr>
              <w:autoSpaceDE w:val="0"/>
              <w:autoSpaceDN w:val="0"/>
              <w:adjustRightInd w:val="0"/>
              <w:jc w:val="both"/>
              <w:rPr>
                <w:rFonts w:ascii="Comic Sans MS" w:hAnsi="Comic Sans MS"/>
                <w:sz w:val="24"/>
              </w:rPr>
            </w:pPr>
            <w:r w:rsidRPr="001768BB">
              <w:rPr>
                <w:rFonts w:ascii="Comic Sans MS" w:hAnsi="Comic Sans MS"/>
                <w:sz w:val="24"/>
              </w:rPr>
              <w:t>Use formulae to calculate work, power, mass, density</w:t>
            </w:r>
          </w:p>
          <w:p w:rsidR="00940B4E" w:rsidRPr="001768BB" w:rsidRDefault="00940B4E" w:rsidP="00940B4E">
            <w:pPr>
              <w:pStyle w:val="ListParagraph"/>
              <w:numPr>
                <w:ilvl w:val="0"/>
                <w:numId w:val="45"/>
              </w:numPr>
              <w:autoSpaceDE w:val="0"/>
              <w:autoSpaceDN w:val="0"/>
              <w:adjustRightInd w:val="0"/>
              <w:jc w:val="both"/>
              <w:rPr>
                <w:rFonts w:ascii="Comic Sans MS" w:hAnsi="Comic Sans MS"/>
                <w:sz w:val="24"/>
              </w:rPr>
            </w:pPr>
            <w:r w:rsidRPr="001768BB">
              <w:rPr>
                <w:rFonts w:ascii="Comic Sans MS" w:hAnsi="Comic Sans MS"/>
                <w:sz w:val="24"/>
              </w:rPr>
              <w:t>Rearrange formulae</w:t>
            </w:r>
          </w:p>
          <w:p w:rsidR="00940B4E" w:rsidRPr="001768BB" w:rsidRDefault="00940B4E" w:rsidP="00940B4E">
            <w:pPr>
              <w:pStyle w:val="ListParagraph"/>
              <w:numPr>
                <w:ilvl w:val="0"/>
                <w:numId w:val="45"/>
              </w:numPr>
              <w:autoSpaceDE w:val="0"/>
              <w:autoSpaceDN w:val="0"/>
              <w:adjustRightInd w:val="0"/>
              <w:jc w:val="both"/>
              <w:rPr>
                <w:rFonts w:ascii="Comic Sans MS" w:hAnsi="Comic Sans MS"/>
                <w:sz w:val="24"/>
              </w:rPr>
            </w:pPr>
            <w:r w:rsidRPr="001768BB">
              <w:rPr>
                <w:rFonts w:ascii="Comic Sans MS" w:hAnsi="Comic Sans MS"/>
                <w:sz w:val="24"/>
              </w:rPr>
              <w:t>Use graphs to represent data, interpretation of graphs</w:t>
            </w:r>
          </w:p>
          <w:p w:rsidR="00940B4E" w:rsidRPr="001768BB" w:rsidRDefault="00940B4E" w:rsidP="00940B4E">
            <w:pPr>
              <w:pStyle w:val="ListParagraph"/>
              <w:numPr>
                <w:ilvl w:val="0"/>
                <w:numId w:val="45"/>
              </w:numPr>
              <w:autoSpaceDE w:val="0"/>
              <w:autoSpaceDN w:val="0"/>
              <w:adjustRightInd w:val="0"/>
              <w:jc w:val="both"/>
              <w:rPr>
                <w:rFonts w:ascii="Comic Sans MS" w:hAnsi="Comic Sans MS"/>
                <w:sz w:val="24"/>
              </w:rPr>
            </w:pPr>
            <w:r w:rsidRPr="001768BB">
              <w:rPr>
                <w:rFonts w:ascii="Comic Sans MS" w:hAnsi="Comic Sans MS"/>
                <w:sz w:val="24"/>
              </w:rPr>
              <w:t>Estimating quantities or results of calculations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standard measures to find length, mass, time, force, temperature, area or capacity;</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Hypothesise before an experiment, consider limitations to findings afterwards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Manipulate numerical data from their experiments and do calculations including averages;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Record results in tables – choose appropriate form and design data collection sheets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Use mathematical symbols and notation, construct and interpret graphs and charts.</w:t>
            </w:r>
          </w:p>
          <w:p w:rsidR="00940B4E" w:rsidRPr="001768BB"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Constructing graphs, extrapolating, recognising patterns</w:t>
            </w:r>
          </w:p>
          <w:p w:rsidR="00940B4E" w:rsidRPr="00940B4E" w:rsidRDefault="00940B4E" w:rsidP="00940B4E">
            <w:pPr>
              <w:pStyle w:val="ListParagraph"/>
              <w:numPr>
                <w:ilvl w:val="0"/>
                <w:numId w:val="45"/>
              </w:numPr>
              <w:autoSpaceDE w:val="0"/>
              <w:autoSpaceDN w:val="0"/>
              <w:adjustRightInd w:val="0"/>
              <w:rPr>
                <w:rFonts w:ascii="Comic Sans MS" w:hAnsi="Comic Sans MS"/>
                <w:sz w:val="24"/>
              </w:rPr>
            </w:pPr>
            <w:r w:rsidRPr="001768BB">
              <w:rPr>
                <w:rFonts w:ascii="Comic Sans MS" w:hAnsi="Comic Sans MS"/>
                <w:sz w:val="24"/>
              </w:rPr>
              <w:t>Take readings from scales.</w:t>
            </w:r>
          </w:p>
        </w:tc>
        <w:tc>
          <w:tcPr>
            <w:tcW w:w="1785" w:type="dxa"/>
          </w:tcPr>
          <w:p w:rsidR="00940B4E" w:rsidRPr="00940B4E" w:rsidRDefault="00940B4E" w:rsidP="00940B4E">
            <w:pPr>
              <w:rPr>
                <w:rFonts w:ascii="Comic Sans MS" w:hAnsi="Comic Sans MS"/>
                <w:sz w:val="24"/>
              </w:rPr>
            </w:pPr>
          </w:p>
        </w:tc>
      </w:tr>
    </w:tbl>
    <w:p w:rsidR="004053B4" w:rsidRPr="004053B4" w:rsidRDefault="004053B4" w:rsidP="00A746BA">
      <w:pPr>
        <w:rPr>
          <w:rFonts w:ascii="Comic Sans MS" w:hAnsi="Comic Sans MS"/>
          <w:highlight w:val="cyan"/>
        </w:rPr>
      </w:pPr>
    </w:p>
    <w:p w:rsidR="00813020" w:rsidRDefault="00813020" w:rsidP="00A746BA">
      <w:pPr>
        <w:rPr>
          <w:rFonts w:ascii="Comic Sans MS" w:hAnsi="Comic Sans MS"/>
          <w:highlight w:val="cyan"/>
        </w:rPr>
      </w:pPr>
    </w:p>
    <w:p w:rsidR="00940B4E" w:rsidRDefault="00940B4E" w:rsidP="00A746BA">
      <w:pPr>
        <w:rPr>
          <w:rFonts w:ascii="Comic Sans MS" w:hAnsi="Comic Sans MS"/>
          <w:highlight w:val="cyan"/>
        </w:rPr>
      </w:pPr>
    </w:p>
    <w:p w:rsidR="00940B4E" w:rsidRDefault="00940B4E" w:rsidP="00A746BA">
      <w:pPr>
        <w:rPr>
          <w:rFonts w:ascii="Comic Sans MS" w:hAnsi="Comic Sans MS"/>
          <w:highlight w:val="cyan"/>
        </w:rPr>
      </w:pPr>
    </w:p>
    <w:p w:rsidR="00940B4E" w:rsidRDefault="00940B4E" w:rsidP="00A746BA">
      <w:pPr>
        <w:rPr>
          <w:rFonts w:ascii="Comic Sans MS" w:hAnsi="Comic Sans MS"/>
          <w:highlight w:val="cyan"/>
        </w:rPr>
      </w:pPr>
    </w:p>
    <w:p w:rsidR="00940B4E" w:rsidRDefault="00940B4E" w:rsidP="00A746BA">
      <w:pPr>
        <w:rPr>
          <w:rFonts w:ascii="Comic Sans MS" w:hAnsi="Comic Sans MS"/>
          <w:highlight w:val="cyan"/>
        </w:rPr>
      </w:pPr>
    </w:p>
    <w:p w:rsidR="00940B4E" w:rsidRDefault="00940B4E" w:rsidP="00A746BA">
      <w:pPr>
        <w:rPr>
          <w:rFonts w:ascii="Comic Sans MS" w:hAnsi="Comic Sans MS"/>
          <w:highlight w:val="cyan"/>
        </w:rPr>
      </w:pPr>
    </w:p>
    <w:p w:rsidR="00940B4E" w:rsidRPr="004053B4" w:rsidRDefault="00940B4E" w:rsidP="00A746BA">
      <w:pPr>
        <w:rPr>
          <w:rFonts w:ascii="Comic Sans MS" w:hAnsi="Comic Sans MS"/>
          <w:highlight w:val="cyan"/>
        </w:rPr>
      </w:pPr>
    </w:p>
    <w:p w:rsidR="00983F3B" w:rsidRPr="00807613" w:rsidRDefault="00AF119B" w:rsidP="0068755A">
      <w:pPr>
        <w:spacing w:after="200" w:line="276" w:lineRule="auto"/>
        <w:rPr>
          <w:rFonts w:ascii="Comic Sans MS" w:hAnsi="Comic Sans MS"/>
          <w:b/>
          <w:sz w:val="32"/>
          <w:u w:val="single"/>
        </w:rPr>
      </w:pPr>
      <w:r>
        <w:rPr>
          <w:rFonts w:ascii="Comic Sans MS" w:hAnsi="Comic Sans MS"/>
          <w:b/>
          <w:sz w:val="32"/>
          <w:u w:val="single"/>
        </w:rPr>
        <w:br w:type="page"/>
      </w:r>
      <w:r w:rsidR="0068755A">
        <w:rPr>
          <w:rFonts w:ascii="Comic Sans MS" w:hAnsi="Comic Sans MS"/>
          <w:b/>
          <w:sz w:val="32"/>
          <w:u w:val="single"/>
        </w:rPr>
        <w:lastRenderedPageBreak/>
        <w:t>At the beginning of year 7, p</w:t>
      </w:r>
      <w:r w:rsidR="00983F3B" w:rsidRPr="00807613">
        <w:rPr>
          <w:rFonts w:ascii="Comic Sans MS" w:hAnsi="Comic Sans MS"/>
          <w:b/>
          <w:sz w:val="32"/>
          <w:u w:val="single"/>
        </w:rPr>
        <w:t>upils should</w:t>
      </w:r>
      <w:r w:rsidR="00807613">
        <w:rPr>
          <w:rFonts w:ascii="Comic Sans MS" w:hAnsi="Comic Sans MS"/>
          <w:b/>
          <w:sz w:val="32"/>
          <w:u w:val="single"/>
        </w:rPr>
        <w:t>:</w:t>
      </w:r>
    </w:p>
    <w:p w:rsidR="00983F3B" w:rsidRPr="00983F3B" w:rsidRDefault="00983F3B" w:rsidP="00983F3B">
      <w:pPr>
        <w:jc w:val="both"/>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have a sense of the size of a number and where it fits in the number system</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know number bonds by heart e.g. tables, doubles and halves</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use what they know by heart to work out answers mentally</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calculate accurately &amp; efficiently using a variety of strategies, both written &amp; mental</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recognise when AND when not to use a calculator; using it efficiently if needs be</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make sense of number problems, including non-routine problems, and recognise the operations needed to solve them</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explain their methods and reasoning using correct mathematical terms</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judge whether their answers are reasonable, and have strategies for checking</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suggest suitable units for measuring</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make sensible estimates for measurements</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rPr>
      </w:pPr>
      <w:r w:rsidRPr="00983F3B">
        <w:rPr>
          <w:rFonts w:ascii="Comic Sans MS" w:hAnsi="Comic Sans MS"/>
        </w:rPr>
        <w:t>explain and interpret graphs, diagrams, charts and tables</w:t>
      </w:r>
    </w:p>
    <w:p w:rsidR="00983F3B" w:rsidRPr="00983F3B" w:rsidRDefault="00983F3B" w:rsidP="00983F3B">
      <w:pPr>
        <w:rPr>
          <w:rFonts w:ascii="Comic Sans MS" w:hAnsi="Comic Sans MS"/>
        </w:rPr>
      </w:pPr>
    </w:p>
    <w:p w:rsidR="00983F3B" w:rsidRPr="00983F3B" w:rsidRDefault="00983F3B" w:rsidP="00983F3B">
      <w:pPr>
        <w:pStyle w:val="ListParagraph"/>
        <w:numPr>
          <w:ilvl w:val="0"/>
          <w:numId w:val="37"/>
        </w:numPr>
        <w:rPr>
          <w:rFonts w:ascii="Comic Sans MS" w:hAnsi="Comic Sans MS"/>
          <w:lang w:val="en-US"/>
        </w:rPr>
      </w:pPr>
      <w:r w:rsidRPr="00983F3B">
        <w:rPr>
          <w:rFonts w:ascii="Comic Sans MS" w:hAnsi="Comic Sans MS"/>
        </w:rPr>
        <w:t>use the numbers in graphs, diagrams, charts and tables to predict.</w:t>
      </w:r>
    </w:p>
    <w:p w:rsidR="00983F3B" w:rsidRPr="00983F3B" w:rsidRDefault="00983F3B" w:rsidP="00983F3B">
      <w:pPr>
        <w:jc w:val="both"/>
        <w:rPr>
          <w:rFonts w:ascii="Comic Sans MS" w:hAnsi="Comic Sans MS"/>
        </w:rPr>
      </w:pPr>
    </w:p>
    <w:p w:rsidR="00983F3B" w:rsidRPr="00983F3B" w:rsidRDefault="00983F3B" w:rsidP="00983F3B">
      <w:pPr>
        <w:rPr>
          <w:rFonts w:ascii="Comic Sans MS" w:hAnsi="Comic Sans MS"/>
        </w:rPr>
      </w:pPr>
    </w:p>
    <w:p w:rsidR="00983F3B" w:rsidRPr="00807613" w:rsidRDefault="00983F3B" w:rsidP="00983F3B">
      <w:pPr>
        <w:rPr>
          <w:rFonts w:ascii="Comic Sans MS" w:hAnsi="Comic Sans MS"/>
          <w:b/>
          <w:sz w:val="32"/>
          <w:u w:val="single"/>
        </w:rPr>
      </w:pPr>
      <w:r w:rsidRPr="00983F3B">
        <w:rPr>
          <w:rFonts w:ascii="Comic Sans MS" w:hAnsi="Comic Sans MS"/>
        </w:rPr>
        <w:br w:type="page"/>
      </w:r>
      <w:r w:rsidR="0068755A">
        <w:rPr>
          <w:rFonts w:ascii="Comic Sans MS" w:hAnsi="Comic Sans MS"/>
          <w:b/>
          <w:sz w:val="32"/>
          <w:u w:val="single"/>
        </w:rPr>
        <w:lastRenderedPageBreak/>
        <w:t>At the beginning of year 9,</w:t>
      </w:r>
      <w:r w:rsidRPr="00807613">
        <w:rPr>
          <w:rFonts w:ascii="Comic Sans MS" w:hAnsi="Comic Sans MS"/>
          <w:b/>
          <w:sz w:val="32"/>
          <w:u w:val="single"/>
        </w:rPr>
        <w:t xml:space="preserve"> pupils should:</w:t>
      </w:r>
    </w:p>
    <w:p w:rsidR="00983F3B" w:rsidRPr="00983F3B" w:rsidRDefault="00983F3B" w:rsidP="00983F3B">
      <w:pPr>
        <w:rPr>
          <w:rFonts w:ascii="Comic Sans MS" w:hAnsi="Comic Sans MS"/>
          <w:sz w:val="32"/>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have a sense of the size of a number and where it fits into the number system;</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recall mathematical facts confidently;</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calculate accurately and efficiently, both mentally and with pencil and paper, drawing on a range of calculation strategies;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use proportional reasoning to simplify and solve problems;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use calculators and other ICT resources appropriately and effectively to solve mathematical problems, and select from the display the number of figures appropriate to the context of a calculation;</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use simple formulae and substitute numbers in them;</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measure and estimate measurements, choosing suitable units and reading numbers correctly from a range of meters, dials and scales;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 xml:space="preserve">calculate simple perimeters, areas and volumes, </w:t>
      </w:r>
      <w:r w:rsidR="00580DF0" w:rsidRPr="00983F3B">
        <w:rPr>
          <w:rFonts w:ascii="Comic Sans MS" w:hAnsi="Comic Sans MS"/>
          <w:lang w:val="en-US"/>
        </w:rPr>
        <w:t>recognizing</w:t>
      </w:r>
      <w:r w:rsidRPr="00983F3B">
        <w:rPr>
          <w:rFonts w:ascii="Comic Sans MS" w:hAnsi="Comic Sans MS"/>
          <w:lang w:val="en-US"/>
        </w:rPr>
        <w:t xml:space="preserve"> the degree of accuracy that can be achieved;</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understand and use measures of time and speed, and rates such as £ per hour or miles per litre;</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draw plane figures to given specifications and appreciate the concept of scale in geometrical drawings and maps;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understand the difference between the mean, median and mode and the purpose for which each is used;</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collect data, discrete and continuous, and draw, interpret and predict from graphs, diagrams, charts and tables;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have some understanding of the measurement of probability and risk;</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explain their methods, reasoning and conclusions, using correct mathematical terms;</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lang w:val="en-US"/>
        </w:rPr>
      </w:pPr>
      <w:r w:rsidRPr="00983F3B">
        <w:rPr>
          <w:rFonts w:ascii="Comic Sans MS" w:hAnsi="Comic Sans MS"/>
          <w:lang w:val="en-US"/>
        </w:rPr>
        <w:t>judge the reasonableness of solutions and check them when necessary;</w:t>
      </w:r>
    </w:p>
    <w:p w:rsidR="00983F3B" w:rsidRPr="00983F3B" w:rsidRDefault="00983F3B" w:rsidP="00983F3B">
      <w:pPr>
        <w:autoSpaceDE w:val="0"/>
        <w:autoSpaceDN w:val="0"/>
        <w:adjustRightInd w:val="0"/>
        <w:rPr>
          <w:rFonts w:ascii="Comic Sans MS" w:hAnsi="Comic Sans MS"/>
          <w:lang w:val="en-US"/>
        </w:rPr>
      </w:pPr>
    </w:p>
    <w:p w:rsidR="00983F3B" w:rsidRPr="00983F3B" w:rsidRDefault="00983F3B" w:rsidP="00983F3B">
      <w:pPr>
        <w:pStyle w:val="ListParagraph"/>
        <w:numPr>
          <w:ilvl w:val="0"/>
          <w:numId w:val="36"/>
        </w:numPr>
        <w:autoSpaceDE w:val="0"/>
        <w:autoSpaceDN w:val="0"/>
        <w:adjustRightInd w:val="0"/>
        <w:rPr>
          <w:rFonts w:ascii="Comic Sans MS" w:hAnsi="Comic Sans MS"/>
        </w:rPr>
      </w:pPr>
      <w:r w:rsidRPr="00983F3B">
        <w:rPr>
          <w:rFonts w:ascii="Comic Sans MS" w:hAnsi="Comic Sans MS"/>
          <w:lang w:val="en-US"/>
        </w:rPr>
        <w:t>give their results to a degree of accuracy appropriate to the context</w:t>
      </w:r>
      <w:r w:rsidRPr="00983F3B">
        <w:rPr>
          <w:rFonts w:ascii="Comic Sans MS" w:hAnsi="Comic Sans MS"/>
          <w:sz w:val="26"/>
          <w:lang w:val="en-US"/>
        </w:rPr>
        <w:t>.</w:t>
      </w:r>
    </w:p>
    <w:p w:rsidR="00B75813" w:rsidRPr="00E93552" w:rsidRDefault="00B75813" w:rsidP="00A250A9">
      <w:pPr>
        <w:pStyle w:val="Heading2"/>
        <w:jc w:val="left"/>
        <w:rPr>
          <w:rFonts w:ascii="Comic Sans MS" w:hAnsi="Comic Sans MS"/>
          <w:b/>
          <w:bCs/>
          <w:sz w:val="32"/>
          <w:u w:val="single"/>
        </w:rPr>
      </w:pPr>
      <w:r w:rsidRPr="00E93552">
        <w:rPr>
          <w:rFonts w:ascii="Comic Sans MS" w:hAnsi="Comic Sans MS"/>
          <w:b/>
          <w:bCs/>
          <w:sz w:val="32"/>
          <w:u w:val="single"/>
        </w:rPr>
        <w:lastRenderedPageBreak/>
        <w:t>Section 1 – Number</w:t>
      </w:r>
    </w:p>
    <w:p w:rsidR="00B75813" w:rsidRDefault="00B75813" w:rsidP="00A250A9">
      <w:pPr>
        <w:pStyle w:val="Heading2"/>
        <w:jc w:val="left"/>
        <w:rPr>
          <w:rFonts w:ascii="Comic Sans MS" w:hAnsi="Comic Sans MS"/>
          <w:b/>
          <w:bCs/>
          <w:sz w:val="32"/>
        </w:rPr>
      </w:pPr>
    </w:p>
    <w:p w:rsidR="00A250A9" w:rsidRPr="00086C15" w:rsidRDefault="00A250A9" w:rsidP="00A250A9">
      <w:pPr>
        <w:pStyle w:val="Heading2"/>
        <w:jc w:val="left"/>
        <w:rPr>
          <w:rFonts w:ascii="Comic Sans MS" w:hAnsi="Comic Sans MS"/>
          <w:b/>
          <w:bCs/>
          <w:sz w:val="32"/>
        </w:rPr>
      </w:pPr>
      <w:r w:rsidRPr="00086C15">
        <w:rPr>
          <w:rFonts w:ascii="Comic Sans MS" w:hAnsi="Comic Sans MS"/>
          <w:b/>
          <w:bCs/>
          <w:sz w:val="32"/>
        </w:rPr>
        <w:t>Reading and writing numbers</w:t>
      </w:r>
    </w:p>
    <w:p w:rsidR="00A250A9" w:rsidRPr="00A250A9" w:rsidRDefault="00A250A9" w:rsidP="00A250A9">
      <w:pPr>
        <w:rPr>
          <w:rFonts w:ascii="Comic Sans MS" w:hAnsi="Comic Sans MS"/>
        </w:rPr>
      </w:pPr>
    </w:p>
    <w:p w:rsidR="00A250A9" w:rsidRPr="00086C15" w:rsidRDefault="00F33B12" w:rsidP="00A250A9">
      <w:pPr>
        <w:pStyle w:val="BodyText"/>
        <w:rPr>
          <w:rFonts w:ascii="Comic Sans MS" w:hAnsi="Comic Sans MS"/>
        </w:rPr>
      </w:pPr>
      <w:r>
        <w:rPr>
          <w:rFonts w:ascii="Comic Sans MS" w:hAnsi="Comic Sans MS"/>
          <w:b w:val="0"/>
          <w:bCs w:val="0"/>
          <w:noProof/>
          <w:sz w:val="20"/>
          <w:lang w:val="en-GB" w:eastAsia="en-GB"/>
        </w:rPr>
        <mc:AlternateContent>
          <mc:Choice Requires="wps">
            <w:drawing>
              <wp:anchor distT="0" distB="0" distL="114300" distR="114300" simplePos="0" relativeHeight="251685376" behindDoc="0" locked="0" layoutInCell="1" allowOverlap="1">
                <wp:simplePos x="0" y="0"/>
                <wp:positionH relativeFrom="column">
                  <wp:posOffset>5887720</wp:posOffset>
                </wp:positionH>
                <wp:positionV relativeFrom="paragraph">
                  <wp:posOffset>351790</wp:posOffset>
                </wp:positionV>
                <wp:extent cx="103505" cy="6350"/>
                <wp:effectExtent l="0" t="0" r="10795" b="31750"/>
                <wp:wrapNone/>
                <wp:docPr id="10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0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C564C" id="Straight Connector 43"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6pt,27.7pt" to="471.7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"/>
            </w:pict>
          </mc:Fallback>
        </mc:AlternateContent>
      </w:r>
      <w:r w:rsidR="00A250A9" w:rsidRPr="00086C15">
        <w:rPr>
          <w:rFonts w:ascii="Comic Sans MS" w:hAnsi="Comic Sans MS"/>
          <w:b w:val="0"/>
          <w:bCs w:val="0"/>
          <w:sz w:val="24"/>
        </w:rPr>
        <w:t>Pupils must be encouraged to write numbers simply and clearly. The symbol for zero with a line through it (</w:t>
      </w:r>
      <w:r w:rsidR="00A250A9" w:rsidRPr="00086C15">
        <w:rPr>
          <w:rFonts w:ascii="Comic Sans MS" w:hAnsi="Comic Sans MS"/>
          <w:b w:val="0"/>
          <w:bCs w:val="0"/>
          <w:sz w:val="24"/>
        </w:rPr>
        <w:sym w:font="Symbol" w:char="F0C6"/>
      </w:r>
      <w:r w:rsidR="00A250A9" w:rsidRPr="00086C15">
        <w:rPr>
          <w:rFonts w:ascii="Comic Sans MS" w:hAnsi="Comic Sans MS"/>
          <w:b w:val="0"/>
          <w:bCs w:val="0"/>
          <w:sz w:val="24"/>
        </w:rPr>
        <w:t>), ones which could be mistaken for 7 (</w:t>
      </w:r>
      <w:r w:rsidR="00A250A9" w:rsidRPr="00176074">
        <w:rPr>
          <w:rFonts w:ascii="DokChampa" w:hAnsi="DokChampa"/>
          <w:b w:val="0"/>
          <w:bCs w:val="0"/>
          <w:sz w:val="24"/>
        </w:rPr>
        <w:t>1</w:t>
      </w:r>
      <w:r w:rsidR="00A250A9" w:rsidRPr="00086C15">
        <w:rPr>
          <w:rFonts w:ascii="Comic Sans MS" w:hAnsi="Comic Sans MS"/>
          <w:b w:val="0"/>
          <w:bCs w:val="0"/>
          <w:sz w:val="24"/>
        </w:rPr>
        <w:t>) and continental</w:t>
      </w:r>
      <w:r w:rsidR="00A250A9">
        <w:rPr>
          <w:rFonts w:ascii="Comic Sans MS" w:hAnsi="Comic Sans MS"/>
          <w:b w:val="0"/>
          <w:bCs w:val="0"/>
          <w:sz w:val="24"/>
        </w:rPr>
        <w:t xml:space="preserve"> </w:t>
      </w:r>
      <w:r w:rsidR="00A250A9" w:rsidRPr="00086C15">
        <w:rPr>
          <w:rFonts w:ascii="Comic Sans MS" w:hAnsi="Comic Sans MS"/>
          <w:b w:val="0"/>
          <w:bCs w:val="0"/>
          <w:sz w:val="24"/>
        </w:rPr>
        <w:t>sevens ( 7) should be discouraged.</w:t>
      </w:r>
    </w:p>
    <w:p w:rsidR="00A250A9" w:rsidRPr="00086C15" w:rsidRDefault="00A250A9" w:rsidP="00A250A9">
      <w:pPr>
        <w:rPr>
          <w:rFonts w:ascii="Comic Sans MS" w:hAnsi="Comic Sans MS"/>
        </w:rPr>
      </w:pPr>
      <w:r w:rsidRPr="00086C15">
        <w:rPr>
          <w:rFonts w:ascii="Comic Sans MS" w:hAnsi="Comic Sans MS"/>
        </w:rPr>
        <w:t>Most pupils are able to read, write and say numbers up to a thousand, but often have difficulty with larger numbers. It is now common practice to use spaces rather than commas between each group of three figures. eg. 34 000  not 34,000 though the latter will still be found in many text books and cannot be considered incorrect.</w:t>
      </w:r>
    </w:p>
    <w:p w:rsidR="00A250A9" w:rsidRPr="00086C15" w:rsidRDefault="00A250A9" w:rsidP="00A250A9">
      <w:pPr>
        <w:rPr>
          <w:rFonts w:ascii="Comic Sans MS" w:hAnsi="Comic Sans MS"/>
        </w:rPr>
      </w:pPr>
    </w:p>
    <w:p w:rsidR="00A250A9" w:rsidRPr="00086C15" w:rsidRDefault="00A250A9" w:rsidP="00A250A9">
      <w:pPr>
        <w:rPr>
          <w:rFonts w:ascii="Comic Sans MS" w:hAnsi="Comic Sans MS"/>
          <w:b/>
          <w:i/>
        </w:rPr>
      </w:pPr>
      <w:r w:rsidRPr="00086C15">
        <w:rPr>
          <w:rFonts w:ascii="Comic Sans MS" w:hAnsi="Comic Sans MS"/>
        </w:rPr>
        <w:t xml:space="preserve">In reading large figures pupils should know that the final three figures are read as they are written as </w:t>
      </w:r>
      <w:r w:rsidRPr="00086C15">
        <w:rPr>
          <w:rFonts w:ascii="Comic Sans MS" w:hAnsi="Comic Sans MS"/>
          <w:b/>
          <w:i/>
        </w:rPr>
        <w:t>hundreds, tens</w:t>
      </w:r>
      <w:r w:rsidRPr="00086C15">
        <w:rPr>
          <w:rFonts w:ascii="Comic Sans MS" w:hAnsi="Comic Sans MS"/>
        </w:rPr>
        <w:t xml:space="preserve"> and </w:t>
      </w:r>
      <w:r w:rsidRPr="00086C15">
        <w:rPr>
          <w:rFonts w:ascii="Comic Sans MS" w:hAnsi="Comic Sans MS"/>
          <w:b/>
          <w:i/>
        </w:rPr>
        <w:t>units.</w:t>
      </w:r>
    </w:p>
    <w:p w:rsidR="00A250A9" w:rsidRPr="00086C15" w:rsidRDefault="00A250A9" w:rsidP="00A250A9">
      <w:pPr>
        <w:rPr>
          <w:rFonts w:ascii="Comic Sans MS" w:hAnsi="Comic Sans MS"/>
        </w:rPr>
      </w:pPr>
      <w:r w:rsidRPr="00086C15">
        <w:rPr>
          <w:rFonts w:ascii="Comic Sans MS" w:hAnsi="Comic Sans MS"/>
        </w:rPr>
        <w:t xml:space="preserve">Reading from the left, the next three figures are </w:t>
      </w:r>
      <w:r w:rsidRPr="00086C15">
        <w:rPr>
          <w:rFonts w:ascii="Comic Sans MS" w:hAnsi="Comic Sans MS"/>
          <w:b/>
          <w:i/>
        </w:rPr>
        <w:t>thousands</w:t>
      </w:r>
      <w:r w:rsidRPr="00086C15">
        <w:rPr>
          <w:rFonts w:ascii="Comic Sans MS" w:hAnsi="Comic Sans MS"/>
        </w:rPr>
        <w:t xml:space="preserve"> and the next group of three are </w:t>
      </w:r>
      <w:r w:rsidRPr="00086C15">
        <w:rPr>
          <w:rFonts w:ascii="Comic Sans MS" w:hAnsi="Comic Sans MS"/>
          <w:b/>
          <w:i/>
        </w:rPr>
        <w:t>millions.</w:t>
      </w:r>
      <w:r w:rsidRPr="00086C15">
        <w:rPr>
          <w:rFonts w:ascii="Comic Sans MS" w:hAnsi="Comic Sans MS"/>
        </w:rPr>
        <w:t xml:space="preserve"> </w:t>
      </w:r>
    </w:p>
    <w:p w:rsidR="00A250A9" w:rsidRPr="00086C15" w:rsidRDefault="00A250A9" w:rsidP="00A250A9">
      <w:pPr>
        <w:pStyle w:val="Footer"/>
        <w:tabs>
          <w:tab w:val="clear" w:pos="4153"/>
          <w:tab w:val="clear" w:pos="8306"/>
        </w:tabs>
        <w:rPr>
          <w:rFonts w:ascii="Comic Sans MS" w:hAnsi="Comic Sans MS"/>
        </w:rPr>
      </w:pPr>
    </w:p>
    <w:p w:rsidR="00A250A9" w:rsidRPr="00086C15" w:rsidRDefault="00A250A9" w:rsidP="00A250A9">
      <w:pPr>
        <w:rPr>
          <w:rFonts w:ascii="Comic Sans MS" w:hAnsi="Comic Sans MS"/>
          <w:sz w:val="20"/>
        </w:rPr>
      </w:pPr>
      <w:r w:rsidRPr="00086C15">
        <w:rPr>
          <w:rFonts w:ascii="Comic Sans MS" w:hAnsi="Comic Sans MS"/>
          <w:b/>
        </w:rPr>
        <w:t>eg</w:t>
      </w:r>
      <w:r w:rsidRPr="00086C15">
        <w:rPr>
          <w:rFonts w:ascii="Comic Sans MS" w:hAnsi="Comic Sans MS"/>
        </w:rPr>
        <w:t>. 3 027 251 is three million, twenty seven thousand and fifty one.</w:t>
      </w:r>
    </w:p>
    <w:p w:rsidR="00A250A9" w:rsidRPr="00086C15" w:rsidRDefault="00A250A9" w:rsidP="00A250A9">
      <w:pPr>
        <w:pBdr>
          <w:bottom w:val="single" w:sz="6" w:space="1" w:color="auto"/>
        </w:pBdr>
        <w:rPr>
          <w:rFonts w:ascii="Comic Sans MS" w:hAnsi="Comic Sans MS"/>
          <w:sz w:val="20"/>
        </w:rPr>
      </w:pPr>
    </w:p>
    <w:p w:rsidR="00A250A9" w:rsidRPr="00086C15" w:rsidRDefault="00A250A9" w:rsidP="00A250A9">
      <w:pPr>
        <w:rPr>
          <w:rFonts w:ascii="Comic Sans MS" w:hAnsi="Comic Sans MS"/>
          <w:sz w:val="20"/>
        </w:rPr>
      </w:pPr>
    </w:p>
    <w:p w:rsidR="00A250A9" w:rsidRPr="00086C15" w:rsidRDefault="00A250A9" w:rsidP="00A250A9">
      <w:pPr>
        <w:pStyle w:val="Heading3"/>
        <w:rPr>
          <w:rFonts w:ascii="Comic Sans MS" w:hAnsi="Comic Sans MS"/>
          <w:sz w:val="20"/>
        </w:rPr>
      </w:pPr>
      <w:r w:rsidRPr="00086C15">
        <w:rPr>
          <w:rFonts w:ascii="Comic Sans MS" w:hAnsi="Comic Sans MS"/>
        </w:rPr>
        <w:t>Order of Operations</w:t>
      </w:r>
    </w:p>
    <w:p w:rsidR="00A250A9" w:rsidRPr="00086C15" w:rsidRDefault="00A250A9" w:rsidP="00A250A9">
      <w:pPr>
        <w:pStyle w:val="BodyText2"/>
        <w:rPr>
          <w:rFonts w:ascii="Comic Sans MS" w:hAnsi="Comic Sans MS"/>
        </w:rPr>
      </w:pPr>
    </w:p>
    <w:p w:rsidR="00A250A9" w:rsidRPr="00086C15" w:rsidRDefault="00A250A9" w:rsidP="00A250A9">
      <w:pPr>
        <w:pStyle w:val="BodyText2"/>
        <w:jc w:val="left"/>
        <w:rPr>
          <w:rFonts w:ascii="Comic Sans MS" w:hAnsi="Comic Sans MS"/>
          <w:b/>
        </w:rPr>
      </w:pPr>
      <w:r w:rsidRPr="00086C15">
        <w:rPr>
          <w:rFonts w:ascii="Comic Sans MS" w:hAnsi="Comic Sans MS"/>
        </w:rPr>
        <w:t xml:space="preserve">It is important that pupils follow the correct order of operations for arithmetic calculations. Most will be familiar with the mnemonic: </w:t>
      </w:r>
      <w:r w:rsidRPr="00086C15">
        <w:rPr>
          <w:rFonts w:ascii="Comic Sans MS" w:hAnsi="Comic Sans MS"/>
          <w:b/>
        </w:rPr>
        <w:t>BIDMAS.</w:t>
      </w:r>
    </w:p>
    <w:p w:rsidR="00A250A9" w:rsidRPr="00086C15" w:rsidRDefault="00A250A9" w:rsidP="00A250A9">
      <w:pPr>
        <w:pStyle w:val="BodyText2"/>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1"/>
      </w:tblGrid>
      <w:tr w:rsidR="00A250A9" w:rsidRPr="00086C15" w:rsidTr="00807613">
        <w:trPr>
          <w:trHeight w:val="625"/>
        </w:trPr>
        <w:tc>
          <w:tcPr>
            <w:tcW w:w="8521" w:type="dxa"/>
          </w:tcPr>
          <w:p w:rsidR="00A250A9" w:rsidRPr="00086C15" w:rsidRDefault="00A250A9" w:rsidP="00807613">
            <w:pPr>
              <w:pStyle w:val="BodyText2"/>
              <w:rPr>
                <w:rFonts w:ascii="Comic Sans MS" w:hAnsi="Comic Sans MS"/>
                <w:b/>
                <w:sz w:val="16"/>
              </w:rPr>
            </w:pPr>
          </w:p>
          <w:p w:rsidR="00A250A9" w:rsidRPr="00086C15" w:rsidRDefault="00A250A9" w:rsidP="00807613">
            <w:pPr>
              <w:pStyle w:val="BodyText2"/>
              <w:rPr>
                <w:rFonts w:ascii="Comic Sans MS" w:hAnsi="Comic Sans MS"/>
              </w:rPr>
            </w:pPr>
            <w:r w:rsidRPr="00086C15">
              <w:rPr>
                <w:rFonts w:ascii="Comic Sans MS" w:hAnsi="Comic Sans MS"/>
                <w:b/>
                <w:sz w:val="16"/>
              </w:rPr>
              <w:t xml:space="preserve"> </w:t>
            </w:r>
            <w:r w:rsidRPr="00086C15">
              <w:rPr>
                <w:rFonts w:ascii="Comic Sans MS" w:hAnsi="Comic Sans MS"/>
                <w:b/>
              </w:rPr>
              <w:t>B</w:t>
            </w:r>
            <w:r w:rsidRPr="00086C15">
              <w:rPr>
                <w:rFonts w:ascii="Comic Sans MS" w:hAnsi="Comic Sans MS"/>
              </w:rPr>
              <w:t xml:space="preserve">rackets, </w:t>
            </w:r>
            <w:r w:rsidRPr="00086C15">
              <w:rPr>
                <w:rFonts w:ascii="Comic Sans MS" w:hAnsi="Comic Sans MS"/>
                <w:b/>
              </w:rPr>
              <w:t>I</w:t>
            </w:r>
            <w:r w:rsidRPr="00086C15">
              <w:rPr>
                <w:rFonts w:ascii="Comic Sans MS" w:hAnsi="Comic Sans MS"/>
              </w:rPr>
              <w:t xml:space="preserve">ndices, </w:t>
            </w:r>
            <w:r w:rsidRPr="00086C15">
              <w:rPr>
                <w:rFonts w:ascii="Comic Sans MS" w:hAnsi="Comic Sans MS"/>
                <w:b/>
              </w:rPr>
              <w:t>D</w:t>
            </w:r>
            <w:r w:rsidRPr="00086C15">
              <w:rPr>
                <w:rFonts w:ascii="Comic Sans MS" w:hAnsi="Comic Sans MS"/>
              </w:rPr>
              <w:t xml:space="preserve">ivision, </w:t>
            </w:r>
            <w:r w:rsidRPr="00086C15">
              <w:rPr>
                <w:rFonts w:ascii="Comic Sans MS" w:hAnsi="Comic Sans MS"/>
                <w:b/>
              </w:rPr>
              <w:t>M</w:t>
            </w:r>
            <w:r w:rsidRPr="00086C15">
              <w:rPr>
                <w:rFonts w:ascii="Comic Sans MS" w:hAnsi="Comic Sans MS"/>
              </w:rPr>
              <w:t xml:space="preserve">ultiplication, </w:t>
            </w:r>
            <w:r w:rsidRPr="00086C15">
              <w:rPr>
                <w:rFonts w:ascii="Comic Sans MS" w:hAnsi="Comic Sans MS"/>
                <w:b/>
              </w:rPr>
              <w:t>A</w:t>
            </w:r>
            <w:r w:rsidRPr="00086C15">
              <w:rPr>
                <w:rFonts w:ascii="Comic Sans MS" w:hAnsi="Comic Sans MS"/>
              </w:rPr>
              <w:t xml:space="preserve">ddition, </w:t>
            </w:r>
            <w:r w:rsidRPr="00086C15">
              <w:rPr>
                <w:rFonts w:ascii="Comic Sans MS" w:hAnsi="Comic Sans MS"/>
                <w:b/>
              </w:rPr>
              <w:t>S</w:t>
            </w:r>
            <w:r w:rsidRPr="00086C15">
              <w:rPr>
                <w:rFonts w:ascii="Comic Sans MS" w:hAnsi="Comic Sans MS"/>
              </w:rPr>
              <w:t>ubtraction</w:t>
            </w:r>
          </w:p>
        </w:tc>
      </w:tr>
    </w:tbl>
    <w:p w:rsidR="00A250A9" w:rsidRPr="00086C15" w:rsidRDefault="00A250A9" w:rsidP="00A250A9">
      <w:pPr>
        <w:pStyle w:val="BodyText2"/>
        <w:rPr>
          <w:rFonts w:ascii="Comic Sans MS" w:hAnsi="Comic Sans MS"/>
          <w:b/>
        </w:rPr>
      </w:pPr>
    </w:p>
    <w:p w:rsidR="00011551" w:rsidRDefault="00011551" w:rsidP="00A250A9">
      <w:pPr>
        <w:pStyle w:val="BodyText2"/>
        <w:jc w:val="left"/>
        <w:rPr>
          <w:rFonts w:ascii="Comic Sans MS" w:hAnsi="Comic Sans MS"/>
        </w:rPr>
      </w:pPr>
      <w:r>
        <w:rPr>
          <w:rFonts w:ascii="Comic Sans MS" w:hAnsi="Comic Sans MS"/>
        </w:rPr>
        <w:t>Not: Indices is another word for powers. It includes squares, cubes, roots, and other higher, fractional and negative powers.</w:t>
      </w:r>
    </w:p>
    <w:p w:rsidR="00011551" w:rsidRDefault="00011551" w:rsidP="00A250A9">
      <w:pPr>
        <w:pStyle w:val="BodyText2"/>
        <w:jc w:val="left"/>
        <w:rPr>
          <w:rFonts w:ascii="Comic Sans MS" w:hAnsi="Comic Sans MS"/>
        </w:rPr>
      </w:pPr>
    </w:p>
    <w:p w:rsidR="00A250A9" w:rsidRPr="00086C15" w:rsidRDefault="00A250A9" w:rsidP="00A250A9">
      <w:pPr>
        <w:pStyle w:val="BodyText2"/>
        <w:jc w:val="left"/>
        <w:rPr>
          <w:rFonts w:ascii="Comic Sans MS" w:hAnsi="Comic Sans MS"/>
        </w:rPr>
      </w:pPr>
      <w:r w:rsidRPr="00086C15">
        <w:rPr>
          <w:rFonts w:ascii="Comic Sans MS" w:hAnsi="Comic Sans MS"/>
        </w:rPr>
        <w:t xml:space="preserve">This shows the order in which calculations should be completed. eg                 </w:t>
      </w:r>
    </w:p>
    <w:p w:rsidR="00A250A9" w:rsidRPr="00086C15" w:rsidRDefault="00F33B12" w:rsidP="00A250A9">
      <w:pPr>
        <w:pStyle w:val="BodyText2"/>
        <w:ind w:left="720" w:firstLine="720"/>
        <w:jc w:val="left"/>
        <w:rPr>
          <w:rFonts w:ascii="Comic Sans MS" w:hAnsi="Comic Sans MS"/>
        </w:rPr>
      </w:pPr>
      <w:r>
        <w:rPr>
          <w:rFonts w:ascii="Comic Sans MS" w:hAnsi="Comic Sans MS"/>
          <w:noProof/>
          <w:lang w:eastAsia="en-GB"/>
        </w:rPr>
        <mc:AlternateContent>
          <mc:Choice Requires="wps">
            <w:drawing>
              <wp:anchor distT="0" distB="0" distL="114300" distR="114300" simplePos="0" relativeHeight="251684352" behindDoc="0" locked="0" layoutInCell="1" allowOverlap="1">
                <wp:simplePos x="0" y="0"/>
                <wp:positionH relativeFrom="column">
                  <wp:posOffset>2416810</wp:posOffset>
                </wp:positionH>
                <wp:positionV relativeFrom="paragraph">
                  <wp:posOffset>173355</wp:posOffset>
                </wp:positionV>
                <wp:extent cx="1419225" cy="400050"/>
                <wp:effectExtent l="0" t="0" r="9525" b="0"/>
                <wp:wrapNone/>
                <wp:docPr id="10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55A" w:rsidRDefault="0068755A" w:rsidP="00A250A9">
                            <w:pPr>
                              <w:pStyle w:val="BodyText2"/>
                              <w:tabs>
                                <w:tab w:val="left" w:pos="360"/>
                                <w:tab w:val="left" w:pos="900"/>
                              </w:tabs>
                              <w:jc w:val="left"/>
                            </w:pPr>
                            <w:r>
                              <w:rPr>
                                <w:b/>
                                <w:u w:val="single"/>
                              </w:rPr>
                              <w:t>NOT</w:t>
                            </w:r>
                            <w:r>
                              <w:tab/>
                              <w:t>5 + 3 x 4</w:t>
                            </w:r>
                            <w:r>
                              <w:rPr>
                                <w:b/>
                                <w:u w:val="single"/>
                              </w:rPr>
                              <w:t xml:space="preserve">      </w:t>
                            </w:r>
                          </w:p>
                          <w:p w:rsidR="0068755A" w:rsidRDefault="0068755A" w:rsidP="00A250A9">
                            <w:r>
                              <w:t xml:space="preserve">    means 8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90.3pt;margin-top:13.65pt;width:111.75pt;height: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" stroked="f">
                <v:textbox>
                  <w:txbxContent>
                    <w:p w:rsidR="0068755A" w:rsidRDefault="0068755A" w:rsidP="00A250A9">
                      <w:pPr>
                        <w:pStyle w:val="BodyText2"/>
                        <w:tabs>
                          <w:tab w:val="left" w:pos="360"/>
                          <w:tab w:val="left" w:pos="900"/>
                        </w:tabs>
                        <w:jc w:val="left"/>
                      </w:pPr>
                      <w:r>
                        <w:rPr>
                          <w:b/>
                          <w:u w:val="single"/>
                        </w:rPr>
                        <w:t>NOT</w:t>
                      </w:r>
                      <w:r>
                        <w:tab/>
                        <w:t>5 + 3 x 4</w:t>
                      </w:r>
                      <w:r>
                        <w:rPr>
                          <w:b/>
                          <w:u w:val="single"/>
                        </w:rPr>
                        <w:t xml:space="preserve">      </w:t>
                      </w:r>
                    </w:p>
                    <w:p w:rsidR="0068755A" w:rsidRDefault="0068755A" w:rsidP="00A250A9">
                      <w:r>
                        <w:t xml:space="preserve">    means 8 x 4</w:t>
                      </w:r>
                    </w:p>
                  </w:txbxContent>
                </v:textbox>
              </v:shape>
            </w:pict>
          </mc:Fallback>
        </mc:AlternateContent>
      </w:r>
      <w:r w:rsidR="00A250A9" w:rsidRPr="00086C15">
        <w:rPr>
          <w:rFonts w:ascii="Comic Sans MS" w:hAnsi="Comic Sans MS"/>
        </w:rPr>
        <w:t>5 + 3 x 4</w:t>
      </w:r>
      <w:r w:rsidR="00A250A9" w:rsidRPr="00086C15">
        <w:rPr>
          <w:rFonts w:ascii="Comic Sans MS" w:hAnsi="Comic Sans MS"/>
        </w:rPr>
        <w:tab/>
      </w:r>
    </w:p>
    <w:p w:rsidR="00A250A9" w:rsidRPr="00086C15" w:rsidRDefault="00A250A9" w:rsidP="00A250A9">
      <w:pPr>
        <w:pStyle w:val="BodyText2"/>
        <w:ind w:left="720" w:firstLine="720"/>
        <w:jc w:val="left"/>
        <w:rPr>
          <w:rFonts w:ascii="Comic Sans MS" w:hAnsi="Comic Sans MS"/>
        </w:rPr>
      </w:pPr>
      <w:r w:rsidRPr="00086C15">
        <w:rPr>
          <w:rFonts w:ascii="Comic Sans MS" w:hAnsi="Comic Sans MS"/>
        </w:rPr>
        <w:t xml:space="preserve">means   </w:t>
      </w:r>
    </w:p>
    <w:p w:rsidR="00A250A9" w:rsidRPr="00086C15" w:rsidRDefault="00A250A9" w:rsidP="00A250A9">
      <w:pPr>
        <w:pStyle w:val="BodyText2"/>
        <w:ind w:left="720" w:firstLine="720"/>
        <w:jc w:val="left"/>
        <w:rPr>
          <w:rFonts w:ascii="Comic Sans MS" w:hAnsi="Comic Sans MS"/>
        </w:rPr>
      </w:pPr>
      <w:r w:rsidRPr="00086C15">
        <w:rPr>
          <w:rFonts w:ascii="Comic Sans MS" w:hAnsi="Comic Sans MS"/>
        </w:rPr>
        <w:t xml:space="preserve"> 5 + 12</w:t>
      </w:r>
    </w:p>
    <w:p w:rsidR="00A250A9" w:rsidRDefault="00A250A9" w:rsidP="00A250A9">
      <w:pPr>
        <w:pStyle w:val="BodyText2"/>
        <w:tabs>
          <w:tab w:val="left" w:pos="1170"/>
          <w:tab w:val="left" w:pos="4230"/>
        </w:tabs>
        <w:jc w:val="left"/>
        <w:rPr>
          <w:rFonts w:ascii="Comic Sans MS" w:hAnsi="Comic Sans MS"/>
          <w:b/>
          <w:sz w:val="32"/>
        </w:rPr>
      </w:pPr>
      <w:r w:rsidRPr="00086C15">
        <w:rPr>
          <w:rFonts w:ascii="Comic Sans MS" w:hAnsi="Comic Sans MS"/>
        </w:rPr>
        <w:t xml:space="preserve">             </w:t>
      </w:r>
      <w:r w:rsidRPr="00086C15">
        <w:rPr>
          <w:rFonts w:ascii="Comic Sans MS" w:hAnsi="Comic Sans MS"/>
        </w:rPr>
        <w:tab/>
        <w:t xml:space="preserve">     = </w:t>
      </w:r>
      <w:r w:rsidRPr="00086C15">
        <w:rPr>
          <w:rFonts w:ascii="Comic Sans MS" w:hAnsi="Comic Sans MS"/>
          <w:u w:val="single"/>
        </w:rPr>
        <w:t>17</w:t>
      </w:r>
      <w:r w:rsidRPr="00086C15">
        <w:rPr>
          <w:rFonts w:ascii="Comic Sans MS" w:hAnsi="Comic Sans MS"/>
        </w:rPr>
        <w:t xml:space="preserve">       </w:t>
      </w:r>
      <w:r w:rsidRPr="00086C15">
        <w:rPr>
          <w:rFonts w:ascii="Comic Sans MS" w:hAnsi="Comic Sans MS"/>
        </w:rPr>
        <w:sym w:font="Wingdings" w:char="F0FC"/>
      </w:r>
      <w:r w:rsidRPr="00086C15">
        <w:rPr>
          <w:rFonts w:ascii="Comic Sans MS" w:hAnsi="Comic Sans MS"/>
          <w:sz w:val="32"/>
        </w:rPr>
        <w:tab/>
      </w:r>
      <w:r w:rsidRPr="00086C15">
        <w:rPr>
          <w:rFonts w:ascii="Comic Sans MS" w:hAnsi="Comic Sans MS"/>
          <w:sz w:val="32"/>
        </w:rPr>
        <w:tab/>
      </w:r>
      <w:r w:rsidRPr="00086C15">
        <w:rPr>
          <w:rFonts w:ascii="Comic Sans MS" w:hAnsi="Comic Sans MS"/>
          <w:sz w:val="32"/>
        </w:rPr>
        <w:tab/>
      </w:r>
      <w:r w:rsidRPr="00086C15">
        <w:rPr>
          <w:rFonts w:ascii="Comic Sans MS" w:hAnsi="Comic Sans MS"/>
        </w:rPr>
        <w:t xml:space="preserve">= </w:t>
      </w:r>
      <w:r w:rsidRPr="00086C15">
        <w:rPr>
          <w:rFonts w:ascii="Comic Sans MS" w:hAnsi="Comic Sans MS"/>
          <w:u w:val="single"/>
        </w:rPr>
        <w:t>32</w:t>
      </w:r>
      <w:r w:rsidRPr="00086C15">
        <w:rPr>
          <w:rFonts w:ascii="Comic Sans MS" w:hAnsi="Comic Sans MS"/>
          <w:b/>
        </w:rPr>
        <w:t xml:space="preserve">     </w:t>
      </w:r>
      <w:r w:rsidRPr="00086C15">
        <w:rPr>
          <w:rFonts w:ascii="Comic Sans MS" w:hAnsi="Comic Sans MS"/>
          <w:b/>
          <w:sz w:val="32"/>
        </w:rPr>
        <w:t>x</w:t>
      </w:r>
    </w:p>
    <w:p w:rsidR="00A250A9" w:rsidRPr="00086C15" w:rsidRDefault="00A250A9" w:rsidP="00A250A9">
      <w:pPr>
        <w:pStyle w:val="BodyText2"/>
        <w:tabs>
          <w:tab w:val="left" w:pos="1170"/>
          <w:tab w:val="left" w:pos="4230"/>
        </w:tabs>
        <w:jc w:val="left"/>
        <w:rPr>
          <w:rFonts w:ascii="Comic Sans MS" w:hAnsi="Comic Sans MS"/>
          <w:b/>
          <w:sz w:val="32"/>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 xml:space="preserve">The important facts to remember are that the </w:t>
      </w:r>
      <w:r w:rsidRPr="00086C15">
        <w:rPr>
          <w:rFonts w:ascii="Comic Sans MS" w:hAnsi="Comic Sans MS"/>
          <w:b/>
        </w:rPr>
        <w:t>B</w:t>
      </w:r>
      <w:r w:rsidRPr="00086C15">
        <w:rPr>
          <w:rFonts w:ascii="Comic Sans MS" w:hAnsi="Comic Sans MS"/>
        </w:rPr>
        <w:t xml:space="preserve">rackets are done first, then the </w:t>
      </w:r>
      <w:r w:rsidRPr="00086C15">
        <w:rPr>
          <w:rFonts w:ascii="Comic Sans MS" w:hAnsi="Comic Sans MS"/>
          <w:b/>
        </w:rPr>
        <w:t>I</w:t>
      </w:r>
      <w:r w:rsidRPr="00086C15">
        <w:rPr>
          <w:rFonts w:ascii="Comic Sans MS" w:hAnsi="Comic Sans MS"/>
        </w:rPr>
        <w:t xml:space="preserve">ndices, </w:t>
      </w:r>
      <w:r w:rsidRPr="00086C15">
        <w:rPr>
          <w:rFonts w:ascii="Comic Sans MS" w:hAnsi="Comic Sans MS"/>
          <w:b/>
        </w:rPr>
        <w:t>M</w:t>
      </w:r>
      <w:r w:rsidRPr="00086C15">
        <w:rPr>
          <w:rFonts w:ascii="Comic Sans MS" w:hAnsi="Comic Sans MS"/>
        </w:rPr>
        <w:t xml:space="preserve">ultiplication and </w:t>
      </w:r>
      <w:r w:rsidRPr="00086C15">
        <w:rPr>
          <w:rFonts w:ascii="Comic Sans MS" w:hAnsi="Comic Sans MS"/>
          <w:b/>
        </w:rPr>
        <w:t>D</w:t>
      </w:r>
      <w:r w:rsidRPr="00086C15">
        <w:rPr>
          <w:rFonts w:ascii="Comic Sans MS" w:hAnsi="Comic Sans MS"/>
        </w:rPr>
        <w:t xml:space="preserve">ivision and finally, </w:t>
      </w:r>
      <w:r w:rsidRPr="00086C15">
        <w:rPr>
          <w:rFonts w:ascii="Comic Sans MS" w:hAnsi="Comic Sans MS"/>
          <w:b/>
        </w:rPr>
        <w:t>A</w:t>
      </w:r>
      <w:r w:rsidRPr="00086C15">
        <w:rPr>
          <w:rFonts w:ascii="Comic Sans MS" w:hAnsi="Comic Sans MS"/>
        </w:rPr>
        <w:t xml:space="preserve">ddition and </w:t>
      </w:r>
      <w:r w:rsidRPr="00086C15">
        <w:rPr>
          <w:rFonts w:ascii="Comic Sans MS" w:hAnsi="Comic Sans MS"/>
          <w:b/>
        </w:rPr>
        <w:t>S</w:t>
      </w:r>
      <w:r w:rsidRPr="00086C15">
        <w:rPr>
          <w:rFonts w:ascii="Comic Sans MS" w:hAnsi="Comic Sans MS"/>
        </w:rPr>
        <w:t>ubtraction.</w:t>
      </w:r>
    </w:p>
    <w:p w:rsidR="00A250A9" w:rsidRDefault="00A250A9" w:rsidP="00A250A9">
      <w:pPr>
        <w:pStyle w:val="BodyText2"/>
        <w:tabs>
          <w:tab w:val="left" w:pos="810"/>
          <w:tab w:val="left" w:pos="1170"/>
        </w:tabs>
        <w:jc w:val="left"/>
        <w:rPr>
          <w:rFonts w:ascii="Comic Sans MS" w:hAnsi="Comic Sans MS"/>
        </w:rPr>
      </w:pPr>
    </w:p>
    <w:p w:rsidR="00011551" w:rsidRPr="00086C15" w:rsidRDefault="00011551"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lastRenderedPageBreak/>
        <w:t xml:space="preserve">eg(i) </w:t>
      </w:r>
      <w:r w:rsidRPr="00086C15">
        <w:rPr>
          <w:rFonts w:ascii="Comic Sans MS" w:hAnsi="Comic Sans MS"/>
        </w:rPr>
        <w:tab/>
        <w:t>( 5 + 3 ) x 4</w:t>
      </w: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ab/>
        <w:t>= 8 x 4</w:t>
      </w:r>
    </w:p>
    <w:p w:rsidR="00A250A9" w:rsidRPr="00086C15" w:rsidRDefault="00A250A9" w:rsidP="00A250A9">
      <w:pPr>
        <w:pStyle w:val="BodyText2"/>
        <w:tabs>
          <w:tab w:val="left" w:pos="810"/>
          <w:tab w:val="left" w:pos="1170"/>
        </w:tabs>
        <w:jc w:val="left"/>
        <w:rPr>
          <w:rFonts w:ascii="Comic Sans MS" w:hAnsi="Comic Sans MS"/>
          <w:u w:val="single"/>
        </w:rPr>
      </w:pPr>
      <w:r w:rsidRPr="00086C15">
        <w:rPr>
          <w:rFonts w:ascii="Comic Sans MS" w:hAnsi="Comic Sans MS"/>
        </w:rPr>
        <w:tab/>
        <w:t xml:space="preserve">= </w:t>
      </w:r>
      <w:r w:rsidRPr="00086C15">
        <w:rPr>
          <w:rFonts w:ascii="Comic Sans MS" w:hAnsi="Comic Sans MS"/>
          <w:u w:val="single"/>
        </w:rPr>
        <w:t>32</w:t>
      </w:r>
    </w:p>
    <w:p w:rsidR="00A250A9" w:rsidRPr="00086C15" w:rsidRDefault="00A250A9" w:rsidP="00A250A9">
      <w:pPr>
        <w:pStyle w:val="BodyText2"/>
        <w:tabs>
          <w:tab w:val="left" w:pos="810"/>
          <w:tab w:val="left" w:pos="1170"/>
        </w:tabs>
        <w:jc w:val="left"/>
        <w:rPr>
          <w:rFonts w:ascii="Comic Sans MS" w:hAnsi="Comic Sans MS"/>
          <w:u w:val="single"/>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 xml:space="preserve">eg (ii) </w:t>
      </w:r>
      <w:r w:rsidRPr="00086C15">
        <w:rPr>
          <w:rFonts w:ascii="Comic Sans MS" w:hAnsi="Comic Sans MS"/>
        </w:rPr>
        <w:tab/>
        <w:t>5 + 6</w:t>
      </w:r>
      <w:r w:rsidRPr="00086C15">
        <w:rPr>
          <w:rFonts w:ascii="Comic Sans MS" w:hAnsi="Comic Sans MS"/>
          <w:vertAlign w:val="superscript"/>
        </w:rPr>
        <w:t>2</w:t>
      </w:r>
      <w:r w:rsidRPr="00086C15">
        <w:rPr>
          <w:rFonts w:ascii="Comic Sans MS" w:hAnsi="Comic Sans MS"/>
        </w:rPr>
        <w:t xml:space="preserve"> </w:t>
      </w:r>
      <w:r w:rsidRPr="00086C15">
        <w:rPr>
          <w:rFonts w:ascii="Comic Sans MS" w:hAnsi="Comic Sans MS"/>
        </w:rPr>
        <w:sym w:font="Symbol" w:char="F0B8"/>
      </w:r>
      <w:r w:rsidRPr="00086C15">
        <w:rPr>
          <w:rFonts w:ascii="Comic Sans MS" w:hAnsi="Comic Sans MS"/>
        </w:rPr>
        <w:t xml:space="preserve"> 3 – 4</w:t>
      </w:r>
    </w:p>
    <w:p w:rsidR="00A250A9" w:rsidRPr="00086C15" w:rsidRDefault="00A250A9" w:rsidP="00A250A9">
      <w:pPr>
        <w:pStyle w:val="BodyText2"/>
        <w:tabs>
          <w:tab w:val="left" w:pos="630"/>
          <w:tab w:val="left" w:pos="1170"/>
        </w:tabs>
        <w:jc w:val="left"/>
        <w:rPr>
          <w:rFonts w:ascii="Comic Sans MS" w:hAnsi="Comic Sans MS"/>
        </w:rPr>
      </w:pPr>
      <w:r w:rsidRPr="00086C15">
        <w:rPr>
          <w:rFonts w:ascii="Comic Sans MS" w:hAnsi="Comic Sans MS"/>
        </w:rPr>
        <w:tab/>
        <w:t xml:space="preserve">= 5 + 36 </w:t>
      </w:r>
      <w:r w:rsidRPr="00086C15">
        <w:rPr>
          <w:rFonts w:ascii="Comic Sans MS" w:hAnsi="Comic Sans MS"/>
        </w:rPr>
        <w:sym w:font="Symbol" w:char="F0B8"/>
      </w:r>
      <w:r w:rsidRPr="00086C15">
        <w:rPr>
          <w:rFonts w:ascii="Comic Sans MS" w:hAnsi="Comic Sans MS"/>
        </w:rPr>
        <w:t xml:space="preserve"> 3 – 4</w:t>
      </w:r>
    </w:p>
    <w:p w:rsidR="00A250A9" w:rsidRPr="00086C15" w:rsidRDefault="00A250A9" w:rsidP="00A250A9">
      <w:pPr>
        <w:pStyle w:val="BodyText2"/>
        <w:tabs>
          <w:tab w:val="left" w:pos="630"/>
          <w:tab w:val="left" w:pos="1170"/>
        </w:tabs>
        <w:jc w:val="left"/>
        <w:rPr>
          <w:rFonts w:ascii="Comic Sans MS" w:hAnsi="Comic Sans MS"/>
        </w:rPr>
      </w:pPr>
      <w:r w:rsidRPr="00086C15">
        <w:rPr>
          <w:rFonts w:ascii="Comic Sans MS" w:hAnsi="Comic Sans MS"/>
        </w:rPr>
        <w:tab/>
        <w:t>= 5 + 12 – 4</w:t>
      </w:r>
    </w:p>
    <w:p w:rsidR="00A250A9" w:rsidRPr="00086C15" w:rsidRDefault="00A250A9" w:rsidP="00A250A9">
      <w:pPr>
        <w:pStyle w:val="BodyText2"/>
        <w:tabs>
          <w:tab w:val="left" w:pos="630"/>
          <w:tab w:val="left" w:pos="1170"/>
        </w:tabs>
        <w:jc w:val="left"/>
        <w:rPr>
          <w:rFonts w:ascii="Comic Sans MS" w:hAnsi="Comic Sans MS"/>
        </w:rPr>
      </w:pPr>
      <w:r w:rsidRPr="00086C15">
        <w:rPr>
          <w:rFonts w:ascii="Comic Sans MS" w:hAnsi="Comic Sans MS"/>
        </w:rPr>
        <w:tab/>
        <w:t>= 17 – 4</w:t>
      </w:r>
    </w:p>
    <w:p w:rsidR="00A250A9" w:rsidRPr="00086C15" w:rsidRDefault="00A250A9" w:rsidP="00A250A9">
      <w:pPr>
        <w:pStyle w:val="BodyText2"/>
        <w:tabs>
          <w:tab w:val="left" w:pos="630"/>
          <w:tab w:val="left" w:pos="1170"/>
        </w:tabs>
        <w:jc w:val="left"/>
        <w:rPr>
          <w:rFonts w:ascii="Comic Sans MS" w:hAnsi="Comic Sans MS"/>
          <w:u w:val="single"/>
        </w:rPr>
      </w:pPr>
      <w:r w:rsidRPr="00086C15">
        <w:rPr>
          <w:rFonts w:ascii="Comic Sans MS" w:hAnsi="Comic Sans MS"/>
        </w:rPr>
        <w:tab/>
        <w:t xml:space="preserve">= </w:t>
      </w:r>
      <w:r w:rsidRPr="00086C15">
        <w:rPr>
          <w:rFonts w:ascii="Comic Sans MS" w:hAnsi="Comic Sans MS"/>
          <w:u w:val="single"/>
        </w:rPr>
        <w:t>13</w:t>
      </w:r>
    </w:p>
    <w:p w:rsidR="00A250A9" w:rsidRPr="00086C15" w:rsidRDefault="00A250A9" w:rsidP="00A250A9">
      <w:pPr>
        <w:pStyle w:val="BodyText2"/>
        <w:tabs>
          <w:tab w:val="left" w:pos="630"/>
          <w:tab w:val="left" w:pos="1170"/>
        </w:tabs>
        <w:jc w:val="left"/>
        <w:rPr>
          <w:rFonts w:ascii="Comic Sans MS" w:hAnsi="Comic Sans MS"/>
          <w:u w:val="single"/>
        </w:rPr>
      </w:pPr>
    </w:p>
    <w:p w:rsidR="00A250A9" w:rsidRPr="00086C15" w:rsidRDefault="00A250A9" w:rsidP="00A250A9">
      <w:pPr>
        <w:pStyle w:val="BodyText2"/>
        <w:tabs>
          <w:tab w:val="left" w:pos="630"/>
          <w:tab w:val="left" w:pos="1170"/>
        </w:tabs>
        <w:jc w:val="left"/>
        <w:rPr>
          <w:rFonts w:ascii="Comic Sans MS" w:hAnsi="Comic Sans MS"/>
        </w:rPr>
      </w:pPr>
      <w:r w:rsidRPr="00086C15">
        <w:rPr>
          <w:rFonts w:ascii="Comic Sans MS" w:hAnsi="Comic Sans MS"/>
        </w:rPr>
        <w:t xml:space="preserve">Care must be taken with </w:t>
      </w:r>
      <w:r w:rsidRPr="00086C15">
        <w:rPr>
          <w:rFonts w:ascii="Comic Sans MS" w:hAnsi="Comic Sans MS"/>
          <w:b/>
        </w:rPr>
        <w:t>S</w:t>
      </w:r>
      <w:r w:rsidRPr="00086C15">
        <w:rPr>
          <w:rFonts w:ascii="Comic Sans MS" w:hAnsi="Comic Sans MS"/>
        </w:rPr>
        <w:t>ubtraction.</w:t>
      </w:r>
    </w:p>
    <w:p w:rsidR="00A250A9" w:rsidRPr="00086C15" w:rsidRDefault="00A250A9" w:rsidP="00A250A9">
      <w:pPr>
        <w:pStyle w:val="BodyText2"/>
        <w:tabs>
          <w:tab w:val="left" w:pos="630"/>
          <w:tab w:val="left" w:pos="1170"/>
        </w:tabs>
        <w:jc w:val="left"/>
        <w:rPr>
          <w:rFonts w:ascii="Comic Sans MS" w:hAnsi="Comic Sans MS"/>
        </w:rPr>
      </w:pPr>
    </w:p>
    <w:p w:rsidR="00A250A9" w:rsidRPr="00086C15" w:rsidRDefault="00A250A9" w:rsidP="00A250A9">
      <w:pPr>
        <w:pStyle w:val="BodyText2"/>
        <w:tabs>
          <w:tab w:val="left" w:pos="630"/>
          <w:tab w:val="left" w:pos="1170"/>
          <w:tab w:val="left" w:pos="3600"/>
          <w:tab w:val="left" w:pos="4140"/>
          <w:tab w:val="left" w:pos="4320"/>
        </w:tabs>
        <w:jc w:val="left"/>
        <w:rPr>
          <w:rFonts w:ascii="Comic Sans MS" w:hAnsi="Comic Sans MS"/>
        </w:rPr>
      </w:pPr>
      <w:r w:rsidRPr="00086C15">
        <w:rPr>
          <w:rFonts w:ascii="Comic Sans MS" w:hAnsi="Comic Sans MS"/>
        </w:rPr>
        <w:t>eg</w:t>
      </w:r>
      <w:r w:rsidRPr="00086C15">
        <w:rPr>
          <w:rFonts w:ascii="Comic Sans MS" w:hAnsi="Comic Sans MS"/>
        </w:rPr>
        <w:tab/>
        <w:t xml:space="preserve">5 + 12 – 4                    </w:t>
      </w:r>
      <w:r w:rsidRPr="00086C15">
        <w:rPr>
          <w:rFonts w:ascii="Comic Sans MS" w:hAnsi="Comic Sans MS"/>
          <w:b/>
        </w:rPr>
        <w:t xml:space="preserve">  or</w:t>
      </w:r>
      <w:r w:rsidRPr="00086C15">
        <w:rPr>
          <w:rFonts w:ascii="Comic Sans MS" w:hAnsi="Comic Sans MS"/>
          <w:b/>
        </w:rPr>
        <w:tab/>
      </w:r>
      <w:r w:rsidRPr="00086C15">
        <w:rPr>
          <w:rFonts w:ascii="Comic Sans MS" w:hAnsi="Comic Sans MS"/>
        </w:rPr>
        <w:t>5 + 12 – 4</w:t>
      </w:r>
    </w:p>
    <w:p w:rsidR="00A250A9" w:rsidRPr="00086C15" w:rsidRDefault="00A250A9" w:rsidP="00A250A9">
      <w:pPr>
        <w:pStyle w:val="BodyText2"/>
        <w:tabs>
          <w:tab w:val="left" w:pos="450"/>
          <w:tab w:val="left" w:pos="1170"/>
          <w:tab w:val="left" w:pos="3510"/>
        </w:tabs>
        <w:jc w:val="left"/>
        <w:rPr>
          <w:rFonts w:ascii="Comic Sans MS" w:hAnsi="Comic Sans MS"/>
        </w:rPr>
      </w:pPr>
      <w:r w:rsidRPr="00086C15">
        <w:rPr>
          <w:rFonts w:ascii="Comic Sans MS" w:hAnsi="Comic Sans MS"/>
        </w:rPr>
        <w:tab/>
        <w:t>= 17 – 4</w:t>
      </w:r>
      <w:r w:rsidRPr="00086C15">
        <w:rPr>
          <w:rFonts w:ascii="Comic Sans MS" w:hAnsi="Comic Sans MS"/>
        </w:rPr>
        <w:tab/>
        <w:t>= 5 + 8</w:t>
      </w:r>
    </w:p>
    <w:p w:rsidR="00A250A9" w:rsidRPr="00086C15" w:rsidRDefault="00A250A9" w:rsidP="00A250A9">
      <w:pPr>
        <w:pStyle w:val="BodyText2"/>
        <w:tabs>
          <w:tab w:val="left" w:pos="450"/>
          <w:tab w:val="left" w:pos="1170"/>
          <w:tab w:val="left" w:pos="3510"/>
        </w:tabs>
        <w:jc w:val="left"/>
        <w:rPr>
          <w:rFonts w:ascii="Comic Sans MS" w:hAnsi="Comic Sans MS"/>
          <w:b/>
        </w:rPr>
      </w:pPr>
      <w:r w:rsidRPr="00086C15">
        <w:rPr>
          <w:rFonts w:ascii="Comic Sans MS" w:hAnsi="Comic Sans MS"/>
        </w:rPr>
        <w:tab/>
        <w:t xml:space="preserve">= </w:t>
      </w:r>
      <w:r w:rsidRPr="00086C15">
        <w:rPr>
          <w:rFonts w:ascii="Comic Sans MS" w:hAnsi="Comic Sans MS"/>
          <w:u w:val="single"/>
        </w:rPr>
        <w:t>13</w:t>
      </w:r>
      <w:r w:rsidRPr="00086C15">
        <w:rPr>
          <w:rFonts w:ascii="Comic Sans MS" w:hAnsi="Comic Sans MS"/>
          <w:b/>
        </w:rPr>
        <w:t xml:space="preserve">           </w:t>
      </w:r>
      <w:r w:rsidRPr="00086C15">
        <w:rPr>
          <w:rFonts w:ascii="Comic Sans MS" w:hAnsi="Comic Sans MS"/>
          <w:b/>
        </w:rPr>
        <w:sym w:font="Wingdings" w:char="F0FC"/>
      </w:r>
      <w:r w:rsidRPr="00086C15">
        <w:rPr>
          <w:rFonts w:ascii="Comic Sans MS" w:hAnsi="Comic Sans MS"/>
          <w:b/>
        </w:rPr>
        <w:tab/>
        <w:t xml:space="preserve">= </w:t>
      </w:r>
      <w:r w:rsidRPr="00086C15">
        <w:rPr>
          <w:rFonts w:ascii="Comic Sans MS" w:hAnsi="Comic Sans MS"/>
          <w:u w:val="single"/>
        </w:rPr>
        <w:t xml:space="preserve">13 </w:t>
      </w:r>
      <w:r w:rsidRPr="00086C15">
        <w:rPr>
          <w:rFonts w:ascii="Comic Sans MS" w:hAnsi="Comic Sans MS"/>
        </w:rPr>
        <w:t xml:space="preserve">         </w:t>
      </w:r>
      <w:r w:rsidRPr="00086C15">
        <w:rPr>
          <w:rFonts w:ascii="Comic Sans MS" w:hAnsi="Comic Sans MS"/>
          <w:b/>
        </w:rPr>
        <w:t>x</w:t>
      </w:r>
    </w:p>
    <w:p w:rsidR="00A250A9" w:rsidRPr="00086C15" w:rsidRDefault="00A250A9" w:rsidP="00A250A9">
      <w:pPr>
        <w:pStyle w:val="BodyText2"/>
        <w:tabs>
          <w:tab w:val="left" w:pos="630"/>
          <w:tab w:val="left" w:pos="1170"/>
        </w:tabs>
        <w:jc w:val="left"/>
        <w:rPr>
          <w:rFonts w:ascii="Comic Sans MS" w:hAnsi="Comic Sans MS"/>
        </w:rPr>
      </w:pPr>
    </w:p>
    <w:p w:rsidR="00A250A9" w:rsidRPr="00086C15" w:rsidRDefault="00A250A9" w:rsidP="00A250A9">
      <w:pPr>
        <w:pStyle w:val="BodyText2"/>
        <w:tabs>
          <w:tab w:val="left" w:pos="630"/>
          <w:tab w:val="left" w:pos="1170"/>
        </w:tabs>
        <w:jc w:val="left"/>
        <w:rPr>
          <w:rFonts w:ascii="Comic Sans MS" w:hAnsi="Comic Sans MS"/>
        </w:rPr>
      </w:pPr>
    </w:p>
    <w:p w:rsidR="00A250A9" w:rsidRPr="00086C15" w:rsidRDefault="00A250A9" w:rsidP="00A250A9">
      <w:pPr>
        <w:pStyle w:val="BodyText2"/>
        <w:tabs>
          <w:tab w:val="left" w:pos="630"/>
          <w:tab w:val="left" w:pos="1170"/>
          <w:tab w:val="left" w:pos="3600"/>
          <w:tab w:val="left" w:pos="4140"/>
          <w:tab w:val="left" w:pos="4320"/>
        </w:tabs>
        <w:jc w:val="left"/>
        <w:rPr>
          <w:rFonts w:ascii="Comic Sans MS" w:hAnsi="Comic Sans MS"/>
          <w:b/>
        </w:rPr>
      </w:pPr>
      <w:r w:rsidRPr="00086C15">
        <w:rPr>
          <w:rFonts w:ascii="Comic Sans MS" w:hAnsi="Comic Sans MS"/>
        </w:rPr>
        <w:t>eg</w:t>
      </w:r>
      <w:r w:rsidRPr="00086C15">
        <w:rPr>
          <w:rFonts w:ascii="Comic Sans MS" w:hAnsi="Comic Sans MS"/>
        </w:rPr>
        <w:tab/>
        <w:t xml:space="preserve">5 –12 + 4                    </w:t>
      </w:r>
      <w:r w:rsidRPr="00086C15">
        <w:rPr>
          <w:rFonts w:ascii="Comic Sans MS" w:hAnsi="Comic Sans MS"/>
          <w:b/>
        </w:rPr>
        <w:t xml:space="preserve">  but</w:t>
      </w:r>
      <w:r w:rsidRPr="00086C15">
        <w:rPr>
          <w:rFonts w:ascii="Comic Sans MS" w:hAnsi="Comic Sans MS"/>
          <w:b/>
        </w:rPr>
        <w:tab/>
      </w:r>
      <w:r w:rsidRPr="00086C15">
        <w:rPr>
          <w:rFonts w:ascii="Comic Sans MS" w:hAnsi="Comic Sans MS"/>
        </w:rPr>
        <w:t xml:space="preserve">5 –12 + 4  </w:t>
      </w:r>
      <w:r w:rsidRPr="00086C15">
        <w:rPr>
          <w:rFonts w:ascii="Comic Sans MS" w:hAnsi="Comic Sans MS"/>
          <w:vertAlign w:val="superscript"/>
        </w:rPr>
        <w:t>1</w:t>
      </w:r>
    </w:p>
    <w:p w:rsidR="00A250A9" w:rsidRPr="00086C15" w:rsidRDefault="00A250A9" w:rsidP="00A250A9">
      <w:pPr>
        <w:pStyle w:val="BodyText2"/>
        <w:tabs>
          <w:tab w:val="left" w:pos="450"/>
          <w:tab w:val="left" w:pos="1170"/>
          <w:tab w:val="left" w:pos="3510"/>
        </w:tabs>
        <w:jc w:val="left"/>
        <w:rPr>
          <w:rFonts w:ascii="Comic Sans MS" w:hAnsi="Comic Sans MS"/>
        </w:rPr>
      </w:pPr>
      <w:r w:rsidRPr="00086C15">
        <w:rPr>
          <w:rFonts w:ascii="Comic Sans MS" w:hAnsi="Comic Sans MS"/>
        </w:rPr>
        <w:tab/>
        <w:t>= -7 + 4</w:t>
      </w:r>
      <w:r w:rsidRPr="00086C15">
        <w:rPr>
          <w:rFonts w:ascii="Comic Sans MS" w:hAnsi="Comic Sans MS"/>
        </w:rPr>
        <w:tab/>
      </w:r>
      <w:r>
        <w:rPr>
          <w:rFonts w:ascii="Comic Sans MS" w:hAnsi="Comic Sans MS"/>
        </w:rPr>
        <w:tab/>
      </w:r>
      <w:r w:rsidRPr="00086C15">
        <w:rPr>
          <w:rFonts w:ascii="Comic Sans MS" w:hAnsi="Comic Sans MS"/>
        </w:rPr>
        <w:tab/>
        <w:t>= 5 – 16</w:t>
      </w:r>
    </w:p>
    <w:p w:rsidR="00A250A9" w:rsidRPr="00086C15" w:rsidRDefault="00A250A9" w:rsidP="00A250A9">
      <w:pPr>
        <w:pStyle w:val="BodyText2"/>
        <w:tabs>
          <w:tab w:val="left" w:pos="450"/>
          <w:tab w:val="left" w:pos="1170"/>
          <w:tab w:val="left" w:pos="3510"/>
        </w:tabs>
        <w:jc w:val="left"/>
        <w:rPr>
          <w:rFonts w:ascii="Comic Sans MS" w:hAnsi="Comic Sans MS"/>
        </w:rPr>
      </w:pPr>
      <w:r w:rsidRPr="00086C15">
        <w:rPr>
          <w:rFonts w:ascii="Comic Sans MS" w:hAnsi="Comic Sans MS"/>
        </w:rPr>
        <w:tab/>
        <w:t xml:space="preserve">= </w:t>
      </w:r>
      <w:r w:rsidRPr="00086C15">
        <w:rPr>
          <w:rFonts w:ascii="Comic Sans MS" w:hAnsi="Comic Sans MS"/>
          <w:u w:val="single"/>
        </w:rPr>
        <w:t>-3</w:t>
      </w:r>
      <w:r w:rsidRPr="00086C15">
        <w:rPr>
          <w:rFonts w:ascii="Comic Sans MS" w:hAnsi="Comic Sans MS"/>
          <w:b/>
        </w:rPr>
        <w:t xml:space="preserve">           </w:t>
      </w:r>
      <w:r w:rsidRPr="00086C15">
        <w:rPr>
          <w:rFonts w:ascii="Comic Sans MS" w:hAnsi="Comic Sans MS"/>
          <w:b/>
        </w:rPr>
        <w:sym w:font="Wingdings" w:char="F0FC"/>
      </w:r>
      <w:r w:rsidRPr="00086C15">
        <w:rPr>
          <w:rFonts w:ascii="Comic Sans MS" w:hAnsi="Comic Sans MS"/>
          <w:b/>
        </w:rPr>
        <w:tab/>
      </w:r>
      <w:r>
        <w:rPr>
          <w:rFonts w:ascii="Comic Sans MS" w:hAnsi="Comic Sans MS"/>
          <w:b/>
        </w:rPr>
        <w:tab/>
      </w:r>
      <w:r>
        <w:rPr>
          <w:rFonts w:ascii="Comic Sans MS" w:hAnsi="Comic Sans MS"/>
          <w:b/>
        </w:rPr>
        <w:tab/>
      </w:r>
      <w:r w:rsidRPr="00086C15">
        <w:rPr>
          <w:rFonts w:ascii="Comic Sans MS" w:hAnsi="Comic Sans MS"/>
          <w:b/>
        </w:rPr>
        <w:t xml:space="preserve">= </w:t>
      </w:r>
      <w:r w:rsidRPr="00086C15">
        <w:rPr>
          <w:rFonts w:ascii="Comic Sans MS" w:hAnsi="Comic Sans MS"/>
          <w:u w:val="single"/>
        </w:rPr>
        <w:t>-11</w:t>
      </w:r>
      <w:r w:rsidRPr="00086C15">
        <w:rPr>
          <w:rFonts w:ascii="Comic Sans MS" w:hAnsi="Comic Sans MS"/>
        </w:rPr>
        <w:t xml:space="preserve">         </w:t>
      </w:r>
      <w:r w:rsidRPr="00086C15">
        <w:rPr>
          <w:rFonts w:ascii="Comic Sans MS" w:hAnsi="Comic Sans MS"/>
          <w:b/>
        </w:rPr>
        <w:t>x</w:t>
      </w:r>
    </w:p>
    <w:p w:rsidR="00A250A9" w:rsidRPr="00086C15" w:rsidRDefault="00A250A9" w:rsidP="00A250A9">
      <w:pPr>
        <w:pStyle w:val="BodyText2"/>
        <w:tabs>
          <w:tab w:val="left" w:pos="450"/>
          <w:tab w:val="left" w:pos="1170"/>
          <w:tab w:val="left" w:pos="3510"/>
        </w:tabs>
        <w:jc w:val="left"/>
        <w:rPr>
          <w:rFonts w:ascii="Comic Sans MS" w:hAnsi="Comic Sans MS"/>
        </w:rPr>
      </w:pPr>
    </w:p>
    <w:p w:rsidR="00A250A9" w:rsidRPr="00086C15" w:rsidRDefault="00A250A9" w:rsidP="00A250A9">
      <w:pPr>
        <w:pStyle w:val="BodyText2"/>
        <w:tabs>
          <w:tab w:val="left" w:pos="810"/>
          <w:tab w:val="left" w:pos="1170"/>
          <w:tab w:val="left" w:pos="4500"/>
        </w:tabs>
        <w:jc w:val="left"/>
        <w:rPr>
          <w:rFonts w:ascii="Comic Sans MS" w:hAnsi="Comic Sans MS"/>
        </w:rPr>
      </w:pPr>
      <w:r w:rsidRPr="00086C15">
        <w:rPr>
          <w:rFonts w:ascii="Comic Sans MS" w:hAnsi="Comic Sans MS"/>
        </w:rPr>
        <w:t>For this to be correct it would have to be written</w:t>
      </w:r>
      <w:r w:rsidRPr="00086C15">
        <w:rPr>
          <w:rFonts w:ascii="Comic Sans MS" w:hAnsi="Comic Sans MS"/>
          <w:b/>
        </w:rPr>
        <w:t xml:space="preserve">:  </w:t>
      </w:r>
      <w:r w:rsidRPr="00086C15">
        <w:rPr>
          <w:rFonts w:ascii="Comic Sans MS" w:hAnsi="Comic Sans MS"/>
        </w:rPr>
        <w:t xml:space="preserve">5 – </w:t>
      </w:r>
      <w:r w:rsidRPr="00086C15">
        <w:rPr>
          <w:rFonts w:ascii="Comic Sans MS" w:hAnsi="Comic Sans MS"/>
          <w:b/>
        </w:rPr>
        <w:t>(</w:t>
      </w:r>
      <w:r w:rsidRPr="00086C15">
        <w:rPr>
          <w:rFonts w:ascii="Comic Sans MS" w:hAnsi="Comic Sans MS"/>
        </w:rPr>
        <w:t>12 + 4</w:t>
      </w:r>
      <w:r w:rsidRPr="00086C15">
        <w:rPr>
          <w:rFonts w:ascii="Comic Sans MS" w:hAnsi="Comic Sans MS"/>
          <w:b/>
        </w:rPr>
        <w:t>)</w:t>
      </w:r>
      <w:r w:rsidRPr="00086C15">
        <w:rPr>
          <w:rFonts w:ascii="Comic Sans MS" w:hAnsi="Comic Sans MS"/>
        </w:rPr>
        <w:t xml:space="preserve"> so that the bracket is worked out first.</w:t>
      </w:r>
    </w:p>
    <w:p w:rsidR="00A250A9" w:rsidRDefault="00A250A9" w:rsidP="00A250A9">
      <w:pPr>
        <w:pStyle w:val="BodyText2"/>
        <w:pBdr>
          <w:bottom w:val="single" w:sz="6" w:space="1" w:color="auto"/>
        </w:pBdr>
        <w:tabs>
          <w:tab w:val="left" w:pos="810"/>
          <w:tab w:val="left" w:pos="1170"/>
          <w:tab w:val="left" w:pos="4500"/>
        </w:tabs>
        <w:jc w:val="left"/>
        <w:rPr>
          <w:rFonts w:ascii="Comic Sans MS" w:hAnsi="Comic Sans MS"/>
        </w:rPr>
      </w:pPr>
    </w:p>
    <w:p w:rsidR="00A250A9" w:rsidRPr="00086C15" w:rsidRDefault="00A250A9" w:rsidP="00A250A9">
      <w:pPr>
        <w:pStyle w:val="BodyText2"/>
        <w:tabs>
          <w:tab w:val="left" w:pos="810"/>
          <w:tab w:val="left" w:pos="1170"/>
          <w:tab w:val="left" w:pos="4500"/>
        </w:tabs>
        <w:jc w:val="left"/>
        <w:rPr>
          <w:rFonts w:ascii="Comic Sans MS" w:hAnsi="Comic Sans MS"/>
        </w:rPr>
      </w:pPr>
    </w:p>
    <w:p w:rsidR="00A250A9" w:rsidRPr="00086C15" w:rsidRDefault="00A250A9" w:rsidP="00A250A9">
      <w:pPr>
        <w:pStyle w:val="BodyText2"/>
        <w:tabs>
          <w:tab w:val="left" w:pos="810"/>
          <w:tab w:val="left" w:pos="1170"/>
          <w:tab w:val="left" w:pos="4500"/>
        </w:tabs>
        <w:jc w:val="left"/>
        <w:rPr>
          <w:rFonts w:ascii="Comic Sans MS" w:hAnsi="Comic Sans MS"/>
          <w:b/>
          <w:bCs/>
          <w:sz w:val="32"/>
        </w:rPr>
      </w:pPr>
      <w:r w:rsidRPr="00086C15">
        <w:rPr>
          <w:rFonts w:ascii="Comic Sans MS" w:hAnsi="Comic Sans MS"/>
          <w:b/>
          <w:bCs/>
          <w:sz w:val="32"/>
        </w:rPr>
        <w:t>Calculators</w:t>
      </w:r>
    </w:p>
    <w:p w:rsidR="00A250A9" w:rsidRPr="00086C15" w:rsidRDefault="00A250A9" w:rsidP="00A250A9">
      <w:pPr>
        <w:pStyle w:val="BodyText2"/>
        <w:tabs>
          <w:tab w:val="left" w:pos="810"/>
          <w:tab w:val="left" w:pos="1170"/>
          <w:tab w:val="left" w:pos="4500"/>
        </w:tabs>
        <w:jc w:val="left"/>
        <w:rPr>
          <w:rFonts w:ascii="Comic Sans MS" w:hAnsi="Comic Sans MS"/>
        </w:rPr>
      </w:pPr>
    </w:p>
    <w:p w:rsidR="00A250A9" w:rsidRDefault="00A250A9" w:rsidP="00A250A9">
      <w:pPr>
        <w:pStyle w:val="BodyText2"/>
        <w:pBdr>
          <w:bottom w:val="single" w:sz="6" w:space="1" w:color="auto"/>
        </w:pBdr>
        <w:tabs>
          <w:tab w:val="left" w:pos="810"/>
          <w:tab w:val="left" w:pos="1170"/>
          <w:tab w:val="left" w:pos="4500"/>
        </w:tabs>
        <w:rPr>
          <w:rFonts w:ascii="Comic Sans MS" w:hAnsi="Comic Sans MS"/>
        </w:rPr>
      </w:pPr>
      <w:r w:rsidRPr="00086C15">
        <w:rPr>
          <w:rFonts w:ascii="Comic Sans MS" w:hAnsi="Comic Sans MS"/>
        </w:rPr>
        <w:t xml:space="preserve">Some pupils are over-dependent on the use of calculators for simple calculations. </w:t>
      </w:r>
      <w:r w:rsidRPr="00086C15">
        <w:rPr>
          <w:rFonts w:ascii="Comic Sans MS" w:hAnsi="Comic Sans MS"/>
          <w:b/>
        </w:rPr>
        <w:t>Wherever possible pupils should be encouraged to use mental or pencil and paper methods</w:t>
      </w:r>
      <w:r w:rsidRPr="00086C15">
        <w:rPr>
          <w:rFonts w:ascii="Comic Sans MS" w:hAnsi="Comic Sans MS"/>
        </w:rPr>
        <w:t xml:space="preserve">. It is, however, necessary to give consideration to the ability of the pupil and the objectives of the task in hand. In order to complete a task successfully it may be necessary for pupils to use a calculator for what you perceive to be a relatively simple calculation. This should be allowed if progress within the subject area is to be made. </w:t>
      </w:r>
      <w:r w:rsidRPr="00086C15">
        <w:rPr>
          <w:rFonts w:ascii="Comic Sans MS" w:hAnsi="Comic Sans MS"/>
          <w:b/>
        </w:rPr>
        <w:t>Before completing the calculation pupils should be encouraged to make an estimate of the answer</w:t>
      </w:r>
      <w:r w:rsidRPr="00086C15">
        <w:rPr>
          <w:rFonts w:ascii="Comic Sans MS" w:hAnsi="Comic Sans MS"/>
        </w:rPr>
        <w:t>. Having completed the calculation on the calculator they should consider whether the answer is reasonable in the context of the question.</w:t>
      </w:r>
    </w:p>
    <w:p w:rsidR="00A250A9" w:rsidRPr="00086C15" w:rsidRDefault="00A250A9" w:rsidP="00A250A9">
      <w:pPr>
        <w:pStyle w:val="BodyText2"/>
        <w:pBdr>
          <w:bottom w:val="single" w:sz="6" w:space="1" w:color="auto"/>
        </w:pBdr>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p>
    <w:p w:rsidR="00526E37" w:rsidRDefault="00526E37" w:rsidP="00A250A9">
      <w:pPr>
        <w:pStyle w:val="BodyText2"/>
        <w:tabs>
          <w:tab w:val="left" w:pos="810"/>
          <w:tab w:val="left" w:pos="1170"/>
          <w:tab w:val="left" w:pos="4500"/>
        </w:tabs>
        <w:rPr>
          <w:rFonts w:ascii="Comic Sans MS" w:hAnsi="Comic Sans MS"/>
          <w:b/>
          <w:sz w:val="32"/>
        </w:rPr>
      </w:pPr>
    </w:p>
    <w:p w:rsidR="00526E37" w:rsidRDefault="00526E37" w:rsidP="00A250A9">
      <w:pPr>
        <w:pStyle w:val="BodyText2"/>
        <w:tabs>
          <w:tab w:val="left" w:pos="810"/>
          <w:tab w:val="left" w:pos="1170"/>
          <w:tab w:val="left" w:pos="4500"/>
        </w:tabs>
        <w:rPr>
          <w:rFonts w:ascii="Comic Sans MS" w:hAnsi="Comic Sans MS"/>
          <w:b/>
          <w:sz w:val="32"/>
        </w:rPr>
      </w:pPr>
    </w:p>
    <w:p w:rsidR="00526E37" w:rsidRDefault="00526E37" w:rsidP="00A250A9">
      <w:pPr>
        <w:pStyle w:val="BodyText2"/>
        <w:tabs>
          <w:tab w:val="left" w:pos="810"/>
          <w:tab w:val="left" w:pos="1170"/>
          <w:tab w:val="left" w:pos="4500"/>
        </w:tabs>
        <w:rPr>
          <w:rFonts w:ascii="Comic Sans MS" w:hAnsi="Comic Sans MS"/>
          <w:b/>
          <w:sz w:val="32"/>
        </w:rPr>
      </w:pPr>
    </w:p>
    <w:p w:rsidR="00A250A9" w:rsidRPr="00176074" w:rsidRDefault="00A250A9" w:rsidP="00A250A9">
      <w:pPr>
        <w:pStyle w:val="BodyText2"/>
        <w:tabs>
          <w:tab w:val="left" w:pos="810"/>
          <w:tab w:val="left" w:pos="1170"/>
          <w:tab w:val="left" w:pos="4500"/>
        </w:tabs>
        <w:rPr>
          <w:rFonts w:ascii="Comic Sans MS" w:hAnsi="Comic Sans MS"/>
          <w:b/>
          <w:sz w:val="32"/>
        </w:rPr>
      </w:pPr>
      <w:r w:rsidRPr="00176074">
        <w:rPr>
          <w:rFonts w:ascii="Comic Sans MS" w:hAnsi="Comic Sans MS"/>
          <w:b/>
          <w:sz w:val="32"/>
        </w:rPr>
        <w:lastRenderedPageBreak/>
        <w:t xml:space="preserve">Mental Calculations </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Most pupils should be able to carry out the following processes mentally though the speed with which they do it will vary considerably.</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numPr>
          <w:ilvl w:val="0"/>
          <w:numId w:val="26"/>
        </w:numPr>
        <w:tabs>
          <w:tab w:val="left" w:pos="810"/>
          <w:tab w:val="left" w:pos="1170"/>
          <w:tab w:val="left" w:pos="4500"/>
        </w:tabs>
        <w:rPr>
          <w:rFonts w:ascii="Comic Sans MS" w:hAnsi="Comic Sans MS"/>
        </w:rPr>
      </w:pPr>
      <w:r w:rsidRPr="00086C15">
        <w:rPr>
          <w:rFonts w:ascii="Comic Sans MS" w:hAnsi="Comic Sans MS"/>
        </w:rPr>
        <w:t>recall addition and subtraction facts up to 20</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numPr>
          <w:ilvl w:val="0"/>
          <w:numId w:val="26"/>
        </w:numPr>
        <w:tabs>
          <w:tab w:val="left" w:pos="810"/>
          <w:tab w:val="left" w:pos="1170"/>
          <w:tab w:val="left" w:pos="4500"/>
        </w:tabs>
        <w:rPr>
          <w:rFonts w:ascii="Comic Sans MS" w:hAnsi="Comic Sans MS"/>
        </w:rPr>
      </w:pPr>
      <w:r w:rsidRPr="00086C15">
        <w:rPr>
          <w:rFonts w:ascii="Comic Sans MS" w:hAnsi="Comic Sans MS"/>
        </w:rPr>
        <w:t>recall multiplication and division facts for tables up to 12 x 12.</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Pupils should be encouraged to carry out other calculations mentally using a variety of strategies but there will be significant differences in their ability to do so. It is helpful if teachers discuss with pupils how they have made a calculation. Any method which produces the correct answer is acceptable.</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eg </w:t>
      </w:r>
      <w:r w:rsidRPr="00086C15">
        <w:rPr>
          <w:rFonts w:ascii="Comic Sans MS" w:hAnsi="Comic Sans MS"/>
        </w:rPr>
        <w:tab/>
        <w:t xml:space="preserve">53 + 19 = 53 + 20 – 1 </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284 – 56 = 284 – 60 + 4</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 xml:space="preserve">32 x 8 = 32 x 2 x 2 x 2 </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 xml:space="preserve">76 </w:t>
      </w:r>
      <w:r w:rsidRPr="00086C15">
        <w:rPr>
          <w:rFonts w:ascii="Comic Sans MS" w:hAnsi="Comic Sans MS"/>
        </w:rPr>
        <w:sym w:font="Symbol" w:char="F0B8"/>
      </w:r>
      <w:r w:rsidRPr="00086C15">
        <w:rPr>
          <w:rFonts w:ascii="Comic Sans MS" w:hAnsi="Comic Sans MS"/>
        </w:rPr>
        <w:t xml:space="preserve"> 4 = (76 </w:t>
      </w:r>
      <w:r w:rsidRPr="00086C15">
        <w:rPr>
          <w:rFonts w:ascii="Comic Sans MS" w:hAnsi="Comic Sans MS"/>
        </w:rPr>
        <w:sym w:font="Symbol" w:char="F0B8"/>
      </w:r>
      <w:r w:rsidRPr="00086C15">
        <w:rPr>
          <w:rFonts w:ascii="Comic Sans MS" w:hAnsi="Comic Sans MS"/>
        </w:rPr>
        <w:t xml:space="preserve"> 2) </w:t>
      </w:r>
      <w:r w:rsidRPr="00086C15">
        <w:rPr>
          <w:rFonts w:ascii="Comic Sans MS" w:hAnsi="Comic Sans MS"/>
        </w:rPr>
        <w:sym w:font="Symbol" w:char="F0B8"/>
      </w:r>
      <w:r w:rsidRPr="00086C15">
        <w:rPr>
          <w:rFonts w:ascii="Comic Sans MS" w:hAnsi="Comic Sans MS"/>
        </w:rPr>
        <w:t xml:space="preserve"> 2</w:t>
      </w:r>
    </w:p>
    <w:p w:rsidR="00A250A9" w:rsidRPr="00086C15" w:rsidRDefault="00A250A9" w:rsidP="00A250A9">
      <w:pPr>
        <w:pStyle w:val="BodyText2"/>
        <w:pBdr>
          <w:bottom w:val="single" w:sz="6" w:space="1" w:color="auto"/>
        </w:pBdr>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sz w:val="32"/>
        </w:rPr>
      </w:pPr>
      <w:r w:rsidRPr="00086C15">
        <w:rPr>
          <w:rFonts w:ascii="Comic Sans MS" w:hAnsi="Comic Sans MS"/>
          <w:b/>
          <w:sz w:val="32"/>
        </w:rPr>
        <w:t>Written Calculations</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Pupils often use the ‘ </w:t>
      </w:r>
      <w:r w:rsidRPr="00086C15">
        <w:rPr>
          <w:rFonts w:ascii="Comic Sans MS" w:hAnsi="Comic Sans MS"/>
          <w:b/>
        </w:rPr>
        <w:t>=</w:t>
      </w:r>
      <w:r w:rsidRPr="00086C15">
        <w:rPr>
          <w:rFonts w:ascii="Comic Sans MS" w:hAnsi="Comic Sans MS"/>
        </w:rPr>
        <w:t xml:space="preserve"> ‘ sign incorrectly. When doing a series of operations they sometimes write mathematical sentences which are untrue.</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eg </w:t>
      </w:r>
      <w:r w:rsidRPr="00086C15">
        <w:rPr>
          <w:rFonts w:ascii="Comic Sans MS" w:hAnsi="Comic Sans MS"/>
        </w:rPr>
        <w:tab/>
        <w:t xml:space="preserve">5 x 4 = 20 + 3 = 23 – 8 = 15     </w:t>
      </w:r>
      <w:r w:rsidRPr="00086C15">
        <w:rPr>
          <w:rFonts w:ascii="Comic Sans MS" w:hAnsi="Comic Sans MS"/>
          <w:b/>
        </w:rPr>
        <w:sym w:font="Monotype Sorts" w:char="F037"/>
      </w:r>
      <w:r w:rsidRPr="00086C15">
        <w:rPr>
          <w:rFonts w:ascii="Comic Sans MS" w:hAnsi="Comic Sans MS"/>
        </w:rPr>
        <w:t xml:space="preserve">since 5 x 4 </w:t>
      </w:r>
      <w:r w:rsidRPr="00086C15">
        <w:rPr>
          <w:rFonts w:ascii="Comic Sans MS" w:hAnsi="Comic Sans MS"/>
        </w:rPr>
        <w:sym w:font="Arial Special G2" w:char="F05C"/>
      </w:r>
      <w:r w:rsidRPr="00086C15">
        <w:rPr>
          <w:rFonts w:ascii="Comic Sans MS" w:hAnsi="Comic Sans MS"/>
        </w:rPr>
        <w:t xml:space="preserve"> 15</w:t>
      </w:r>
      <w:r w:rsidRPr="00086C15">
        <w:rPr>
          <w:rFonts w:ascii="Comic Sans MS" w:hAnsi="Comic Sans MS"/>
          <w:b/>
        </w:rPr>
        <w:t xml:space="preserve"> </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It is important that all teachers encourage pupils to write such calculations correctly.</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eg</w:t>
      </w:r>
      <w:r w:rsidRPr="00086C15">
        <w:rPr>
          <w:rFonts w:ascii="Comic Sans MS" w:hAnsi="Comic Sans MS"/>
        </w:rPr>
        <w:tab/>
        <w:t xml:space="preserve"> 5  x 4 = 20</w:t>
      </w: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20 + 3 = 23</w:t>
      </w: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 xml:space="preserve">23 – 8 = </w:t>
      </w:r>
      <w:r w:rsidRPr="00086C15">
        <w:rPr>
          <w:rFonts w:ascii="Comic Sans MS" w:hAnsi="Comic Sans MS"/>
          <w:u w:val="double"/>
        </w:rPr>
        <w:t>15</w:t>
      </w:r>
      <w:r w:rsidRPr="00086C15">
        <w:rPr>
          <w:rFonts w:ascii="Comic Sans MS" w:hAnsi="Comic Sans MS"/>
        </w:rPr>
        <w:t xml:space="preserve">                     </w:t>
      </w:r>
      <w:r w:rsidRPr="00086C15">
        <w:rPr>
          <w:rFonts w:ascii="Comic Sans MS" w:hAnsi="Comic Sans MS"/>
        </w:rPr>
        <w:sym w:font="Wingdings" w:char="F0FC"/>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b/>
        </w:rPr>
      </w:pPr>
      <w:r w:rsidRPr="00086C15">
        <w:rPr>
          <w:rFonts w:ascii="Comic Sans MS" w:hAnsi="Comic Sans MS"/>
          <w:b/>
        </w:rPr>
        <w:t>The ‘ = ‘ sign should only be used when both sides of an operation have the same value. There is no problem with a calculation such as:</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 xml:space="preserve">43 + 57 = 40 + 3 + 50 + 7 = 90 + 10 = </w:t>
      </w:r>
      <w:r w:rsidRPr="00086C15">
        <w:rPr>
          <w:rFonts w:ascii="Comic Sans MS" w:hAnsi="Comic Sans MS"/>
          <w:u w:val="single"/>
        </w:rPr>
        <w:t>100</w:t>
      </w:r>
      <w:r w:rsidRPr="00086C15">
        <w:rPr>
          <w:rFonts w:ascii="Comic Sans MS" w:hAnsi="Comic Sans MS"/>
        </w:rPr>
        <w:t xml:space="preserve">     </w:t>
      </w:r>
      <w:r w:rsidRPr="00086C15">
        <w:rPr>
          <w:rFonts w:ascii="Comic Sans MS" w:hAnsi="Comic Sans MS"/>
        </w:rPr>
        <w:sym w:font="Wingdings" w:char="F0FC"/>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since each part of the calculation has the same value.</w:t>
      </w:r>
    </w:p>
    <w:p w:rsidR="00A250A9" w:rsidRPr="00086C15" w:rsidRDefault="00A250A9" w:rsidP="00A250A9">
      <w:pPr>
        <w:pStyle w:val="BodyText2"/>
        <w:tabs>
          <w:tab w:val="left" w:pos="810"/>
          <w:tab w:val="left" w:pos="1170"/>
          <w:tab w:val="left" w:pos="4500"/>
        </w:tabs>
        <w:rPr>
          <w:rFonts w:ascii="Comic Sans MS" w:hAnsi="Comic Sans MS"/>
          <w:b/>
        </w:rPr>
      </w:pPr>
      <w:r w:rsidRPr="00086C15">
        <w:rPr>
          <w:rFonts w:ascii="Comic Sans MS" w:hAnsi="Comic Sans MS"/>
          <w:b/>
        </w:rPr>
        <w:lastRenderedPageBreak/>
        <w:t>The ‘</w:t>
      </w:r>
      <w:r w:rsidRPr="00086C15">
        <w:rPr>
          <w:rFonts w:ascii="Comic Sans MS" w:hAnsi="Comic Sans MS"/>
          <w:b/>
        </w:rPr>
        <w:sym w:font="Symbol" w:char="F0BB"/>
      </w:r>
      <w:r w:rsidRPr="00086C15">
        <w:rPr>
          <w:rFonts w:ascii="Comic Sans MS" w:hAnsi="Comic Sans MS"/>
          <w:b/>
        </w:rPr>
        <w:t>‘ (approximately equal to) sign should be used when estimating answers.</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t xml:space="preserve">eg </w:t>
      </w:r>
      <w:r w:rsidRPr="00086C15">
        <w:rPr>
          <w:rFonts w:ascii="Comic Sans MS" w:hAnsi="Comic Sans MS"/>
        </w:rPr>
        <w:tab/>
        <w:t xml:space="preserve">2 378 – 412 </w:t>
      </w:r>
      <w:r w:rsidRPr="00086C15">
        <w:rPr>
          <w:rFonts w:ascii="Comic Sans MS" w:hAnsi="Comic Sans MS"/>
        </w:rPr>
        <w:sym w:font="Symbol" w:char="F0BB"/>
      </w:r>
      <w:r w:rsidRPr="00086C15">
        <w:rPr>
          <w:rFonts w:ascii="Comic Sans MS" w:hAnsi="Comic Sans MS"/>
        </w:rPr>
        <w:t xml:space="preserve"> 2 400 – 400</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b/>
      </w:r>
      <w:r w:rsidRPr="00086C15">
        <w:rPr>
          <w:rFonts w:ascii="Comic Sans MS" w:hAnsi="Comic Sans MS"/>
        </w:rPr>
        <w:tab/>
        <w:t xml:space="preserve">2 400 – 400 = </w:t>
      </w:r>
      <w:r w:rsidRPr="00086C15">
        <w:rPr>
          <w:rFonts w:ascii="Comic Sans MS" w:hAnsi="Comic Sans MS"/>
          <w:u w:val="single"/>
        </w:rPr>
        <w:t>2 000</w:t>
      </w:r>
      <w:r w:rsidRPr="00086C15">
        <w:rPr>
          <w:rFonts w:ascii="Comic Sans MS" w:hAnsi="Comic Sans MS"/>
        </w:rPr>
        <w:t xml:space="preserve">      </w:t>
      </w:r>
      <w:r w:rsidRPr="00086C15">
        <w:rPr>
          <w:rFonts w:ascii="Comic Sans MS" w:hAnsi="Comic Sans MS"/>
        </w:rPr>
        <w:sym w:font="Wingdings" w:char="F0FC"/>
      </w:r>
    </w:p>
    <w:p w:rsidR="00E93552" w:rsidRDefault="00E93552"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All pupils should be able to use some pencil and paper methods involving simple addition, subtraction, multiplication and division. Some less able pupils will find difficulty in recalling multiplication facts to complete successfully such calculations. In these circumstances it may be more useful to use a calculator in your subject to complete the task.</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Before completing any calculation, pupils should be encouraged to estimate a rough value for what they expect the answer to be. This should be done by rounding the numbers </w:t>
      </w:r>
      <w:r>
        <w:rPr>
          <w:rFonts w:ascii="Comic Sans MS" w:hAnsi="Comic Sans MS"/>
        </w:rPr>
        <w:t xml:space="preserve">to one significant figure </w:t>
      </w:r>
      <w:r w:rsidRPr="00086C15">
        <w:rPr>
          <w:rFonts w:ascii="Comic Sans MS" w:hAnsi="Comic Sans MS"/>
        </w:rPr>
        <w:t xml:space="preserve">and mentally calculating the approximate answer. </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After completing the calculation they should be asked to consider whether or not their answer is reasonable in the context of the question.</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 There is no necessity to use a particular method for any of these calculations and any with which the pupil is familiar and confident should be used. Many families of schools are now discussing and beginning to agree common methods across schools.</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The following methods are some with which pupils may be familiar.</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3780"/>
        </w:tabs>
        <w:rPr>
          <w:rFonts w:ascii="Comic Sans MS" w:hAnsi="Comic Sans MS"/>
          <w:u w:val="single"/>
        </w:rPr>
      </w:pPr>
      <w:r w:rsidRPr="00086C15">
        <w:rPr>
          <w:rFonts w:ascii="Comic Sans MS" w:hAnsi="Comic Sans MS"/>
          <w:b/>
        </w:rPr>
        <w:t>Addition</w:t>
      </w:r>
      <w:r w:rsidRPr="00086C15">
        <w:rPr>
          <w:rFonts w:ascii="Comic Sans MS" w:hAnsi="Comic Sans MS"/>
          <w:b/>
        </w:rPr>
        <w:tab/>
      </w:r>
      <w:r w:rsidRPr="00086C15">
        <w:rPr>
          <w:rFonts w:ascii="Comic Sans MS" w:hAnsi="Comic Sans MS"/>
          <w:b/>
        </w:rPr>
        <w:tab/>
      </w:r>
      <w:r w:rsidRPr="00086C15">
        <w:rPr>
          <w:rFonts w:ascii="Comic Sans MS" w:hAnsi="Comic Sans MS"/>
          <w:u w:val="single"/>
        </w:rPr>
        <w:t>Estimate</w:t>
      </w:r>
    </w:p>
    <w:p w:rsidR="00A250A9" w:rsidRPr="00086C15" w:rsidRDefault="00A250A9" w:rsidP="00A250A9">
      <w:pPr>
        <w:pStyle w:val="BodyText2"/>
        <w:tabs>
          <w:tab w:val="left" w:pos="810"/>
          <w:tab w:val="left" w:pos="1170"/>
          <w:tab w:val="left" w:pos="4500"/>
        </w:tabs>
        <w:rPr>
          <w:rFonts w:ascii="Comic Sans MS" w:hAnsi="Comic Sans MS"/>
          <w:u w:val="single"/>
        </w:rPr>
      </w:pPr>
    </w:p>
    <w:p w:rsidR="00A250A9" w:rsidRPr="00086C15" w:rsidRDefault="00A250A9" w:rsidP="00A250A9">
      <w:pPr>
        <w:pStyle w:val="BodyText2"/>
        <w:tabs>
          <w:tab w:val="left" w:pos="810"/>
          <w:tab w:val="left" w:pos="1170"/>
          <w:tab w:val="left" w:pos="1980"/>
          <w:tab w:val="left" w:pos="3600"/>
        </w:tabs>
        <w:rPr>
          <w:rFonts w:ascii="Comic Sans MS" w:hAnsi="Comic Sans MS"/>
        </w:rPr>
      </w:pPr>
      <w:r>
        <w:rPr>
          <w:rFonts w:ascii="Comic Sans MS" w:hAnsi="Comic Sans MS"/>
          <w:b/>
        </w:rPr>
        <w:tab/>
      </w:r>
      <w:r w:rsidRPr="00086C15">
        <w:rPr>
          <w:rFonts w:ascii="Comic Sans MS" w:hAnsi="Comic Sans MS"/>
          <w:b/>
        </w:rPr>
        <w:tab/>
      </w:r>
      <w:r w:rsidRPr="00086C15">
        <w:rPr>
          <w:rFonts w:ascii="Comic Sans MS" w:hAnsi="Comic Sans MS"/>
          <w:b/>
        </w:rPr>
        <w:tab/>
      </w:r>
      <w:r w:rsidRPr="00086C15">
        <w:rPr>
          <w:rFonts w:ascii="Comic Sans MS" w:hAnsi="Comic Sans MS"/>
        </w:rPr>
        <w:t>3 456 + 975</w:t>
      </w:r>
      <w:r w:rsidRPr="00086C15">
        <w:rPr>
          <w:rFonts w:ascii="Comic Sans MS" w:hAnsi="Comic Sans MS"/>
        </w:rPr>
        <w:tab/>
        <w:t>3 500 + 1 000 = 4 500</w:t>
      </w:r>
    </w:p>
    <w:p w:rsidR="00A250A9" w:rsidRPr="00086C15" w:rsidRDefault="00A250A9" w:rsidP="00A250A9">
      <w:pPr>
        <w:pStyle w:val="BodyText2"/>
        <w:tabs>
          <w:tab w:val="left" w:pos="810"/>
          <w:tab w:val="left" w:pos="1170"/>
          <w:tab w:val="left" w:pos="1980"/>
          <w:tab w:val="left" w:pos="3600"/>
        </w:tabs>
        <w:rPr>
          <w:rFonts w:ascii="Comic Sans MS" w:hAnsi="Comic Sans MS"/>
        </w:rPr>
      </w:pPr>
    </w:p>
    <w:p w:rsidR="00A250A9" w:rsidRPr="00086C15" w:rsidRDefault="00A250A9" w:rsidP="00A250A9">
      <w:pPr>
        <w:pStyle w:val="BodyText2"/>
        <w:tabs>
          <w:tab w:val="left" w:pos="810"/>
          <w:tab w:val="left" w:pos="1170"/>
          <w:tab w:val="left" w:pos="1980"/>
          <w:tab w:val="left" w:pos="2340"/>
          <w:tab w:val="left" w:pos="3600"/>
        </w:tabs>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rPr>
        <w:tab/>
        <w:t>3 456</w:t>
      </w:r>
    </w:p>
    <w:p w:rsidR="00A250A9" w:rsidRPr="00086C15" w:rsidRDefault="00A250A9" w:rsidP="00A250A9">
      <w:pPr>
        <w:pStyle w:val="BodyText2"/>
        <w:tabs>
          <w:tab w:val="left" w:pos="810"/>
          <w:tab w:val="left" w:pos="1170"/>
          <w:tab w:val="left" w:pos="1980"/>
          <w:tab w:val="left" w:pos="2340"/>
          <w:tab w:val="left" w:pos="3600"/>
        </w:tabs>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rPr>
        <w:tab/>
        <w:t>+</w:t>
      </w:r>
      <w:r w:rsidRPr="00086C15">
        <w:rPr>
          <w:rFonts w:ascii="Comic Sans MS" w:hAnsi="Comic Sans MS"/>
        </w:rPr>
        <w:tab/>
      </w:r>
      <w:r w:rsidRPr="00086C15">
        <w:rPr>
          <w:rFonts w:ascii="Comic Sans MS" w:hAnsi="Comic Sans MS"/>
          <w:u w:val="single"/>
        </w:rPr>
        <w:t xml:space="preserve">   975</w:t>
      </w:r>
    </w:p>
    <w:p w:rsidR="00A250A9" w:rsidRPr="00086C15" w:rsidRDefault="00A250A9" w:rsidP="00A250A9">
      <w:pPr>
        <w:pStyle w:val="BodyText2"/>
        <w:tabs>
          <w:tab w:val="left" w:pos="810"/>
          <w:tab w:val="left" w:pos="1170"/>
          <w:tab w:val="left" w:pos="1980"/>
          <w:tab w:val="left" w:pos="2340"/>
          <w:tab w:val="left" w:pos="3600"/>
        </w:tabs>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u w:val="double"/>
        </w:rPr>
        <w:t>4 431</w:t>
      </w:r>
    </w:p>
    <w:p w:rsidR="00A250A9" w:rsidRPr="00086C15" w:rsidRDefault="00A250A9" w:rsidP="00A250A9">
      <w:pPr>
        <w:pStyle w:val="BodyText2"/>
        <w:tabs>
          <w:tab w:val="left" w:pos="810"/>
          <w:tab w:val="left" w:pos="1170"/>
          <w:tab w:val="left" w:pos="1980"/>
          <w:tab w:val="left" w:pos="2340"/>
          <w:tab w:val="left" w:pos="3600"/>
        </w:tabs>
        <w:rPr>
          <w:rFonts w:ascii="Comic Sans MS" w:hAnsi="Comic Sans MS"/>
          <w:sz w:val="16"/>
          <w:vertAlign w:val="superscript"/>
        </w:rPr>
      </w:pPr>
      <w:r w:rsidRPr="00086C15">
        <w:rPr>
          <w:rFonts w:ascii="Comic Sans MS" w:hAnsi="Comic Sans MS"/>
        </w:rPr>
        <w:t xml:space="preserve">   </w:t>
      </w: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sz w:val="16"/>
        </w:rPr>
        <w:t xml:space="preserve"> </w:t>
      </w:r>
      <w:r w:rsidRPr="00086C15">
        <w:rPr>
          <w:rFonts w:ascii="Comic Sans MS" w:hAnsi="Comic Sans MS"/>
          <w:sz w:val="16"/>
          <w:vertAlign w:val="superscript"/>
        </w:rPr>
        <w:t>1     1   1</w:t>
      </w:r>
    </w:p>
    <w:p w:rsidR="00A250A9" w:rsidRPr="00086C15" w:rsidRDefault="00A250A9" w:rsidP="00A250A9">
      <w:pPr>
        <w:pStyle w:val="BodyText2"/>
        <w:tabs>
          <w:tab w:val="left" w:pos="810"/>
          <w:tab w:val="left" w:pos="1170"/>
          <w:tab w:val="left" w:pos="4500"/>
        </w:tabs>
        <w:rPr>
          <w:rFonts w:ascii="Comic Sans MS" w:hAnsi="Comic Sans MS"/>
        </w:rPr>
      </w:pPr>
    </w:p>
    <w:p w:rsidR="00A250A9" w:rsidRPr="00086C15" w:rsidRDefault="00A250A9" w:rsidP="00A250A9">
      <w:pPr>
        <w:pStyle w:val="BodyText2"/>
        <w:tabs>
          <w:tab w:val="left" w:pos="810"/>
          <w:tab w:val="left" w:pos="1170"/>
          <w:tab w:val="left" w:pos="4500"/>
        </w:tabs>
        <w:rPr>
          <w:rFonts w:ascii="Comic Sans MS" w:hAnsi="Comic Sans MS"/>
        </w:rPr>
      </w:pPr>
      <w:r w:rsidRPr="00086C15">
        <w:rPr>
          <w:rFonts w:ascii="Comic Sans MS" w:hAnsi="Comic Sans MS"/>
        </w:rPr>
        <w:t xml:space="preserve"> </w:t>
      </w:r>
      <w:r w:rsidRPr="00086C15">
        <w:rPr>
          <w:rFonts w:ascii="Comic Sans MS" w:hAnsi="Comic Sans MS"/>
          <w:b/>
        </w:rPr>
        <w:t xml:space="preserve">Subtraction </w:t>
      </w:r>
    </w:p>
    <w:p w:rsidR="00A250A9" w:rsidRPr="00086C15" w:rsidRDefault="00A250A9" w:rsidP="00A250A9">
      <w:pPr>
        <w:pStyle w:val="BodyText2"/>
        <w:tabs>
          <w:tab w:val="left" w:pos="810"/>
          <w:tab w:val="left" w:pos="1170"/>
          <w:tab w:val="left" w:pos="3780"/>
          <w:tab w:val="left" w:pos="4500"/>
        </w:tabs>
        <w:rPr>
          <w:rFonts w:ascii="Comic Sans MS" w:hAnsi="Comic Sans MS"/>
          <w:u w:val="single"/>
        </w:rPr>
      </w:pP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u w:val="single"/>
        </w:rPr>
        <w:t>Estimate</w:t>
      </w:r>
    </w:p>
    <w:p w:rsidR="00A250A9" w:rsidRPr="00086C15" w:rsidRDefault="00A250A9" w:rsidP="00A250A9">
      <w:pPr>
        <w:pStyle w:val="BodyText2"/>
        <w:tabs>
          <w:tab w:val="left" w:pos="810"/>
          <w:tab w:val="left" w:pos="1170"/>
          <w:tab w:val="left" w:pos="3780"/>
          <w:tab w:val="left" w:pos="4500"/>
        </w:tabs>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vertAlign w:val="subscript"/>
        </w:rPr>
        <w:t>7   9   9   1</w:t>
      </w:r>
      <w:r w:rsidRPr="00086C15">
        <w:rPr>
          <w:rFonts w:ascii="Comic Sans MS" w:hAnsi="Comic Sans MS"/>
        </w:rPr>
        <w:tab/>
        <w:t>8 000 – 3 000 = 5000</w:t>
      </w:r>
    </w:p>
    <w:p w:rsidR="00A250A9" w:rsidRPr="00086C15" w:rsidRDefault="00F33B12" w:rsidP="00A250A9">
      <w:pPr>
        <w:pStyle w:val="BodyText2"/>
        <w:tabs>
          <w:tab w:val="left" w:pos="810"/>
          <w:tab w:val="left" w:pos="1170"/>
          <w:tab w:val="left" w:pos="3780"/>
          <w:tab w:val="left" w:pos="4500"/>
        </w:tabs>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6160" behindDoc="0" locked="0" layoutInCell="1" allowOverlap="1">
                <wp:simplePos x="0" y="0"/>
                <wp:positionH relativeFrom="column">
                  <wp:posOffset>891540</wp:posOffset>
                </wp:positionH>
                <wp:positionV relativeFrom="paragraph">
                  <wp:posOffset>27940</wp:posOffset>
                </wp:positionV>
                <wp:extent cx="114300" cy="114300"/>
                <wp:effectExtent l="0" t="0" r="19050" b="19050"/>
                <wp:wrapNone/>
                <wp:docPr id="10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9EAB" id="Straight Connector 41"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2pt,2.2pt" to="79.2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"/>
            </w:pict>
          </mc:Fallback>
        </mc:AlternateContent>
      </w:r>
      <w:r>
        <w:rPr>
          <w:rFonts w:ascii="Comic Sans MS" w:hAnsi="Comic Sans MS"/>
          <w:noProof/>
          <w:lang w:eastAsia="en-GB"/>
        </w:rPr>
        <mc:AlternateContent>
          <mc:Choice Requires="wps">
            <w:drawing>
              <wp:anchor distT="0" distB="0" distL="114300" distR="114300" simplePos="0" relativeHeight="251675136" behindDoc="0" locked="0" layoutInCell="1" allowOverlap="1">
                <wp:simplePos x="0" y="0"/>
                <wp:positionH relativeFrom="column">
                  <wp:posOffset>772795</wp:posOffset>
                </wp:positionH>
                <wp:positionV relativeFrom="paragraph">
                  <wp:posOffset>27940</wp:posOffset>
                </wp:positionV>
                <wp:extent cx="114300" cy="114300"/>
                <wp:effectExtent l="0" t="0" r="19050" b="19050"/>
                <wp:wrapNone/>
                <wp:docPr id="98"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27B71" id="Straight Connector 40"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2.2pt" to="6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"/>
            </w:pict>
          </mc:Fallback>
        </mc:AlternateContent>
      </w:r>
      <w:r>
        <w:rPr>
          <w:rFonts w:ascii="Comic Sans MS" w:hAnsi="Comic Sans MS"/>
          <w:noProof/>
          <w:lang w:eastAsia="en-GB"/>
        </w:rPr>
        <mc:AlternateContent>
          <mc:Choice Requires="wps">
            <w:drawing>
              <wp:anchor distT="0" distB="0" distL="114300" distR="114300" simplePos="0" relativeHeight="251677184" behindDoc="0" locked="0" layoutInCell="1" allowOverlap="1">
                <wp:simplePos x="0" y="0"/>
                <wp:positionH relativeFrom="column">
                  <wp:posOffset>1001395</wp:posOffset>
                </wp:positionH>
                <wp:positionV relativeFrom="paragraph">
                  <wp:posOffset>27940</wp:posOffset>
                </wp:positionV>
                <wp:extent cx="114300" cy="114300"/>
                <wp:effectExtent l="0" t="0" r="19050" b="19050"/>
                <wp:wrapNone/>
                <wp:docPr id="97"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46B2F" id="Straight Connector 3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2.2pt" to="87.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"/>
            </w:pict>
          </mc:Fallback>
        </mc:AlternateContent>
      </w:r>
      <w:r w:rsidR="00A250A9" w:rsidRPr="00086C15">
        <w:rPr>
          <w:rFonts w:ascii="Comic Sans MS" w:hAnsi="Comic Sans MS"/>
        </w:rPr>
        <w:tab/>
        <w:t>eg</w:t>
      </w:r>
      <w:r w:rsidR="00A250A9" w:rsidRPr="00086C15">
        <w:rPr>
          <w:rFonts w:ascii="Comic Sans MS" w:hAnsi="Comic Sans MS"/>
        </w:rPr>
        <w:tab/>
        <w:t xml:space="preserve"> 8 0 0 3</w:t>
      </w:r>
    </w:p>
    <w:p w:rsidR="00A250A9" w:rsidRPr="00086C15" w:rsidRDefault="00A250A9" w:rsidP="00A250A9">
      <w:pPr>
        <w:pStyle w:val="BodyText2"/>
        <w:tabs>
          <w:tab w:val="left" w:pos="810"/>
          <w:tab w:val="left" w:pos="1170"/>
          <w:tab w:val="left" w:pos="3780"/>
          <w:tab w:val="left" w:pos="4500"/>
        </w:tabs>
        <w:rPr>
          <w:rFonts w:ascii="Comic Sans MS" w:hAnsi="Comic Sans MS"/>
          <w:color w:val="C0C0C0"/>
        </w:rPr>
      </w:pPr>
      <w:r w:rsidRPr="00086C15">
        <w:rPr>
          <w:rFonts w:ascii="Comic Sans MS" w:hAnsi="Comic Sans MS"/>
        </w:rPr>
        <w:tab/>
      </w:r>
      <w:r w:rsidRPr="00086C15">
        <w:rPr>
          <w:rFonts w:ascii="Comic Sans MS" w:hAnsi="Comic Sans MS"/>
        </w:rPr>
        <w:tab/>
        <w:t>-2 5 6 9</w:t>
      </w:r>
    </w:p>
    <w:p w:rsidR="00A250A9" w:rsidRPr="00086C15" w:rsidRDefault="00F33B12" w:rsidP="00A250A9">
      <w:pPr>
        <w:pStyle w:val="BodyText2"/>
        <w:tabs>
          <w:tab w:val="left" w:pos="810"/>
          <w:tab w:val="left" w:pos="1170"/>
          <w:tab w:val="left" w:pos="4500"/>
        </w:tabs>
        <w:jc w:val="left"/>
        <w:rPr>
          <w:rFonts w:ascii="Comic Sans MS" w:hAnsi="Comic Sans MS"/>
        </w:rPr>
      </w:pPr>
      <w:r>
        <w:rPr>
          <w:rFonts w:ascii="Comic Sans MS" w:hAnsi="Comic Sans MS"/>
          <w:noProof/>
          <w:lang w:eastAsia="en-GB"/>
        </w:rPr>
        <mc:AlternateContent>
          <mc:Choice Requires="wps">
            <w:drawing>
              <wp:anchor distT="4294967295" distB="4294967295" distL="114300" distR="114300" simplePos="0" relativeHeight="251674112" behindDoc="0" locked="0" layoutInCell="1" allowOverlap="1">
                <wp:simplePos x="0" y="0"/>
                <wp:positionH relativeFrom="column">
                  <wp:posOffset>734695</wp:posOffset>
                </wp:positionH>
                <wp:positionV relativeFrom="paragraph">
                  <wp:posOffset>6984</wp:posOffset>
                </wp:positionV>
                <wp:extent cx="457200" cy="0"/>
                <wp:effectExtent l="0" t="0" r="19050" b="19050"/>
                <wp:wrapNone/>
                <wp:docPr id="96"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8468B" id="Straight Connector 38"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85pt,.55pt" to="93.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cu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"/>
            </w:pict>
          </mc:Fallback>
        </mc:AlternateContent>
      </w:r>
      <w:r w:rsidR="00A250A9" w:rsidRPr="00086C15">
        <w:rPr>
          <w:rFonts w:ascii="Comic Sans MS" w:hAnsi="Comic Sans MS"/>
        </w:rPr>
        <w:tab/>
      </w:r>
      <w:r w:rsidR="00A250A9" w:rsidRPr="00086C15">
        <w:rPr>
          <w:rFonts w:ascii="Comic Sans MS" w:hAnsi="Comic Sans MS"/>
        </w:rPr>
        <w:tab/>
        <w:t xml:space="preserve"> 5 4 3 4</w:t>
      </w:r>
    </w:p>
    <w:p w:rsidR="00A250A9" w:rsidRPr="00086C15" w:rsidRDefault="00A250A9" w:rsidP="00A250A9">
      <w:pPr>
        <w:pStyle w:val="BodyText2"/>
        <w:tabs>
          <w:tab w:val="left" w:pos="810"/>
          <w:tab w:val="left" w:pos="1170"/>
        </w:tabs>
        <w:jc w:val="left"/>
        <w:rPr>
          <w:rFonts w:ascii="Comic Sans MS" w:hAnsi="Comic Sans MS"/>
          <w:u w:val="single"/>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Addition and subtraction of decimals is completed in the same way but reminders may be needed to maintain place value by keeping decimal points in line underneath each other.</w:t>
      </w:r>
    </w:p>
    <w:p w:rsidR="00A250A9" w:rsidRPr="00086C15" w:rsidRDefault="00A250A9" w:rsidP="00A250A9">
      <w:pPr>
        <w:pStyle w:val="BodyText2"/>
        <w:tabs>
          <w:tab w:val="left" w:pos="810"/>
          <w:tab w:val="left" w:pos="1170"/>
        </w:tabs>
        <w:jc w:val="left"/>
        <w:rPr>
          <w:rFonts w:ascii="Comic Sans MS" w:hAnsi="Comic Sans MS"/>
          <w:b/>
          <w:bCs/>
        </w:rPr>
      </w:pPr>
    </w:p>
    <w:p w:rsidR="00A250A9" w:rsidRPr="00086C15" w:rsidRDefault="00A250A9" w:rsidP="00A250A9">
      <w:pPr>
        <w:pStyle w:val="BodyText2"/>
        <w:tabs>
          <w:tab w:val="left" w:pos="810"/>
          <w:tab w:val="left" w:pos="1170"/>
        </w:tabs>
        <w:jc w:val="left"/>
        <w:rPr>
          <w:rFonts w:ascii="Comic Sans MS" w:hAnsi="Comic Sans MS"/>
          <w:b/>
          <w:bCs/>
        </w:rPr>
      </w:pPr>
      <w:r w:rsidRPr="00086C15">
        <w:rPr>
          <w:rFonts w:ascii="Comic Sans MS" w:hAnsi="Comic Sans MS"/>
          <w:b/>
          <w:bCs/>
        </w:rPr>
        <w:lastRenderedPageBreak/>
        <w:t>Multiplication and Division by 10,100,1000…</w:t>
      </w: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When a number is multiplied by 10 its value has increased tenfold and each digit will move one place to the left so multiplying its value by 10. When multiplying by 100 each digit moves two places to the left, and so on… Any empty columns will be filled with zeros so that place value is maintained when the numbers are written without column headings.</w:t>
      </w:r>
    </w:p>
    <w:p w:rsidR="00A250A9" w:rsidRPr="00086C15" w:rsidRDefault="00565472" w:rsidP="00A250A9">
      <w:pPr>
        <w:pStyle w:val="BodyText2"/>
        <w:tabs>
          <w:tab w:val="left" w:pos="810"/>
          <w:tab w:val="left" w:pos="1170"/>
        </w:tabs>
        <w:jc w:val="left"/>
        <w:rPr>
          <w:rFonts w:ascii="Comic Sans MS" w:hAnsi="Comic Sans MS"/>
          <w:b/>
        </w:rPr>
      </w:pPr>
      <w:r>
        <w:rPr>
          <w:rFonts w:ascii="Comic Sans MS" w:hAnsi="Comic Sans MS"/>
          <w:b/>
        </w:rPr>
        <w:t>The decimal point does not move -</w:t>
      </w:r>
      <w:r w:rsidR="00A250A9" w:rsidRPr="00086C15">
        <w:rPr>
          <w:rFonts w:ascii="Comic Sans MS" w:hAnsi="Comic Sans MS"/>
          <w:b/>
        </w:rPr>
        <w:t xml:space="preserve"> the numbers do.</w:t>
      </w: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t>eg.</w:t>
      </w:r>
      <w:r w:rsidRPr="00086C15">
        <w:rPr>
          <w:rFonts w:ascii="Comic Sans MS" w:hAnsi="Comic Sans MS"/>
        </w:rPr>
        <w:tab/>
        <w:t>46 x 100 = 4 600</w:t>
      </w:r>
      <w:r w:rsidRPr="00086C15">
        <w:rPr>
          <w:rFonts w:ascii="Comic Sans MS" w:hAnsi="Comic Sans MS"/>
        </w:rPr>
        <w:tab/>
      </w: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r>
      <w:r w:rsidRPr="00086C15">
        <w:rPr>
          <w:rFonts w:ascii="Comic Sans MS" w:hAnsi="Comic Sans MS"/>
        </w:rPr>
        <w:tab/>
      </w:r>
    </w:p>
    <w:tbl>
      <w:tblPr>
        <w:tblW w:w="0" w:type="auto"/>
        <w:tblInd w:w="18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67"/>
        <w:gridCol w:w="426"/>
        <w:gridCol w:w="425"/>
        <w:gridCol w:w="425"/>
      </w:tblGrid>
      <w:tr w:rsidR="00A250A9" w:rsidRPr="00086C15" w:rsidTr="00807613">
        <w:trPr>
          <w:trHeight w:val="242"/>
        </w:trPr>
        <w:tc>
          <w:tcPr>
            <w:tcW w:w="567"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Th</w:t>
            </w:r>
          </w:p>
        </w:tc>
        <w:tc>
          <w:tcPr>
            <w:tcW w:w="426"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c>
          <w:tcPr>
            <w:tcW w:w="425"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25"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U</w:t>
            </w:r>
          </w:p>
        </w:tc>
      </w:tr>
      <w:tr w:rsidR="00A250A9" w:rsidRPr="00086C15" w:rsidTr="00807613">
        <w:trPr>
          <w:trHeight w:val="300"/>
        </w:trPr>
        <w:tc>
          <w:tcPr>
            <w:tcW w:w="567" w:type="dxa"/>
          </w:tcPr>
          <w:p w:rsidR="00A250A9" w:rsidRPr="00086C15" w:rsidRDefault="00F33B12" w:rsidP="00807613">
            <w:pPr>
              <w:pStyle w:val="BodyText2"/>
              <w:tabs>
                <w:tab w:val="left" w:pos="810"/>
                <w:tab w:val="left" w:pos="1800"/>
              </w:tabs>
              <w:jc w:val="left"/>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3872" behindDoc="0" locked="0" layoutInCell="0" allowOverlap="1">
                      <wp:simplePos x="0" y="0"/>
                      <wp:positionH relativeFrom="column">
                        <wp:posOffset>1207135</wp:posOffset>
                      </wp:positionH>
                      <wp:positionV relativeFrom="paragraph">
                        <wp:posOffset>113030</wp:posOffset>
                      </wp:positionV>
                      <wp:extent cx="457200" cy="274320"/>
                      <wp:effectExtent l="38100" t="0" r="19050" b="49530"/>
                      <wp:wrapNone/>
                      <wp:docPr id="95"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2CD57" id="Straight Connector 37"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05pt,8.9pt" to="131.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" o:allowincell="f">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664896" behindDoc="0" locked="0" layoutInCell="0" allowOverlap="1">
                      <wp:simplePos x="0" y="0"/>
                      <wp:positionH relativeFrom="column">
                        <wp:posOffset>1481455</wp:posOffset>
                      </wp:positionH>
                      <wp:positionV relativeFrom="paragraph">
                        <wp:posOffset>113030</wp:posOffset>
                      </wp:positionV>
                      <wp:extent cx="548640" cy="274320"/>
                      <wp:effectExtent l="38100" t="0" r="22860" b="49530"/>
                      <wp:wrapNone/>
                      <wp:docPr id="94"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7F52B" id="Straight Connector 36"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8.9pt" to="159.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" o:allowincell="f">
                      <v:stroke endarrow="block"/>
                    </v:line>
                  </w:pict>
                </mc:Fallback>
              </mc:AlternateContent>
            </w:r>
          </w:p>
        </w:tc>
        <w:tc>
          <w:tcPr>
            <w:tcW w:w="426" w:type="dxa"/>
          </w:tcPr>
          <w:p w:rsidR="00A250A9" w:rsidRPr="00086C15" w:rsidRDefault="00A250A9" w:rsidP="00807613">
            <w:pPr>
              <w:pStyle w:val="BodyText2"/>
              <w:tabs>
                <w:tab w:val="left" w:pos="810"/>
                <w:tab w:val="left" w:pos="1800"/>
              </w:tabs>
              <w:jc w:val="left"/>
              <w:rPr>
                <w:rFonts w:ascii="Comic Sans MS" w:hAnsi="Comic Sans MS"/>
              </w:rPr>
            </w:pPr>
          </w:p>
        </w:tc>
        <w:tc>
          <w:tcPr>
            <w:tcW w:w="425"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4</w:t>
            </w:r>
          </w:p>
        </w:tc>
        <w:tc>
          <w:tcPr>
            <w:tcW w:w="425"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6</w:t>
            </w:r>
          </w:p>
        </w:tc>
      </w:tr>
      <w:tr w:rsidR="00A250A9" w:rsidRPr="00086C15" w:rsidTr="00807613">
        <w:trPr>
          <w:trHeight w:val="413"/>
        </w:trPr>
        <w:tc>
          <w:tcPr>
            <w:tcW w:w="567" w:type="dxa"/>
          </w:tcPr>
          <w:p w:rsidR="00A250A9" w:rsidRPr="00086C15" w:rsidRDefault="00A250A9" w:rsidP="00807613">
            <w:pPr>
              <w:pStyle w:val="BodyText2"/>
              <w:tabs>
                <w:tab w:val="left" w:pos="810"/>
                <w:tab w:val="left" w:pos="1800"/>
              </w:tabs>
              <w:jc w:val="left"/>
              <w:rPr>
                <w:rFonts w:ascii="Comic Sans MS" w:hAnsi="Comic Sans MS"/>
                <w:sz w:val="16"/>
              </w:rPr>
            </w:pPr>
          </w:p>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4</w:t>
            </w:r>
          </w:p>
        </w:tc>
        <w:tc>
          <w:tcPr>
            <w:tcW w:w="426" w:type="dxa"/>
          </w:tcPr>
          <w:p w:rsidR="00A250A9" w:rsidRPr="00086C15" w:rsidRDefault="00A250A9" w:rsidP="00807613">
            <w:pPr>
              <w:pStyle w:val="BodyText2"/>
              <w:tabs>
                <w:tab w:val="left" w:pos="810"/>
                <w:tab w:val="left" w:pos="1800"/>
              </w:tabs>
              <w:jc w:val="left"/>
              <w:rPr>
                <w:rFonts w:ascii="Comic Sans MS" w:hAnsi="Comic Sans MS"/>
                <w:sz w:val="16"/>
              </w:rPr>
            </w:pPr>
          </w:p>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6</w:t>
            </w:r>
          </w:p>
        </w:tc>
        <w:tc>
          <w:tcPr>
            <w:tcW w:w="425" w:type="dxa"/>
          </w:tcPr>
          <w:p w:rsidR="00A250A9" w:rsidRPr="00086C15" w:rsidRDefault="00A250A9" w:rsidP="00807613">
            <w:pPr>
              <w:pStyle w:val="BodyText2"/>
              <w:tabs>
                <w:tab w:val="left" w:pos="810"/>
                <w:tab w:val="left" w:pos="1800"/>
              </w:tabs>
              <w:jc w:val="left"/>
              <w:rPr>
                <w:rFonts w:ascii="Comic Sans MS" w:hAnsi="Comic Sans MS"/>
                <w:sz w:val="16"/>
              </w:rPr>
            </w:pPr>
          </w:p>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0</w:t>
            </w:r>
          </w:p>
        </w:tc>
        <w:tc>
          <w:tcPr>
            <w:tcW w:w="425" w:type="dxa"/>
          </w:tcPr>
          <w:p w:rsidR="00A250A9" w:rsidRPr="00086C15" w:rsidRDefault="00A250A9" w:rsidP="00807613">
            <w:pPr>
              <w:pStyle w:val="BodyText2"/>
              <w:tabs>
                <w:tab w:val="left" w:pos="810"/>
                <w:tab w:val="left" w:pos="1800"/>
              </w:tabs>
              <w:jc w:val="left"/>
              <w:rPr>
                <w:rFonts w:ascii="Comic Sans MS" w:hAnsi="Comic Sans MS"/>
                <w:sz w:val="16"/>
              </w:rPr>
            </w:pPr>
          </w:p>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0</w:t>
            </w:r>
          </w:p>
        </w:tc>
      </w:tr>
    </w:tbl>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rPr>
        <w:tab/>
      </w: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The same method is used for decimals.</w:t>
      </w: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t>eg.</w:t>
      </w:r>
      <w:r w:rsidRPr="00086C15">
        <w:rPr>
          <w:rFonts w:ascii="Comic Sans MS" w:hAnsi="Comic Sans MS"/>
        </w:rPr>
        <w:tab/>
        <w:t>5.34 x 10 = 53.4</w:t>
      </w:r>
      <w:r w:rsidRPr="00086C15">
        <w:rPr>
          <w:rFonts w:ascii="Comic Sans MS" w:hAnsi="Comic Sans MS"/>
        </w:rPr>
        <w:tab/>
      </w: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r>
      <w:r w:rsidRPr="00086C15">
        <w:rPr>
          <w:rFonts w:ascii="Comic Sans MS" w:hAnsi="Comic Sans MS"/>
        </w:rPr>
        <w:tab/>
      </w:r>
    </w:p>
    <w:tbl>
      <w:tblPr>
        <w:tblW w:w="0" w:type="auto"/>
        <w:tblInd w:w="17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72"/>
        <w:gridCol w:w="473"/>
        <w:gridCol w:w="472"/>
        <w:gridCol w:w="236"/>
        <w:gridCol w:w="433"/>
        <w:gridCol w:w="434"/>
      </w:tblGrid>
      <w:tr w:rsidR="00A250A9" w:rsidRPr="00086C15" w:rsidTr="00807613">
        <w:trPr>
          <w:trHeight w:val="242"/>
        </w:trPr>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c>
          <w:tcPr>
            <w:tcW w:w="473"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U</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34"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r>
      <w:tr w:rsidR="00A250A9" w:rsidRPr="00086C15" w:rsidTr="00807613">
        <w:trPr>
          <w:trHeight w:val="300"/>
        </w:trPr>
        <w:tc>
          <w:tcPr>
            <w:tcW w:w="472" w:type="dxa"/>
          </w:tcPr>
          <w:p w:rsidR="00A250A9" w:rsidRPr="00086C15" w:rsidRDefault="00F33B12" w:rsidP="00807613">
            <w:pPr>
              <w:pStyle w:val="BodyText2"/>
              <w:tabs>
                <w:tab w:val="left" w:pos="810"/>
                <w:tab w:val="left" w:pos="1800"/>
              </w:tabs>
              <w:jc w:val="left"/>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7968" behindDoc="0" locked="0" layoutInCell="0" allowOverlap="1">
                      <wp:simplePos x="0" y="0"/>
                      <wp:positionH relativeFrom="column">
                        <wp:posOffset>2212975</wp:posOffset>
                      </wp:positionH>
                      <wp:positionV relativeFrom="paragraph">
                        <wp:posOffset>106680</wp:posOffset>
                      </wp:positionV>
                      <wp:extent cx="274320" cy="182880"/>
                      <wp:effectExtent l="38100" t="0" r="30480" b="64770"/>
                      <wp:wrapNone/>
                      <wp:docPr id="87"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6596" id="Straight Connector 35"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8.4pt" to="195.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" o:allowincell="f">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666944" behindDoc="0" locked="0" layoutInCell="0" allowOverlap="1">
                      <wp:simplePos x="0" y="0"/>
                      <wp:positionH relativeFrom="column">
                        <wp:posOffset>1755775</wp:posOffset>
                      </wp:positionH>
                      <wp:positionV relativeFrom="paragraph">
                        <wp:posOffset>106680</wp:posOffset>
                      </wp:positionV>
                      <wp:extent cx="365760" cy="182880"/>
                      <wp:effectExtent l="38100" t="0" r="15240" b="64770"/>
                      <wp:wrapNone/>
                      <wp:docPr id="86"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A7308" id="Straight Connector 34"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8.4pt" to="167.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" o:allowincell="f">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665920" behindDoc="0" locked="0" layoutInCell="0" allowOverlap="1">
                      <wp:simplePos x="0" y="0"/>
                      <wp:positionH relativeFrom="column">
                        <wp:posOffset>1481455</wp:posOffset>
                      </wp:positionH>
                      <wp:positionV relativeFrom="paragraph">
                        <wp:posOffset>106680</wp:posOffset>
                      </wp:positionV>
                      <wp:extent cx="182880" cy="182880"/>
                      <wp:effectExtent l="38100" t="0" r="26670" b="64770"/>
                      <wp:wrapNone/>
                      <wp:docPr id="8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8A5C9" id="Straight Connector 33"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8.4pt" to="131.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" o:allowincell="f">
                      <v:stroke endarrow="block"/>
                    </v:line>
                  </w:pict>
                </mc:Fallback>
              </mc:AlternateContent>
            </w:r>
          </w:p>
        </w:tc>
        <w:tc>
          <w:tcPr>
            <w:tcW w:w="473" w:type="dxa"/>
          </w:tcPr>
          <w:p w:rsidR="00A250A9" w:rsidRPr="00086C15" w:rsidRDefault="00A250A9" w:rsidP="00807613">
            <w:pPr>
              <w:pStyle w:val="BodyText2"/>
              <w:tabs>
                <w:tab w:val="left" w:pos="810"/>
                <w:tab w:val="left" w:pos="1800"/>
              </w:tabs>
              <w:jc w:val="left"/>
              <w:rPr>
                <w:rFonts w:ascii="Comic Sans MS" w:hAnsi="Comic Sans MS"/>
              </w:rPr>
            </w:pP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3</w:t>
            </w:r>
          </w:p>
        </w:tc>
        <w:tc>
          <w:tcPr>
            <w:tcW w:w="434"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4</w:t>
            </w:r>
          </w:p>
        </w:tc>
      </w:tr>
      <w:tr w:rsidR="00A250A9" w:rsidRPr="00086C15" w:rsidTr="00807613">
        <w:trPr>
          <w:trHeight w:val="258"/>
        </w:trPr>
        <w:tc>
          <w:tcPr>
            <w:tcW w:w="472" w:type="dxa"/>
          </w:tcPr>
          <w:p w:rsidR="00A250A9" w:rsidRPr="00086C15" w:rsidRDefault="00A250A9" w:rsidP="00807613">
            <w:pPr>
              <w:pStyle w:val="BodyText2"/>
              <w:tabs>
                <w:tab w:val="left" w:pos="810"/>
                <w:tab w:val="left" w:pos="1800"/>
              </w:tabs>
              <w:jc w:val="left"/>
              <w:rPr>
                <w:rFonts w:ascii="Comic Sans MS" w:hAnsi="Comic Sans MS"/>
              </w:rPr>
            </w:pPr>
          </w:p>
        </w:tc>
        <w:tc>
          <w:tcPr>
            <w:tcW w:w="47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3</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4</w:t>
            </w:r>
          </w:p>
        </w:tc>
        <w:tc>
          <w:tcPr>
            <w:tcW w:w="434" w:type="dxa"/>
          </w:tcPr>
          <w:p w:rsidR="00A250A9" w:rsidRPr="00086C15" w:rsidRDefault="00A250A9" w:rsidP="00807613">
            <w:pPr>
              <w:pStyle w:val="BodyText2"/>
              <w:tabs>
                <w:tab w:val="left" w:pos="810"/>
                <w:tab w:val="left" w:pos="1800"/>
              </w:tabs>
              <w:jc w:val="left"/>
              <w:rPr>
                <w:rFonts w:ascii="Comic Sans MS" w:hAnsi="Comic Sans MS"/>
              </w:rPr>
            </w:pPr>
          </w:p>
        </w:tc>
      </w:tr>
    </w:tbl>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Empty spaces after the decimal point are not filled with zeros. The place value of the numbers is unaffected by these spaces.</w:t>
      </w: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When dividing by 10 each digit is moved one place to the right so making it smaller.</w:t>
      </w: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t>eg.</w:t>
      </w:r>
      <w:r w:rsidRPr="00086C15">
        <w:rPr>
          <w:rFonts w:ascii="Comic Sans MS" w:hAnsi="Comic Sans MS"/>
        </w:rPr>
        <w:tab/>
        <w:t xml:space="preserve">350 </w:t>
      </w:r>
      <w:r w:rsidRPr="00086C15">
        <w:rPr>
          <w:rFonts w:ascii="Comic Sans MS" w:hAnsi="Comic Sans MS"/>
        </w:rPr>
        <w:sym w:font="Symbol" w:char="F0B8"/>
      </w:r>
      <w:r w:rsidRPr="00086C15">
        <w:rPr>
          <w:rFonts w:ascii="Comic Sans MS" w:hAnsi="Comic Sans MS"/>
        </w:rPr>
        <w:t xml:space="preserve"> 10 = 35</w:t>
      </w:r>
      <w:r w:rsidRPr="00086C15">
        <w:rPr>
          <w:rFonts w:ascii="Comic Sans MS" w:hAnsi="Comic Sans MS"/>
        </w:rPr>
        <w:tab/>
      </w: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r>
      <w:r w:rsidRPr="00086C15">
        <w:rPr>
          <w:rFonts w:ascii="Comic Sans MS" w:hAnsi="Comic Sans MS"/>
        </w:rPr>
        <w:tab/>
      </w:r>
    </w:p>
    <w:tbl>
      <w:tblPr>
        <w:tblW w:w="0" w:type="auto"/>
        <w:tblInd w:w="17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72"/>
        <w:gridCol w:w="473"/>
        <w:gridCol w:w="472"/>
        <w:gridCol w:w="236"/>
        <w:gridCol w:w="433"/>
        <w:gridCol w:w="434"/>
      </w:tblGrid>
      <w:tr w:rsidR="00A250A9" w:rsidRPr="00086C15" w:rsidTr="00807613">
        <w:trPr>
          <w:trHeight w:val="242"/>
        </w:trPr>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c>
          <w:tcPr>
            <w:tcW w:w="473"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U</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34"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r>
      <w:tr w:rsidR="00A250A9" w:rsidRPr="00086C15" w:rsidTr="00807613">
        <w:trPr>
          <w:trHeight w:val="285"/>
        </w:trPr>
        <w:tc>
          <w:tcPr>
            <w:tcW w:w="472" w:type="dxa"/>
          </w:tcPr>
          <w:p w:rsidR="00A250A9" w:rsidRPr="00086C15" w:rsidRDefault="00F33B12" w:rsidP="00807613">
            <w:pPr>
              <w:pStyle w:val="BodyText2"/>
              <w:tabs>
                <w:tab w:val="left" w:pos="810"/>
                <w:tab w:val="left" w:pos="1800"/>
              </w:tabs>
              <w:jc w:val="left"/>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0016" behindDoc="0" locked="0" layoutInCell="0" allowOverlap="1">
                      <wp:simplePos x="0" y="0"/>
                      <wp:positionH relativeFrom="column">
                        <wp:posOffset>1481455</wp:posOffset>
                      </wp:positionH>
                      <wp:positionV relativeFrom="paragraph">
                        <wp:posOffset>118745</wp:posOffset>
                      </wp:positionV>
                      <wp:extent cx="182880" cy="182880"/>
                      <wp:effectExtent l="0" t="0" r="83820" b="64770"/>
                      <wp:wrapNone/>
                      <wp:docPr id="84"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DB9E" id="Straight Connector 3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9.35pt" to="131.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INgIAAF4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" o:allowincell="f">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668992" behindDoc="0" locked="0" layoutInCell="0" allowOverlap="1">
                      <wp:simplePos x="0" y="0"/>
                      <wp:positionH relativeFrom="column">
                        <wp:posOffset>1115695</wp:posOffset>
                      </wp:positionH>
                      <wp:positionV relativeFrom="paragraph">
                        <wp:posOffset>118745</wp:posOffset>
                      </wp:positionV>
                      <wp:extent cx="274320" cy="182880"/>
                      <wp:effectExtent l="0" t="0" r="68580" b="64770"/>
                      <wp:wrapNone/>
                      <wp:docPr id="8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C6673" id="Straight Connector 3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9.35pt" to="109.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" o:allowincell="f">
                      <v:stroke endarrow="block"/>
                    </v:line>
                  </w:pict>
                </mc:Fallback>
              </mc:AlternateContent>
            </w:r>
            <w:r w:rsidR="00A250A9" w:rsidRPr="00086C15">
              <w:rPr>
                <w:rFonts w:ascii="Comic Sans MS" w:hAnsi="Comic Sans MS"/>
              </w:rPr>
              <w:t>3</w:t>
            </w:r>
          </w:p>
        </w:tc>
        <w:tc>
          <w:tcPr>
            <w:tcW w:w="47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0</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rPr>
            </w:pPr>
          </w:p>
        </w:tc>
        <w:tc>
          <w:tcPr>
            <w:tcW w:w="434" w:type="dxa"/>
          </w:tcPr>
          <w:p w:rsidR="00A250A9" w:rsidRPr="00086C15" w:rsidRDefault="00A250A9" w:rsidP="00807613">
            <w:pPr>
              <w:pStyle w:val="BodyText2"/>
              <w:tabs>
                <w:tab w:val="left" w:pos="810"/>
                <w:tab w:val="left" w:pos="1800"/>
              </w:tabs>
              <w:jc w:val="left"/>
              <w:rPr>
                <w:rFonts w:ascii="Comic Sans MS" w:hAnsi="Comic Sans MS"/>
              </w:rPr>
            </w:pPr>
          </w:p>
        </w:tc>
      </w:tr>
      <w:tr w:rsidR="00A250A9" w:rsidRPr="00086C15" w:rsidTr="00807613">
        <w:trPr>
          <w:trHeight w:val="330"/>
        </w:trPr>
        <w:tc>
          <w:tcPr>
            <w:tcW w:w="472" w:type="dxa"/>
          </w:tcPr>
          <w:p w:rsidR="00A250A9" w:rsidRPr="00086C15" w:rsidRDefault="00A250A9" w:rsidP="00807613">
            <w:pPr>
              <w:pStyle w:val="BodyText2"/>
              <w:tabs>
                <w:tab w:val="left" w:pos="810"/>
                <w:tab w:val="left" w:pos="1800"/>
              </w:tabs>
              <w:jc w:val="left"/>
              <w:rPr>
                <w:rFonts w:ascii="Comic Sans MS" w:hAnsi="Comic Sans MS"/>
              </w:rPr>
            </w:pPr>
          </w:p>
        </w:tc>
        <w:tc>
          <w:tcPr>
            <w:tcW w:w="47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3</w:t>
            </w: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236"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433" w:type="dxa"/>
          </w:tcPr>
          <w:p w:rsidR="00A250A9" w:rsidRPr="00086C15" w:rsidRDefault="00A250A9" w:rsidP="00807613">
            <w:pPr>
              <w:pStyle w:val="BodyText2"/>
              <w:tabs>
                <w:tab w:val="left" w:pos="810"/>
                <w:tab w:val="left" w:pos="1800"/>
              </w:tabs>
              <w:jc w:val="left"/>
              <w:rPr>
                <w:rFonts w:ascii="Comic Sans MS" w:hAnsi="Comic Sans MS"/>
              </w:rPr>
            </w:pPr>
          </w:p>
        </w:tc>
        <w:tc>
          <w:tcPr>
            <w:tcW w:w="434" w:type="dxa"/>
          </w:tcPr>
          <w:p w:rsidR="00A250A9" w:rsidRPr="00086C15" w:rsidRDefault="00A250A9" w:rsidP="00807613">
            <w:pPr>
              <w:pStyle w:val="BodyText2"/>
              <w:tabs>
                <w:tab w:val="left" w:pos="810"/>
                <w:tab w:val="left" w:pos="1800"/>
              </w:tabs>
              <w:jc w:val="left"/>
              <w:rPr>
                <w:rFonts w:ascii="Comic Sans MS" w:hAnsi="Comic Sans MS"/>
              </w:rPr>
            </w:pPr>
          </w:p>
        </w:tc>
      </w:tr>
    </w:tbl>
    <w:p w:rsidR="00A250A9" w:rsidRPr="00086C15" w:rsidRDefault="00A250A9" w:rsidP="00A250A9">
      <w:pPr>
        <w:pStyle w:val="BodyText2"/>
        <w:tabs>
          <w:tab w:val="left" w:pos="810"/>
          <w:tab w:val="left" w:pos="1170"/>
        </w:tabs>
        <w:jc w:val="left"/>
        <w:rPr>
          <w:rFonts w:ascii="Comic Sans MS" w:hAnsi="Comic Sans MS"/>
          <w:b/>
          <w:sz w:val="32"/>
        </w:rPr>
      </w:pPr>
      <w:r w:rsidRPr="00086C15">
        <w:rPr>
          <w:rFonts w:ascii="Comic Sans MS" w:hAnsi="Comic Sans MS"/>
          <w:b/>
          <w:sz w:val="32"/>
        </w:rPr>
        <w:tab/>
      </w:r>
    </w:p>
    <w:p w:rsidR="00A250A9" w:rsidRPr="00086C15" w:rsidRDefault="00A250A9" w:rsidP="00A250A9">
      <w:pPr>
        <w:pStyle w:val="BodyText2"/>
        <w:tabs>
          <w:tab w:val="left" w:pos="810"/>
          <w:tab w:val="left" w:pos="1800"/>
        </w:tabs>
        <w:ind w:left="720"/>
        <w:jc w:val="left"/>
        <w:rPr>
          <w:rFonts w:ascii="Comic Sans MS" w:hAnsi="Comic Sans MS"/>
        </w:rPr>
      </w:pPr>
      <w:r w:rsidRPr="00086C15">
        <w:rPr>
          <w:rFonts w:ascii="Comic Sans MS" w:hAnsi="Comic Sans MS"/>
        </w:rPr>
        <w:t>eg.</w:t>
      </w:r>
      <w:r w:rsidRPr="00086C15">
        <w:rPr>
          <w:rFonts w:ascii="Comic Sans MS" w:hAnsi="Comic Sans MS"/>
        </w:rPr>
        <w:tab/>
        <w:t xml:space="preserve">53 </w:t>
      </w:r>
      <w:r w:rsidRPr="00086C15">
        <w:rPr>
          <w:rFonts w:ascii="Comic Sans MS" w:hAnsi="Comic Sans MS"/>
        </w:rPr>
        <w:sym w:font="Symbol" w:char="F0B8"/>
      </w:r>
      <w:r w:rsidRPr="00086C15">
        <w:rPr>
          <w:rFonts w:ascii="Comic Sans MS" w:hAnsi="Comic Sans MS"/>
        </w:rPr>
        <w:t xml:space="preserve"> 100 = 0.534</w:t>
      </w:r>
      <w:r w:rsidRPr="00086C15">
        <w:rPr>
          <w:rFonts w:ascii="Comic Sans MS" w:hAnsi="Comic Sans MS"/>
        </w:rPr>
        <w:tab/>
      </w:r>
    </w:p>
    <w:p w:rsidR="00A250A9" w:rsidRPr="00086C15" w:rsidRDefault="00A250A9" w:rsidP="00A250A9">
      <w:pPr>
        <w:pStyle w:val="BodyText2"/>
        <w:tabs>
          <w:tab w:val="left" w:pos="810"/>
          <w:tab w:val="left" w:pos="1800"/>
        </w:tabs>
        <w:jc w:val="left"/>
        <w:rPr>
          <w:rFonts w:ascii="Comic Sans MS" w:hAnsi="Comic Sans MS"/>
        </w:rPr>
      </w:pPr>
      <w:r w:rsidRPr="00086C15">
        <w:rPr>
          <w:rFonts w:ascii="Comic Sans MS" w:hAnsi="Comic Sans MS"/>
        </w:rPr>
        <w:tab/>
      </w:r>
      <w:r w:rsidRPr="00086C15">
        <w:rPr>
          <w:rFonts w:ascii="Comic Sans MS" w:hAnsi="Comic Sans MS"/>
        </w:rPr>
        <w:tab/>
      </w:r>
    </w:p>
    <w:tbl>
      <w:tblPr>
        <w:tblW w:w="0" w:type="auto"/>
        <w:tblInd w:w="17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72"/>
        <w:gridCol w:w="473"/>
        <w:gridCol w:w="472"/>
        <w:gridCol w:w="293"/>
        <w:gridCol w:w="376"/>
        <w:gridCol w:w="434"/>
      </w:tblGrid>
      <w:tr w:rsidR="00A250A9" w:rsidRPr="00086C15" w:rsidTr="00807613">
        <w:trPr>
          <w:trHeight w:val="242"/>
        </w:trPr>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c>
          <w:tcPr>
            <w:tcW w:w="473"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72"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U</w:t>
            </w:r>
          </w:p>
        </w:tc>
        <w:tc>
          <w:tcPr>
            <w:tcW w:w="293"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376"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t</w:t>
            </w:r>
          </w:p>
        </w:tc>
        <w:tc>
          <w:tcPr>
            <w:tcW w:w="434" w:type="dxa"/>
          </w:tcPr>
          <w:p w:rsidR="00A250A9" w:rsidRPr="00086C15" w:rsidRDefault="00A250A9" w:rsidP="00807613">
            <w:pPr>
              <w:pStyle w:val="BodyText2"/>
              <w:tabs>
                <w:tab w:val="left" w:pos="810"/>
                <w:tab w:val="left" w:pos="1800"/>
              </w:tabs>
              <w:jc w:val="left"/>
              <w:rPr>
                <w:rFonts w:ascii="Comic Sans MS" w:hAnsi="Comic Sans MS"/>
                <w:b/>
              </w:rPr>
            </w:pPr>
            <w:r w:rsidRPr="00086C15">
              <w:rPr>
                <w:rFonts w:ascii="Comic Sans MS" w:hAnsi="Comic Sans MS"/>
                <w:b/>
              </w:rPr>
              <w:t>h</w:t>
            </w:r>
          </w:p>
        </w:tc>
      </w:tr>
      <w:tr w:rsidR="00A250A9" w:rsidRPr="00086C15" w:rsidTr="00807613">
        <w:trPr>
          <w:trHeight w:val="303"/>
        </w:trPr>
        <w:tc>
          <w:tcPr>
            <w:tcW w:w="472" w:type="dxa"/>
          </w:tcPr>
          <w:p w:rsidR="00A250A9" w:rsidRPr="00086C15" w:rsidRDefault="00F33B12" w:rsidP="00807613">
            <w:pPr>
              <w:pStyle w:val="BodyText2"/>
              <w:tabs>
                <w:tab w:val="left" w:pos="810"/>
                <w:tab w:val="left" w:pos="1800"/>
              </w:tabs>
              <w:jc w:val="left"/>
              <w:rPr>
                <w:rFonts w:ascii="Comic Sans MS" w:hAnsi="Comic Sans MS"/>
              </w:rPr>
            </w:pPr>
            <w:r>
              <w:rPr>
                <w:rFonts w:ascii="Comic Sans MS" w:hAnsi="Comic Sans MS"/>
                <w:noProof/>
                <w:lang w:eastAsia="en-GB"/>
              </w:rPr>
              <mc:AlternateContent>
                <mc:Choice Requires="wps">
                  <w:drawing>
                    <wp:anchor distT="0" distB="0" distL="114300" distR="114300" simplePos="0" relativeHeight="251672064" behindDoc="0" locked="0" layoutInCell="0" allowOverlap="1">
                      <wp:simplePos x="0" y="0"/>
                      <wp:positionH relativeFrom="column">
                        <wp:posOffset>1481455</wp:posOffset>
                      </wp:positionH>
                      <wp:positionV relativeFrom="paragraph">
                        <wp:posOffset>74295</wp:posOffset>
                      </wp:positionV>
                      <wp:extent cx="731520" cy="274320"/>
                      <wp:effectExtent l="0" t="0" r="68580" b="68580"/>
                      <wp:wrapNone/>
                      <wp:docPr id="81"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C1B65" id="Straight Connector 30"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65pt,5.85pt" to="174.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" o:allowincell="f">
                      <v:stroke endarrow="block"/>
                    </v:line>
                  </w:pict>
                </mc:Fallback>
              </mc:AlternateContent>
            </w:r>
            <w:r>
              <w:rPr>
                <w:rFonts w:ascii="Comic Sans MS" w:hAnsi="Comic Sans MS"/>
                <w:noProof/>
                <w:lang w:eastAsia="en-GB"/>
              </w:rPr>
              <mc:AlternateContent>
                <mc:Choice Requires="wps">
                  <w:drawing>
                    <wp:anchor distT="0" distB="0" distL="114300" distR="114300" simplePos="0" relativeHeight="251671040" behindDoc="0" locked="0" layoutInCell="0" allowOverlap="1">
                      <wp:simplePos x="0" y="0"/>
                      <wp:positionH relativeFrom="column">
                        <wp:posOffset>1847215</wp:posOffset>
                      </wp:positionH>
                      <wp:positionV relativeFrom="paragraph">
                        <wp:posOffset>74295</wp:posOffset>
                      </wp:positionV>
                      <wp:extent cx="548640" cy="182880"/>
                      <wp:effectExtent l="0" t="0" r="80010" b="64770"/>
                      <wp:wrapNone/>
                      <wp:docPr id="80"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DCF09" id="Straight Connector 29"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45pt,5.85pt" to="188.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" o:allowincell="f">
                      <v:stroke endarrow="block"/>
                    </v:line>
                  </w:pict>
                </mc:Fallback>
              </mc:AlternateContent>
            </w:r>
          </w:p>
        </w:tc>
        <w:tc>
          <w:tcPr>
            <w:tcW w:w="473"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3</w:t>
            </w:r>
          </w:p>
        </w:tc>
        <w:tc>
          <w:tcPr>
            <w:tcW w:w="293"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376" w:type="dxa"/>
          </w:tcPr>
          <w:p w:rsidR="00A250A9" w:rsidRPr="00086C15" w:rsidRDefault="00A250A9" w:rsidP="00807613">
            <w:pPr>
              <w:pStyle w:val="BodyText2"/>
              <w:tabs>
                <w:tab w:val="left" w:pos="810"/>
                <w:tab w:val="left" w:pos="1800"/>
              </w:tabs>
              <w:jc w:val="left"/>
              <w:rPr>
                <w:rFonts w:ascii="Comic Sans MS" w:hAnsi="Comic Sans MS"/>
              </w:rPr>
            </w:pPr>
          </w:p>
        </w:tc>
        <w:tc>
          <w:tcPr>
            <w:tcW w:w="434" w:type="dxa"/>
          </w:tcPr>
          <w:p w:rsidR="00A250A9" w:rsidRPr="00086C15" w:rsidRDefault="00A250A9" w:rsidP="00807613">
            <w:pPr>
              <w:pStyle w:val="BodyText2"/>
              <w:tabs>
                <w:tab w:val="left" w:pos="810"/>
                <w:tab w:val="left" w:pos="1800"/>
              </w:tabs>
              <w:jc w:val="left"/>
              <w:rPr>
                <w:rFonts w:ascii="Comic Sans MS" w:hAnsi="Comic Sans MS"/>
              </w:rPr>
            </w:pPr>
          </w:p>
        </w:tc>
      </w:tr>
      <w:tr w:rsidR="00A250A9" w:rsidRPr="00086C15" w:rsidTr="00807613">
        <w:trPr>
          <w:trHeight w:val="330"/>
        </w:trPr>
        <w:tc>
          <w:tcPr>
            <w:tcW w:w="472" w:type="dxa"/>
          </w:tcPr>
          <w:p w:rsidR="00A250A9" w:rsidRPr="00086C15" w:rsidRDefault="00A250A9" w:rsidP="00807613">
            <w:pPr>
              <w:pStyle w:val="BodyText2"/>
              <w:tabs>
                <w:tab w:val="left" w:pos="810"/>
                <w:tab w:val="left" w:pos="1800"/>
              </w:tabs>
              <w:jc w:val="left"/>
              <w:rPr>
                <w:rFonts w:ascii="Comic Sans MS" w:hAnsi="Comic Sans MS"/>
              </w:rPr>
            </w:pPr>
          </w:p>
        </w:tc>
        <w:tc>
          <w:tcPr>
            <w:tcW w:w="473" w:type="dxa"/>
          </w:tcPr>
          <w:p w:rsidR="00A250A9" w:rsidRPr="00086C15" w:rsidRDefault="00A250A9" w:rsidP="00807613">
            <w:pPr>
              <w:pStyle w:val="BodyText2"/>
              <w:tabs>
                <w:tab w:val="left" w:pos="810"/>
                <w:tab w:val="left" w:pos="1800"/>
              </w:tabs>
              <w:jc w:val="left"/>
              <w:rPr>
                <w:rFonts w:ascii="Comic Sans MS" w:hAnsi="Comic Sans MS"/>
              </w:rPr>
            </w:pPr>
          </w:p>
        </w:tc>
        <w:tc>
          <w:tcPr>
            <w:tcW w:w="472"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0</w:t>
            </w:r>
          </w:p>
        </w:tc>
        <w:tc>
          <w:tcPr>
            <w:tcW w:w="293" w:type="dxa"/>
          </w:tcPr>
          <w:p w:rsidR="00A250A9" w:rsidRPr="00086C15" w:rsidRDefault="00A250A9" w:rsidP="00807613">
            <w:pPr>
              <w:pStyle w:val="BodyText2"/>
              <w:tabs>
                <w:tab w:val="left" w:pos="810"/>
                <w:tab w:val="left" w:pos="1800"/>
              </w:tabs>
              <w:jc w:val="center"/>
              <w:rPr>
                <w:rFonts w:ascii="Comic Sans MS" w:hAnsi="Comic Sans MS"/>
                <w:b/>
              </w:rPr>
            </w:pPr>
            <w:r w:rsidRPr="00086C15">
              <w:rPr>
                <w:rFonts w:ascii="Comic Sans MS" w:hAnsi="Comic Sans MS"/>
                <w:b/>
              </w:rPr>
              <w:t>.</w:t>
            </w:r>
          </w:p>
        </w:tc>
        <w:tc>
          <w:tcPr>
            <w:tcW w:w="376"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5</w:t>
            </w:r>
          </w:p>
        </w:tc>
        <w:tc>
          <w:tcPr>
            <w:tcW w:w="434" w:type="dxa"/>
          </w:tcPr>
          <w:p w:rsidR="00A250A9" w:rsidRPr="00086C15" w:rsidRDefault="00A250A9" w:rsidP="00807613">
            <w:pPr>
              <w:pStyle w:val="BodyText2"/>
              <w:tabs>
                <w:tab w:val="left" w:pos="810"/>
                <w:tab w:val="left" w:pos="1800"/>
              </w:tabs>
              <w:jc w:val="left"/>
              <w:rPr>
                <w:rFonts w:ascii="Comic Sans MS" w:hAnsi="Comic Sans MS"/>
              </w:rPr>
            </w:pPr>
            <w:r w:rsidRPr="00086C15">
              <w:rPr>
                <w:rFonts w:ascii="Comic Sans MS" w:hAnsi="Comic Sans MS"/>
              </w:rPr>
              <w:t>3</w:t>
            </w:r>
          </w:p>
        </w:tc>
      </w:tr>
    </w:tbl>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When the calculation results in a decimal the units column must be filled with a zero to maintain the place value of the numbers.</w:t>
      </w:r>
    </w:p>
    <w:p w:rsidR="00A250A9" w:rsidRPr="00086C15" w:rsidRDefault="00A250A9" w:rsidP="00A250A9">
      <w:pPr>
        <w:pStyle w:val="BodyText2"/>
        <w:tabs>
          <w:tab w:val="left" w:pos="810"/>
          <w:tab w:val="left" w:pos="1170"/>
        </w:tabs>
        <w:jc w:val="left"/>
        <w:rPr>
          <w:rFonts w:ascii="Comic Sans MS" w:hAnsi="Comic Sans MS"/>
          <w:b/>
        </w:rPr>
      </w:pPr>
      <w:r w:rsidRPr="00086C15">
        <w:rPr>
          <w:rFonts w:ascii="Comic Sans MS" w:hAnsi="Comic Sans MS"/>
          <w:b/>
        </w:rPr>
        <w:lastRenderedPageBreak/>
        <w:t xml:space="preserve">Multiplication </w:t>
      </w:r>
    </w:p>
    <w:p w:rsidR="00A250A9" w:rsidRPr="00086C15" w:rsidRDefault="00A250A9" w:rsidP="00A250A9">
      <w:pPr>
        <w:pStyle w:val="BodyText2"/>
        <w:tabs>
          <w:tab w:val="left" w:pos="810"/>
          <w:tab w:val="left" w:pos="1170"/>
        </w:tabs>
        <w:jc w:val="left"/>
        <w:rPr>
          <w:rFonts w:ascii="Comic Sans MS" w:hAnsi="Comic Sans MS"/>
          <w:b/>
        </w:rPr>
      </w:pPr>
    </w:p>
    <w:p w:rsidR="00A250A9" w:rsidRPr="00086C15" w:rsidRDefault="00A250A9" w:rsidP="00A250A9">
      <w:pPr>
        <w:pStyle w:val="BodyText2"/>
        <w:tabs>
          <w:tab w:val="left" w:pos="810"/>
          <w:tab w:val="left" w:pos="1170"/>
        </w:tabs>
        <w:jc w:val="left"/>
        <w:rPr>
          <w:rFonts w:ascii="Comic Sans MS" w:hAnsi="Comic Sans MS"/>
          <w:bCs/>
          <w:sz w:val="28"/>
        </w:rPr>
      </w:pPr>
      <w:r w:rsidRPr="00086C15">
        <w:rPr>
          <w:rFonts w:ascii="Comic Sans MS" w:hAnsi="Comic Sans MS"/>
          <w:bCs/>
          <w:sz w:val="28"/>
        </w:rPr>
        <w:tab/>
      </w:r>
      <w:r w:rsidRPr="00086C15">
        <w:rPr>
          <w:rFonts w:ascii="Comic Sans MS" w:hAnsi="Comic Sans MS"/>
          <w:bCs/>
          <w:sz w:val="28"/>
        </w:rPr>
        <w:tab/>
        <w:t>3 2 7</w:t>
      </w:r>
    </w:p>
    <w:p w:rsidR="00A250A9" w:rsidRPr="00086C15" w:rsidRDefault="00F33B12" w:rsidP="00A250A9">
      <w:pPr>
        <w:pStyle w:val="BodyText2"/>
        <w:tabs>
          <w:tab w:val="left" w:pos="810"/>
          <w:tab w:val="left" w:pos="1170"/>
        </w:tabs>
        <w:jc w:val="left"/>
        <w:rPr>
          <w:rFonts w:ascii="Comic Sans MS" w:hAnsi="Comic Sans MS"/>
          <w:bCs/>
          <w:sz w:val="28"/>
        </w:rPr>
      </w:pPr>
      <w:r>
        <w:rPr>
          <w:rFonts w:ascii="Comic Sans MS" w:hAnsi="Comic Sans MS"/>
          <w:b/>
          <w:noProof/>
          <w:lang w:eastAsia="en-GB"/>
        </w:rPr>
        <mc:AlternateContent>
          <mc:Choice Requires="wps">
            <w:drawing>
              <wp:anchor distT="4294967295" distB="4294967295" distL="114300" distR="114300" simplePos="0" relativeHeight="251678208" behindDoc="0" locked="0" layoutInCell="1" allowOverlap="1">
                <wp:simplePos x="0" y="0"/>
                <wp:positionH relativeFrom="column">
                  <wp:posOffset>407035</wp:posOffset>
                </wp:positionH>
                <wp:positionV relativeFrom="paragraph">
                  <wp:posOffset>280669</wp:posOffset>
                </wp:positionV>
                <wp:extent cx="952500" cy="0"/>
                <wp:effectExtent l="0" t="0" r="19050" b="19050"/>
                <wp:wrapNone/>
                <wp:docPr id="7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07FB8" id="Straight Connector 28"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05pt,22.1pt" to="107.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3JGwIAADcEAAAOAAAAZHJzL2Uyb0RvYy54bWysU8GO2jAQvVfqP1i5QxIaW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"/>
            </w:pict>
          </mc:Fallback>
        </mc:AlternateContent>
      </w:r>
      <w:r w:rsidR="00A250A9" w:rsidRPr="00086C15">
        <w:rPr>
          <w:rFonts w:ascii="Comic Sans MS" w:hAnsi="Comic Sans MS"/>
          <w:bCs/>
          <w:sz w:val="28"/>
        </w:rPr>
        <w:tab/>
        <w:t>x</w:t>
      </w:r>
      <w:r w:rsidR="00A250A9" w:rsidRPr="00086C15">
        <w:rPr>
          <w:rFonts w:ascii="Comic Sans MS" w:hAnsi="Comic Sans MS"/>
          <w:bCs/>
          <w:sz w:val="28"/>
        </w:rPr>
        <w:tab/>
        <w:t xml:space="preserve">   5 3</w:t>
      </w:r>
    </w:p>
    <w:p w:rsidR="00A250A9" w:rsidRPr="00086C15" w:rsidRDefault="00F33B12" w:rsidP="00A250A9">
      <w:pPr>
        <w:pStyle w:val="BodyText2"/>
        <w:tabs>
          <w:tab w:val="left" w:pos="810"/>
          <w:tab w:val="left" w:pos="1170"/>
        </w:tabs>
        <w:jc w:val="left"/>
        <w:rPr>
          <w:rFonts w:ascii="Comic Sans MS" w:hAnsi="Comic Sans MS"/>
          <w:bCs/>
          <w:sz w:val="28"/>
        </w:rPr>
      </w:pPr>
      <w:r>
        <w:rPr>
          <w:rFonts w:ascii="Comic Sans MS" w:hAnsi="Comic Sans MS"/>
          <w:b/>
          <w:noProof/>
          <w:lang w:eastAsia="en-GB"/>
        </w:rPr>
        <mc:AlternateContent>
          <mc:Choice Requires="wps">
            <w:drawing>
              <wp:anchor distT="4294967295" distB="4294967295" distL="114300" distR="114300" simplePos="0" relativeHeight="251681280" behindDoc="0" locked="0" layoutInCell="1" allowOverlap="1">
                <wp:simplePos x="0" y="0"/>
                <wp:positionH relativeFrom="column">
                  <wp:posOffset>1283335</wp:posOffset>
                </wp:positionH>
                <wp:positionV relativeFrom="paragraph">
                  <wp:posOffset>118744</wp:posOffset>
                </wp:positionV>
                <wp:extent cx="857250" cy="0"/>
                <wp:effectExtent l="38100" t="76200" r="0" b="95250"/>
                <wp:wrapNone/>
                <wp:docPr id="7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AE71F" id="Straight Connector 27" o:spid="_x0000_s1026" style="position:absolute;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05pt,9.35pt" to="16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">
                <v:stroke endarrow="block"/>
              </v:line>
            </w:pict>
          </mc:Fallback>
        </mc:AlternateContent>
      </w:r>
      <w:r w:rsidR="00A250A9" w:rsidRPr="00086C15">
        <w:rPr>
          <w:rFonts w:ascii="Comic Sans MS" w:hAnsi="Comic Sans MS"/>
          <w:b/>
        </w:rPr>
        <w:tab/>
      </w:r>
      <w:r w:rsidR="00A250A9" w:rsidRPr="00086C15">
        <w:rPr>
          <w:rFonts w:ascii="Comic Sans MS" w:hAnsi="Comic Sans MS"/>
          <w:b/>
        </w:rPr>
        <w:tab/>
      </w:r>
      <w:r w:rsidR="00A250A9" w:rsidRPr="00086C15">
        <w:rPr>
          <w:rFonts w:ascii="Comic Sans MS" w:hAnsi="Comic Sans MS"/>
          <w:bCs/>
          <w:sz w:val="28"/>
        </w:rPr>
        <w:t>9 8</w:t>
      </w:r>
      <w:r w:rsidR="00A250A9" w:rsidRPr="00086C15">
        <w:rPr>
          <w:rFonts w:ascii="Comic Sans MS" w:hAnsi="Comic Sans MS"/>
          <w:bCs/>
          <w:sz w:val="18"/>
          <w:vertAlign w:val="subscript"/>
        </w:rPr>
        <w:t>2</w:t>
      </w:r>
      <w:r w:rsidR="00A250A9" w:rsidRPr="00086C15">
        <w:rPr>
          <w:rFonts w:ascii="Comic Sans MS" w:hAnsi="Comic Sans MS"/>
          <w:bCs/>
          <w:sz w:val="28"/>
        </w:rPr>
        <w:t xml:space="preserve"> 1</w:t>
      </w:r>
      <w:r w:rsidR="00A250A9" w:rsidRPr="00086C15">
        <w:rPr>
          <w:rFonts w:ascii="Comic Sans MS" w:hAnsi="Comic Sans MS"/>
          <w:bCs/>
          <w:sz w:val="28"/>
        </w:rPr>
        <w:tab/>
      </w:r>
      <w:r w:rsidR="00A250A9" w:rsidRPr="00086C15">
        <w:rPr>
          <w:rFonts w:ascii="Comic Sans MS" w:hAnsi="Comic Sans MS"/>
          <w:bCs/>
          <w:sz w:val="28"/>
        </w:rPr>
        <w:tab/>
      </w:r>
      <w:r w:rsidR="00A250A9" w:rsidRPr="00086C15">
        <w:rPr>
          <w:rFonts w:ascii="Comic Sans MS" w:hAnsi="Comic Sans MS"/>
          <w:bCs/>
          <w:sz w:val="28"/>
        </w:rPr>
        <w:tab/>
      </w:r>
      <w:r w:rsidR="00A250A9" w:rsidRPr="00086C15">
        <w:rPr>
          <w:rFonts w:ascii="Comic Sans MS" w:hAnsi="Comic Sans MS"/>
          <w:bCs/>
        </w:rPr>
        <w:t>327 x   3</w:t>
      </w:r>
    </w:p>
    <w:p w:rsidR="00A250A9" w:rsidRPr="00086C15" w:rsidRDefault="00F33B12" w:rsidP="00A250A9">
      <w:pPr>
        <w:pStyle w:val="BodyText2"/>
        <w:tabs>
          <w:tab w:val="left" w:pos="810"/>
          <w:tab w:val="left" w:pos="1170"/>
        </w:tabs>
        <w:jc w:val="left"/>
        <w:rPr>
          <w:rFonts w:ascii="Comic Sans MS" w:hAnsi="Comic Sans MS"/>
          <w:bCs/>
          <w:sz w:val="28"/>
        </w:rPr>
      </w:pPr>
      <w:r>
        <w:rPr>
          <w:rFonts w:ascii="Comic Sans MS" w:hAnsi="Comic Sans MS"/>
          <w:b/>
          <w:noProof/>
          <w:lang w:eastAsia="en-GB"/>
        </w:rPr>
        <mc:AlternateContent>
          <mc:Choice Requires="wps">
            <w:drawing>
              <wp:anchor distT="4294967295" distB="4294967295" distL="114300" distR="114300" simplePos="0" relativeHeight="251679232" behindDoc="0" locked="0" layoutInCell="1" allowOverlap="1">
                <wp:simplePos x="0" y="0"/>
                <wp:positionH relativeFrom="column">
                  <wp:posOffset>397510</wp:posOffset>
                </wp:positionH>
                <wp:positionV relativeFrom="paragraph">
                  <wp:posOffset>241934</wp:posOffset>
                </wp:positionV>
                <wp:extent cx="952500" cy="0"/>
                <wp:effectExtent l="0" t="0" r="19050" b="19050"/>
                <wp:wrapNone/>
                <wp:docPr id="7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32DE8" id="Straight Connector 25"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3pt,19.05pt" to="106.3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vLGwIAADcEAAAOAAAAZHJzL2Uyb0RvYy54bWysU8GO2jAQvVfqP1i5QxIaW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"/>
            </w:pict>
          </mc:Fallback>
        </mc:AlternateContent>
      </w:r>
      <w:r>
        <w:rPr>
          <w:rFonts w:ascii="Comic Sans MS" w:hAnsi="Comic Sans MS"/>
          <w:b/>
          <w:noProof/>
          <w:lang w:eastAsia="en-GB"/>
        </w:rPr>
        <mc:AlternateContent>
          <mc:Choice Requires="wps">
            <w:drawing>
              <wp:anchor distT="4294967295" distB="4294967295" distL="114300" distR="114300" simplePos="0" relativeHeight="251682304" behindDoc="0" locked="0" layoutInCell="1" allowOverlap="1">
                <wp:simplePos x="0" y="0"/>
                <wp:positionH relativeFrom="column">
                  <wp:posOffset>1302385</wp:posOffset>
                </wp:positionH>
                <wp:positionV relativeFrom="paragraph">
                  <wp:posOffset>95249</wp:posOffset>
                </wp:positionV>
                <wp:extent cx="857250" cy="0"/>
                <wp:effectExtent l="38100" t="76200" r="0" b="95250"/>
                <wp:wrapNone/>
                <wp:docPr id="7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ADACA" id="Straight Connector 26" o:spid="_x0000_s1026" style="position:absolute;flip:x;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55pt,7.5pt" to="170.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">
                <v:stroke endarrow="block"/>
              </v:line>
            </w:pict>
          </mc:Fallback>
        </mc:AlternateContent>
      </w:r>
      <w:r w:rsidR="00A250A9" w:rsidRPr="00086C15">
        <w:rPr>
          <w:rFonts w:ascii="Comic Sans MS" w:hAnsi="Comic Sans MS"/>
          <w:bCs/>
          <w:sz w:val="28"/>
        </w:rPr>
        <w:t xml:space="preserve">         1 6</w:t>
      </w:r>
      <w:r w:rsidR="00A250A9" w:rsidRPr="00086C15">
        <w:rPr>
          <w:rFonts w:ascii="Comic Sans MS" w:hAnsi="Comic Sans MS"/>
          <w:bCs/>
          <w:sz w:val="18"/>
          <w:vertAlign w:val="subscript"/>
        </w:rPr>
        <w:t>1</w:t>
      </w:r>
      <w:r w:rsidR="00A250A9" w:rsidRPr="00086C15">
        <w:rPr>
          <w:rFonts w:ascii="Comic Sans MS" w:hAnsi="Comic Sans MS"/>
          <w:bCs/>
          <w:sz w:val="28"/>
        </w:rPr>
        <w:t>3</w:t>
      </w:r>
      <w:r w:rsidR="00A250A9" w:rsidRPr="00086C15">
        <w:rPr>
          <w:rFonts w:ascii="Comic Sans MS" w:hAnsi="Comic Sans MS"/>
          <w:bCs/>
          <w:sz w:val="18"/>
          <w:vertAlign w:val="subscript"/>
        </w:rPr>
        <w:t>3</w:t>
      </w:r>
      <w:r w:rsidR="00A250A9" w:rsidRPr="00086C15">
        <w:rPr>
          <w:rFonts w:ascii="Comic Sans MS" w:hAnsi="Comic Sans MS"/>
          <w:bCs/>
          <w:sz w:val="28"/>
        </w:rPr>
        <w:t xml:space="preserve"> 5 0</w:t>
      </w:r>
      <w:r w:rsidR="00A250A9" w:rsidRPr="00086C15">
        <w:rPr>
          <w:rFonts w:ascii="Comic Sans MS" w:hAnsi="Comic Sans MS"/>
          <w:bCs/>
          <w:sz w:val="28"/>
        </w:rPr>
        <w:tab/>
      </w:r>
      <w:r w:rsidR="00A250A9" w:rsidRPr="00086C15">
        <w:rPr>
          <w:rFonts w:ascii="Comic Sans MS" w:hAnsi="Comic Sans MS"/>
          <w:bCs/>
          <w:sz w:val="28"/>
        </w:rPr>
        <w:tab/>
      </w:r>
      <w:r w:rsidR="00A250A9" w:rsidRPr="00086C15">
        <w:rPr>
          <w:rFonts w:ascii="Comic Sans MS" w:hAnsi="Comic Sans MS"/>
          <w:bCs/>
          <w:sz w:val="28"/>
        </w:rPr>
        <w:tab/>
      </w:r>
      <w:r w:rsidR="00A250A9" w:rsidRPr="00086C15">
        <w:rPr>
          <w:rFonts w:ascii="Comic Sans MS" w:hAnsi="Comic Sans MS"/>
          <w:bCs/>
        </w:rPr>
        <w:t>327 x 50</w:t>
      </w:r>
    </w:p>
    <w:p w:rsidR="00A250A9" w:rsidRPr="00086C15" w:rsidRDefault="00A250A9" w:rsidP="00A250A9">
      <w:pPr>
        <w:pStyle w:val="BodyText2"/>
        <w:tabs>
          <w:tab w:val="left" w:pos="810"/>
          <w:tab w:val="left" w:pos="1170"/>
        </w:tabs>
        <w:jc w:val="left"/>
        <w:rPr>
          <w:rFonts w:ascii="Comic Sans MS" w:hAnsi="Comic Sans MS"/>
          <w:bCs/>
          <w:sz w:val="28"/>
        </w:rPr>
      </w:pPr>
      <w:r w:rsidRPr="00086C15">
        <w:rPr>
          <w:rFonts w:ascii="Comic Sans MS" w:hAnsi="Comic Sans MS"/>
          <w:bCs/>
          <w:sz w:val="28"/>
        </w:rPr>
        <w:t xml:space="preserve">         1 7 3 3  1</w:t>
      </w:r>
    </w:p>
    <w:p w:rsidR="00A250A9" w:rsidRPr="00086C15" w:rsidRDefault="00F33B12" w:rsidP="00A250A9">
      <w:pPr>
        <w:pStyle w:val="BodyText2"/>
        <w:tabs>
          <w:tab w:val="left" w:pos="810"/>
          <w:tab w:val="left" w:pos="1170"/>
        </w:tabs>
        <w:jc w:val="center"/>
        <w:rPr>
          <w:rFonts w:ascii="Comic Sans MS" w:hAnsi="Comic Sans MS"/>
          <w:b/>
          <w:color w:val="C0C0C0"/>
        </w:rPr>
      </w:pPr>
      <w:r>
        <w:rPr>
          <w:rFonts w:ascii="Comic Sans MS" w:hAnsi="Comic Sans MS"/>
          <w:bCs/>
          <w:noProof/>
          <w:lang w:eastAsia="en-GB"/>
        </w:rPr>
        <mc:AlternateContent>
          <mc:Choice Requires="wps">
            <w:drawing>
              <wp:anchor distT="4294967295" distB="4294967295" distL="114300" distR="114300" simplePos="0" relativeHeight="251680256" behindDoc="0" locked="0" layoutInCell="1" allowOverlap="1">
                <wp:simplePos x="0" y="0"/>
                <wp:positionH relativeFrom="column">
                  <wp:posOffset>378460</wp:posOffset>
                </wp:positionH>
                <wp:positionV relativeFrom="paragraph">
                  <wp:posOffset>29209</wp:posOffset>
                </wp:positionV>
                <wp:extent cx="952500" cy="0"/>
                <wp:effectExtent l="0" t="0" r="19050" b="19050"/>
                <wp:wrapNone/>
                <wp:docPr id="7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09BA0" id="Straight Connector 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pt,2.3pt" to="104.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7UGwIAADcEAAAOAAAAZHJzL2Uyb0RvYy54bWysU8GO2jAQvVfqP1i5QxIaW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"/>
            </w:pict>
          </mc:Fallback>
        </mc:AlternateContent>
      </w:r>
    </w:p>
    <w:p w:rsidR="00A250A9" w:rsidRPr="00086C15" w:rsidRDefault="00A250A9" w:rsidP="00A250A9">
      <w:pPr>
        <w:pStyle w:val="BodyText2"/>
        <w:tabs>
          <w:tab w:val="left" w:pos="810"/>
          <w:tab w:val="left" w:pos="1170"/>
        </w:tabs>
        <w:jc w:val="left"/>
        <w:rPr>
          <w:rFonts w:ascii="Comic Sans MS" w:hAnsi="Comic Sans MS"/>
          <w:b/>
          <w:u w:val="single"/>
        </w:rPr>
      </w:pPr>
    </w:p>
    <w:p w:rsidR="00A250A9" w:rsidRPr="00086C15" w:rsidRDefault="00A250A9" w:rsidP="00A250A9">
      <w:pPr>
        <w:pStyle w:val="BodyText2"/>
        <w:tabs>
          <w:tab w:val="left" w:pos="810"/>
          <w:tab w:val="left" w:pos="1170"/>
        </w:tabs>
        <w:jc w:val="left"/>
        <w:rPr>
          <w:rFonts w:ascii="Comic Sans MS" w:hAnsi="Comic Sans MS"/>
        </w:rPr>
      </w:pPr>
      <w:r w:rsidRPr="00086C15">
        <w:rPr>
          <w:rFonts w:ascii="Comic Sans MS" w:hAnsi="Comic Sans MS"/>
        </w:rPr>
        <w:t>Conventional multiplication as set out above may not suit all pupils and teachers should be aware that other methods may be employed by some pupils.</w:t>
      </w:r>
    </w:p>
    <w:p w:rsidR="00A250A9" w:rsidRPr="00086C15" w:rsidRDefault="00A250A9" w:rsidP="00A250A9">
      <w:pPr>
        <w:pStyle w:val="BodyText2"/>
        <w:tabs>
          <w:tab w:val="left" w:pos="810"/>
          <w:tab w:val="left" w:pos="1170"/>
          <w:tab w:val="left" w:pos="3420"/>
        </w:tabs>
        <w:jc w:val="left"/>
        <w:rPr>
          <w:rFonts w:ascii="Comic Sans MS" w:hAnsi="Comic Sans MS"/>
        </w:rPr>
      </w:pPr>
    </w:p>
    <w:p w:rsidR="00A250A9" w:rsidRPr="00086C15" w:rsidRDefault="00A250A9" w:rsidP="00A250A9">
      <w:pPr>
        <w:pStyle w:val="BodyText2"/>
        <w:tabs>
          <w:tab w:val="left" w:pos="810"/>
          <w:tab w:val="left" w:pos="1170"/>
          <w:tab w:val="left" w:pos="3420"/>
        </w:tabs>
        <w:jc w:val="left"/>
        <w:rPr>
          <w:rFonts w:ascii="Comic Sans MS" w:hAnsi="Comic Sans MS"/>
        </w:rPr>
      </w:pPr>
      <w:r w:rsidRPr="00086C15">
        <w:rPr>
          <w:rFonts w:ascii="Comic Sans MS" w:hAnsi="Comic Sans MS"/>
        </w:rPr>
        <w:t>eg(i)</w:t>
      </w:r>
      <w:r w:rsidRPr="00086C15">
        <w:rPr>
          <w:rFonts w:ascii="Comic Sans MS" w:hAnsi="Comic Sans MS"/>
        </w:rPr>
        <w:tab/>
        <w:t>327 x 53</w:t>
      </w:r>
      <w:r w:rsidRPr="00086C15">
        <w:rPr>
          <w:rFonts w:ascii="Comic Sans MS" w:hAnsi="Comic Sans MS"/>
        </w:rPr>
        <w:tab/>
        <w:t>Estimate: 300 x 50 = 15 000</w:t>
      </w:r>
    </w:p>
    <w:p w:rsidR="00A250A9" w:rsidRPr="00086C15" w:rsidRDefault="00A250A9" w:rsidP="00A250A9">
      <w:pPr>
        <w:pStyle w:val="BodyText2"/>
        <w:tabs>
          <w:tab w:val="left" w:pos="810"/>
          <w:tab w:val="left" w:pos="1170"/>
          <w:tab w:val="left" w:pos="3600"/>
        </w:tabs>
        <w:jc w:val="left"/>
        <w:rPr>
          <w:rFonts w:ascii="Comic Sans MS" w:hAnsi="Comic Sans M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1180"/>
        <w:gridCol w:w="850"/>
        <w:gridCol w:w="851"/>
        <w:gridCol w:w="1134"/>
      </w:tblGrid>
      <w:tr w:rsidR="00A250A9" w:rsidRPr="00086C15" w:rsidTr="00807613">
        <w:trPr>
          <w:trHeight w:val="405"/>
        </w:trPr>
        <w:tc>
          <w:tcPr>
            <w:tcW w:w="652" w:type="dxa"/>
          </w:tcPr>
          <w:p w:rsidR="00A250A9" w:rsidRPr="00086C15" w:rsidRDefault="00A250A9" w:rsidP="00807613">
            <w:pPr>
              <w:pStyle w:val="BodyText2"/>
              <w:tabs>
                <w:tab w:val="left" w:pos="810"/>
                <w:tab w:val="left" w:pos="1170"/>
                <w:tab w:val="left" w:pos="3600"/>
              </w:tabs>
              <w:jc w:val="center"/>
              <w:rPr>
                <w:rFonts w:ascii="Comic Sans MS" w:hAnsi="Comic Sans MS"/>
                <w:b/>
              </w:rPr>
            </w:pPr>
            <w:r w:rsidRPr="00086C15">
              <w:rPr>
                <w:rFonts w:ascii="Comic Sans MS" w:hAnsi="Comic Sans MS"/>
                <w:b/>
              </w:rPr>
              <w:t>X</w:t>
            </w:r>
          </w:p>
        </w:tc>
        <w:tc>
          <w:tcPr>
            <w:tcW w:w="1180" w:type="dxa"/>
          </w:tcPr>
          <w:p w:rsidR="00A250A9" w:rsidRPr="00086C15" w:rsidRDefault="00A250A9" w:rsidP="00807613">
            <w:pPr>
              <w:pStyle w:val="BodyText2"/>
              <w:tabs>
                <w:tab w:val="left" w:pos="810"/>
                <w:tab w:val="left" w:pos="1170"/>
                <w:tab w:val="left" w:pos="3600"/>
              </w:tabs>
              <w:jc w:val="center"/>
              <w:rPr>
                <w:rFonts w:ascii="Comic Sans MS" w:hAnsi="Comic Sans MS"/>
              </w:rPr>
            </w:pPr>
            <w:r w:rsidRPr="00086C15">
              <w:rPr>
                <w:rFonts w:ascii="Comic Sans MS" w:hAnsi="Comic Sans MS"/>
              </w:rPr>
              <w:t>300</w:t>
            </w:r>
          </w:p>
        </w:tc>
        <w:tc>
          <w:tcPr>
            <w:tcW w:w="850" w:type="dxa"/>
          </w:tcPr>
          <w:p w:rsidR="00A250A9" w:rsidRPr="00086C15" w:rsidRDefault="00A250A9" w:rsidP="00807613">
            <w:pPr>
              <w:pStyle w:val="BodyText2"/>
              <w:tabs>
                <w:tab w:val="left" w:pos="810"/>
                <w:tab w:val="left" w:pos="1170"/>
                <w:tab w:val="left" w:pos="3600"/>
              </w:tabs>
              <w:jc w:val="center"/>
              <w:rPr>
                <w:rFonts w:ascii="Comic Sans MS" w:hAnsi="Comic Sans MS"/>
              </w:rPr>
            </w:pPr>
            <w:r w:rsidRPr="00086C15">
              <w:rPr>
                <w:rFonts w:ascii="Comic Sans MS" w:hAnsi="Comic Sans MS"/>
              </w:rPr>
              <w:t>20</w:t>
            </w:r>
          </w:p>
        </w:tc>
        <w:tc>
          <w:tcPr>
            <w:tcW w:w="851" w:type="dxa"/>
          </w:tcPr>
          <w:p w:rsidR="00A250A9" w:rsidRPr="00086C15" w:rsidRDefault="00A250A9" w:rsidP="00807613">
            <w:pPr>
              <w:pStyle w:val="BodyText2"/>
              <w:tabs>
                <w:tab w:val="left" w:pos="810"/>
                <w:tab w:val="left" w:pos="1170"/>
                <w:tab w:val="left" w:pos="3600"/>
              </w:tabs>
              <w:jc w:val="center"/>
              <w:rPr>
                <w:rFonts w:ascii="Comic Sans MS" w:hAnsi="Comic Sans MS"/>
              </w:rPr>
            </w:pPr>
            <w:r w:rsidRPr="00086C15">
              <w:rPr>
                <w:rFonts w:ascii="Comic Sans MS" w:hAnsi="Comic Sans MS"/>
              </w:rPr>
              <w:t>7</w:t>
            </w:r>
          </w:p>
        </w:tc>
        <w:tc>
          <w:tcPr>
            <w:tcW w:w="1134" w:type="dxa"/>
          </w:tcPr>
          <w:p w:rsidR="00A250A9" w:rsidRPr="00086C15" w:rsidRDefault="00A250A9" w:rsidP="00807613">
            <w:pPr>
              <w:pStyle w:val="BodyText2"/>
              <w:tabs>
                <w:tab w:val="left" w:pos="810"/>
                <w:tab w:val="left" w:pos="1170"/>
                <w:tab w:val="left" w:pos="3600"/>
              </w:tabs>
              <w:jc w:val="center"/>
              <w:rPr>
                <w:rFonts w:ascii="Comic Sans MS" w:hAnsi="Comic Sans MS"/>
                <w:b/>
                <w:sz w:val="16"/>
              </w:rPr>
            </w:pPr>
          </w:p>
          <w:p w:rsidR="00A250A9" w:rsidRPr="00086C15" w:rsidRDefault="00A250A9" w:rsidP="00807613">
            <w:pPr>
              <w:pStyle w:val="BodyText2"/>
              <w:tabs>
                <w:tab w:val="left" w:pos="810"/>
                <w:tab w:val="left" w:pos="1170"/>
                <w:tab w:val="left" w:pos="3600"/>
              </w:tabs>
              <w:jc w:val="center"/>
              <w:rPr>
                <w:rFonts w:ascii="Comic Sans MS" w:hAnsi="Comic Sans MS"/>
                <w:b/>
                <w:sz w:val="16"/>
              </w:rPr>
            </w:pPr>
            <w:r w:rsidRPr="00086C15">
              <w:rPr>
                <w:rFonts w:ascii="Comic Sans MS" w:hAnsi="Comic Sans MS"/>
                <w:b/>
                <w:sz w:val="16"/>
              </w:rPr>
              <w:t>Total</w:t>
            </w:r>
          </w:p>
        </w:tc>
      </w:tr>
      <w:tr w:rsidR="00A250A9" w:rsidRPr="00086C15" w:rsidTr="00807613">
        <w:trPr>
          <w:trHeight w:val="405"/>
        </w:trPr>
        <w:tc>
          <w:tcPr>
            <w:tcW w:w="652" w:type="dxa"/>
          </w:tcPr>
          <w:p w:rsidR="00A250A9" w:rsidRPr="00086C15" w:rsidRDefault="00A250A9" w:rsidP="00807613">
            <w:pPr>
              <w:pStyle w:val="BodyText2"/>
              <w:tabs>
                <w:tab w:val="left" w:pos="810"/>
                <w:tab w:val="left" w:pos="1170"/>
                <w:tab w:val="left" w:pos="3600"/>
              </w:tabs>
              <w:jc w:val="center"/>
              <w:rPr>
                <w:rFonts w:ascii="Comic Sans MS" w:hAnsi="Comic Sans MS"/>
              </w:rPr>
            </w:pPr>
            <w:r w:rsidRPr="00086C15">
              <w:rPr>
                <w:rFonts w:ascii="Comic Sans MS" w:hAnsi="Comic Sans MS"/>
              </w:rPr>
              <w:t>50</w:t>
            </w:r>
          </w:p>
        </w:tc>
        <w:tc>
          <w:tcPr>
            <w:tcW w:w="118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15 000</w:t>
            </w:r>
          </w:p>
        </w:tc>
        <w:tc>
          <w:tcPr>
            <w:tcW w:w="85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1000</w:t>
            </w:r>
          </w:p>
        </w:tc>
        <w:tc>
          <w:tcPr>
            <w:tcW w:w="851"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350</w:t>
            </w:r>
          </w:p>
        </w:tc>
        <w:tc>
          <w:tcPr>
            <w:tcW w:w="1134"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16 350</w:t>
            </w:r>
          </w:p>
        </w:tc>
      </w:tr>
      <w:tr w:rsidR="00A250A9" w:rsidRPr="00086C15" w:rsidTr="00807613">
        <w:trPr>
          <w:trHeight w:val="405"/>
        </w:trPr>
        <w:tc>
          <w:tcPr>
            <w:tcW w:w="652" w:type="dxa"/>
          </w:tcPr>
          <w:p w:rsidR="00A250A9" w:rsidRPr="00086C15" w:rsidRDefault="00A250A9" w:rsidP="00807613">
            <w:pPr>
              <w:pStyle w:val="BodyText2"/>
              <w:tabs>
                <w:tab w:val="left" w:pos="810"/>
                <w:tab w:val="left" w:pos="1170"/>
                <w:tab w:val="left" w:pos="3600"/>
              </w:tabs>
              <w:jc w:val="center"/>
              <w:rPr>
                <w:rFonts w:ascii="Comic Sans MS" w:hAnsi="Comic Sans MS"/>
              </w:rPr>
            </w:pPr>
            <w:r w:rsidRPr="00086C15">
              <w:rPr>
                <w:rFonts w:ascii="Comic Sans MS" w:hAnsi="Comic Sans MS"/>
              </w:rPr>
              <w:t>3</w:t>
            </w:r>
          </w:p>
        </w:tc>
        <w:tc>
          <w:tcPr>
            <w:tcW w:w="118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900</w:t>
            </w:r>
          </w:p>
        </w:tc>
        <w:tc>
          <w:tcPr>
            <w:tcW w:w="85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60</w:t>
            </w:r>
          </w:p>
        </w:tc>
        <w:tc>
          <w:tcPr>
            <w:tcW w:w="851"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21</w:t>
            </w:r>
          </w:p>
        </w:tc>
        <w:tc>
          <w:tcPr>
            <w:tcW w:w="1134"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981</w:t>
            </w:r>
          </w:p>
        </w:tc>
      </w:tr>
      <w:tr w:rsidR="00A250A9" w:rsidRPr="00086C15" w:rsidTr="00807613">
        <w:trPr>
          <w:trHeight w:val="405"/>
        </w:trPr>
        <w:tc>
          <w:tcPr>
            <w:tcW w:w="652" w:type="dxa"/>
          </w:tcPr>
          <w:p w:rsidR="00A250A9" w:rsidRPr="00086C15" w:rsidRDefault="00A250A9" w:rsidP="00807613">
            <w:pPr>
              <w:pStyle w:val="BodyText2"/>
              <w:tabs>
                <w:tab w:val="left" w:pos="810"/>
                <w:tab w:val="left" w:pos="1170"/>
                <w:tab w:val="left" w:pos="3600"/>
              </w:tabs>
              <w:jc w:val="center"/>
              <w:rPr>
                <w:rFonts w:ascii="Comic Sans MS" w:hAnsi="Comic Sans MS"/>
                <w:sz w:val="16"/>
              </w:rPr>
            </w:pPr>
          </w:p>
          <w:p w:rsidR="00A250A9" w:rsidRPr="00086C15" w:rsidRDefault="00A250A9" w:rsidP="00807613">
            <w:pPr>
              <w:pStyle w:val="BodyText2"/>
              <w:tabs>
                <w:tab w:val="left" w:pos="810"/>
                <w:tab w:val="left" w:pos="1170"/>
                <w:tab w:val="left" w:pos="3600"/>
              </w:tabs>
              <w:jc w:val="center"/>
              <w:rPr>
                <w:rFonts w:ascii="Comic Sans MS" w:hAnsi="Comic Sans MS"/>
                <w:b/>
                <w:sz w:val="16"/>
              </w:rPr>
            </w:pPr>
            <w:r w:rsidRPr="00086C15">
              <w:rPr>
                <w:rFonts w:ascii="Comic Sans MS" w:hAnsi="Comic Sans MS"/>
                <w:b/>
                <w:sz w:val="16"/>
              </w:rPr>
              <w:t>Total</w:t>
            </w:r>
          </w:p>
        </w:tc>
        <w:tc>
          <w:tcPr>
            <w:tcW w:w="118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15900</w:t>
            </w:r>
          </w:p>
        </w:tc>
        <w:tc>
          <w:tcPr>
            <w:tcW w:w="850"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1060</w:t>
            </w:r>
          </w:p>
        </w:tc>
        <w:tc>
          <w:tcPr>
            <w:tcW w:w="851" w:type="dxa"/>
          </w:tcPr>
          <w:p w:rsidR="00A250A9" w:rsidRPr="00086C15" w:rsidRDefault="00A250A9" w:rsidP="00807613">
            <w:pPr>
              <w:pStyle w:val="BodyText2"/>
              <w:tabs>
                <w:tab w:val="left" w:pos="810"/>
                <w:tab w:val="left" w:pos="1170"/>
                <w:tab w:val="left" w:pos="3600"/>
              </w:tabs>
              <w:jc w:val="right"/>
              <w:rPr>
                <w:rFonts w:ascii="Comic Sans MS" w:hAnsi="Comic Sans MS"/>
              </w:rPr>
            </w:pPr>
            <w:r w:rsidRPr="00086C15">
              <w:rPr>
                <w:rFonts w:ascii="Comic Sans MS" w:hAnsi="Comic Sans MS"/>
              </w:rPr>
              <w:t>371</w:t>
            </w:r>
          </w:p>
        </w:tc>
        <w:tc>
          <w:tcPr>
            <w:tcW w:w="1134" w:type="dxa"/>
          </w:tcPr>
          <w:p w:rsidR="00A250A9" w:rsidRPr="00086C15" w:rsidRDefault="00A250A9" w:rsidP="00807613">
            <w:pPr>
              <w:pStyle w:val="BodyText2"/>
              <w:tabs>
                <w:tab w:val="left" w:pos="810"/>
                <w:tab w:val="left" w:pos="1170"/>
                <w:tab w:val="left" w:pos="3600"/>
              </w:tabs>
              <w:jc w:val="right"/>
              <w:rPr>
                <w:rFonts w:ascii="Comic Sans MS" w:hAnsi="Comic Sans MS"/>
                <w:b/>
              </w:rPr>
            </w:pPr>
            <w:r w:rsidRPr="00086C15">
              <w:rPr>
                <w:rFonts w:ascii="Comic Sans MS" w:hAnsi="Comic Sans MS"/>
                <w:b/>
              </w:rPr>
              <w:t>17331</w:t>
            </w:r>
          </w:p>
        </w:tc>
      </w:tr>
    </w:tbl>
    <w:p w:rsidR="00A250A9" w:rsidRPr="00086C15" w:rsidRDefault="00A250A9" w:rsidP="00A250A9">
      <w:pPr>
        <w:pStyle w:val="BodyText2"/>
        <w:tabs>
          <w:tab w:val="left" w:pos="810"/>
          <w:tab w:val="left" w:pos="1170"/>
          <w:tab w:val="left" w:pos="3600"/>
        </w:tabs>
        <w:jc w:val="center"/>
        <w:rPr>
          <w:rFonts w:ascii="Comic Sans MS" w:hAnsi="Comic Sans MS"/>
        </w:rPr>
      </w:pPr>
    </w:p>
    <w:p w:rsidR="00A250A9" w:rsidRPr="00086C15" w:rsidRDefault="00A250A9" w:rsidP="00A250A9">
      <w:pPr>
        <w:pStyle w:val="BodyText2"/>
        <w:tabs>
          <w:tab w:val="left" w:pos="810"/>
          <w:tab w:val="left" w:pos="1170"/>
        </w:tabs>
        <w:jc w:val="left"/>
        <w:rPr>
          <w:rFonts w:ascii="Comic Sans MS" w:hAnsi="Comic Sans MS"/>
        </w:rPr>
      </w:pPr>
    </w:p>
    <w:p w:rsidR="00A250A9" w:rsidRPr="00086C15" w:rsidRDefault="00A250A9" w:rsidP="00A250A9">
      <w:pPr>
        <w:tabs>
          <w:tab w:val="left" w:pos="810"/>
          <w:tab w:val="left" w:pos="3420"/>
        </w:tabs>
        <w:rPr>
          <w:rFonts w:ascii="Comic Sans MS" w:hAnsi="Comic Sans MS"/>
          <w:sz w:val="20"/>
        </w:rPr>
      </w:pPr>
      <w:r w:rsidRPr="00086C15">
        <w:rPr>
          <w:rFonts w:ascii="Comic Sans MS" w:hAnsi="Comic Sans MS"/>
          <w:sz w:val="20"/>
        </w:rPr>
        <w:t xml:space="preserve">eg(ii) </w:t>
      </w:r>
      <w:r w:rsidRPr="00086C15">
        <w:rPr>
          <w:rFonts w:ascii="Comic Sans MS" w:hAnsi="Comic Sans MS"/>
          <w:sz w:val="20"/>
        </w:rPr>
        <w:tab/>
        <w:t xml:space="preserve">456 X 24 </w:t>
      </w:r>
      <w:r w:rsidRPr="00086C15">
        <w:rPr>
          <w:rFonts w:ascii="Comic Sans MS" w:hAnsi="Comic Sans MS"/>
          <w:sz w:val="20"/>
        </w:rPr>
        <w:tab/>
        <w:t>Estimate: 450 x 20 = 9 000</w:t>
      </w:r>
    </w:p>
    <w:p w:rsidR="00A250A9" w:rsidRPr="00086C15" w:rsidRDefault="00A250A9" w:rsidP="00A250A9">
      <w:pPr>
        <w:tabs>
          <w:tab w:val="left" w:pos="810"/>
          <w:tab w:val="left" w:pos="3420"/>
        </w:tabs>
        <w:rPr>
          <w:rFonts w:ascii="Comic Sans MS" w:hAnsi="Comic Sans MS"/>
          <w:sz w:val="20"/>
        </w:rPr>
      </w:pPr>
    </w:p>
    <w:p w:rsidR="00A250A9" w:rsidRPr="00086C15" w:rsidRDefault="00A250A9" w:rsidP="00A250A9">
      <w:pPr>
        <w:numPr>
          <w:ilvl w:val="0"/>
          <w:numId w:val="27"/>
        </w:numPr>
        <w:tabs>
          <w:tab w:val="left" w:pos="720"/>
          <w:tab w:val="left" w:pos="810"/>
          <w:tab w:val="left" w:pos="3420"/>
        </w:tabs>
        <w:rPr>
          <w:rFonts w:ascii="Comic Sans MS" w:hAnsi="Comic Sans MS"/>
          <w:sz w:val="20"/>
        </w:rPr>
      </w:pPr>
      <w:r w:rsidRPr="00086C15">
        <w:rPr>
          <w:rFonts w:ascii="Comic Sans MS" w:hAnsi="Comic Sans MS"/>
          <w:sz w:val="20"/>
        </w:rPr>
        <w:t>456</w:t>
      </w:r>
      <w:r w:rsidRPr="00086C15">
        <w:rPr>
          <w:rFonts w:ascii="Comic Sans MS" w:hAnsi="Comic Sans MS"/>
          <w:sz w:val="20"/>
        </w:rPr>
        <w:tab/>
        <w:t>9120</w:t>
      </w:r>
    </w:p>
    <w:p w:rsidR="00A250A9" w:rsidRPr="00086C15" w:rsidRDefault="00A250A9" w:rsidP="00A250A9">
      <w:pPr>
        <w:tabs>
          <w:tab w:val="left" w:pos="720"/>
          <w:tab w:val="left" w:pos="810"/>
          <w:tab w:val="left" w:pos="2250"/>
          <w:tab w:val="left" w:pos="3420"/>
        </w:tabs>
        <w:rPr>
          <w:rFonts w:ascii="Comic Sans MS" w:hAnsi="Comic Sans MS"/>
          <w:sz w:val="20"/>
          <w:u w:val="single"/>
        </w:rPr>
      </w:pPr>
      <w:r w:rsidRPr="00086C15">
        <w:rPr>
          <w:rFonts w:ascii="Comic Sans MS" w:hAnsi="Comic Sans MS"/>
          <w:sz w:val="20"/>
        </w:rPr>
        <w:tab/>
      </w:r>
      <w:r w:rsidRPr="00086C15">
        <w:rPr>
          <w:rFonts w:ascii="Comic Sans MS" w:hAnsi="Comic Sans MS"/>
          <w:sz w:val="20"/>
          <w:u w:val="single"/>
        </w:rPr>
        <w:t>x 20</w:t>
      </w:r>
      <w:r w:rsidRPr="00086C15">
        <w:rPr>
          <w:rFonts w:ascii="Comic Sans MS" w:hAnsi="Comic Sans MS"/>
          <w:sz w:val="20"/>
        </w:rPr>
        <w:tab/>
      </w:r>
      <w:r w:rsidRPr="00086C15">
        <w:rPr>
          <w:rFonts w:ascii="Comic Sans MS" w:hAnsi="Comic Sans MS"/>
          <w:sz w:val="20"/>
          <w:u w:val="single"/>
        </w:rPr>
        <w:t xml:space="preserve">x   4 </w:t>
      </w:r>
      <w:r w:rsidRPr="00086C15">
        <w:rPr>
          <w:rFonts w:ascii="Comic Sans MS" w:hAnsi="Comic Sans MS"/>
          <w:sz w:val="20"/>
        </w:rPr>
        <w:t xml:space="preserve">           +</w:t>
      </w:r>
      <w:r w:rsidRPr="00086C15">
        <w:rPr>
          <w:rFonts w:ascii="Comic Sans MS" w:hAnsi="Comic Sans MS"/>
          <w:sz w:val="20"/>
        </w:rPr>
        <w:tab/>
      </w:r>
      <w:r w:rsidRPr="00086C15">
        <w:rPr>
          <w:rFonts w:ascii="Comic Sans MS" w:hAnsi="Comic Sans MS"/>
          <w:sz w:val="20"/>
          <w:u w:val="single"/>
        </w:rPr>
        <w:t>1824</w:t>
      </w:r>
    </w:p>
    <w:p w:rsidR="00A250A9" w:rsidRPr="00086C15" w:rsidRDefault="00A250A9" w:rsidP="00A250A9">
      <w:pPr>
        <w:tabs>
          <w:tab w:val="left" w:pos="630"/>
          <w:tab w:val="left" w:pos="720"/>
          <w:tab w:val="left" w:pos="2250"/>
          <w:tab w:val="left" w:pos="3240"/>
        </w:tabs>
        <w:ind w:left="690"/>
        <w:rPr>
          <w:rFonts w:ascii="Comic Sans MS" w:hAnsi="Comic Sans MS"/>
          <w:sz w:val="20"/>
          <w:u w:val="single"/>
        </w:rPr>
      </w:pPr>
      <w:r w:rsidRPr="00086C15">
        <w:rPr>
          <w:rFonts w:ascii="Comic Sans MS" w:hAnsi="Comic Sans MS"/>
          <w:sz w:val="20"/>
          <w:u w:val="single"/>
        </w:rPr>
        <w:t>9120</w:t>
      </w:r>
      <w:r w:rsidRPr="00086C15">
        <w:rPr>
          <w:rFonts w:ascii="Comic Sans MS" w:hAnsi="Comic Sans MS"/>
          <w:sz w:val="20"/>
        </w:rPr>
        <w:t xml:space="preserve">         +</w:t>
      </w:r>
      <w:r w:rsidRPr="00086C15">
        <w:rPr>
          <w:rFonts w:ascii="Comic Sans MS" w:hAnsi="Comic Sans MS"/>
          <w:sz w:val="20"/>
        </w:rPr>
        <w:tab/>
      </w:r>
      <w:r w:rsidRPr="00086C15">
        <w:rPr>
          <w:rFonts w:ascii="Comic Sans MS" w:hAnsi="Comic Sans MS"/>
          <w:sz w:val="20"/>
          <w:u w:val="single"/>
        </w:rPr>
        <w:t>1824</w:t>
      </w:r>
      <w:r w:rsidRPr="00086C15">
        <w:rPr>
          <w:rFonts w:ascii="Comic Sans MS" w:hAnsi="Comic Sans MS"/>
          <w:sz w:val="20"/>
        </w:rPr>
        <w:tab/>
      </w:r>
      <w:r w:rsidRPr="00086C15">
        <w:rPr>
          <w:rFonts w:ascii="Comic Sans MS" w:hAnsi="Comic Sans MS"/>
          <w:sz w:val="20"/>
          <w:u w:val="single"/>
        </w:rPr>
        <w:t>10 924</w:t>
      </w:r>
    </w:p>
    <w:p w:rsidR="00A250A9" w:rsidRPr="00086C15" w:rsidRDefault="00A250A9" w:rsidP="00A250A9">
      <w:pPr>
        <w:tabs>
          <w:tab w:val="left" w:pos="630"/>
          <w:tab w:val="left" w:pos="720"/>
          <w:tab w:val="left" w:pos="2250"/>
          <w:tab w:val="left" w:pos="3420"/>
        </w:tabs>
        <w:ind w:left="690"/>
        <w:rPr>
          <w:rFonts w:ascii="Comic Sans MS" w:hAnsi="Comic Sans MS"/>
          <w:sz w:val="16"/>
          <w:vertAlign w:val="superscript"/>
        </w:rPr>
      </w:pPr>
      <w:r w:rsidRPr="00086C15">
        <w:rPr>
          <w:rFonts w:ascii="Comic Sans MS" w:hAnsi="Comic Sans MS"/>
          <w:sz w:val="16"/>
          <w:vertAlign w:val="superscript"/>
        </w:rPr>
        <w:t xml:space="preserve"> 1  1                                                     2  2</w:t>
      </w: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sz w:val="20"/>
        </w:rPr>
        <w:tab/>
      </w:r>
    </w:p>
    <w:p w:rsidR="00A250A9" w:rsidRPr="00086C15" w:rsidRDefault="00A250A9" w:rsidP="00A250A9">
      <w:pPr>
        <w:pStyle w:val="Heading4"/>
        <w:tabs>
          <w:tab w:val="left" w:pos="720"/>
          <w:tab w:val="left" w:pos="810"/>
          <w:tab w:val="left" w:pos="2250"/>
          <w:tab w:val="left" w:pos="3420"/>
        </w:tabs>
        <w:rPr>
          <w:rFonts w:ascii="Comic Sans MS" w:hAnsi="Comic Sans MS"/>
          <w:sz w:val="20"/>
        </w:rPr>
      </w:pPr>
      <w:r w:rsidRPr="00086C15">
        <w:rPr>
          <w:rFonts w:ascii="Comic Sans MS" w:hAnsi="Comic Sans MS"/>
        </w:rPr>
        <w:t>Division</w:t>
      </w:r>
    </w:p>
    <w:p w:rsidR="00A250A9" w:rsidRPr="00086C15" w:rsidRDefault="00A250A9" w:rsidP="00A250A9">
      <w:pPr>
        <w:tabs>
          <w:tab w:val="left" w:pos="720"/>
          <w:tab w:val="left" w:pos="810"/>
          <w:tab w:val="left" w:pos="2250"/>
          <w:tab w:val="left" w:pos="3420"/>
        </w:tabs>
        <w:rPr>
          <w:rFonts w:ascii="Comic Sans MS" w:hAnsi="Comic Sans MS"/>
          <w:sz w:val="20"/>
        </w:rPr>
      </w:pPr>
    </w:p>
    <w:p w:rsidR="00A250A9" w:rsidRPr="00086C15" w:rsidRDefault="00A250A9" w:rsidP="00A250A9">
      <w:pPr>
        <w:tabs>
          <w:tab w:val="left" w:pos="720"/>
          <w:tab w:val="left" w:pos="810"/>
          <w:tab w:val="left" w:pos="2250"/>
          <w:tab w:val="left" w:pos="3420"/>
        </w:tabs>
        <w:rPr>
          <w:rFonts w:ascii="Comic Sans MS" w:hAnsi="Comic Sans MS"/>
          <w:sz w:val="20"/>
        </w:rPr>
      </w:pPr>
    </w:p>
    <w:tbl>
      <w:tblPr>
        <w:tblW w:w="0" w:type="auto"/>
        <w:tblInd w:w="803" w:type="dxa"/>
        <w:tblLayout w:type="fixed"/>
        <w:tblLook w:val="0000" w:firstRow="0" w:lastRow="0" w:firstColumn="0" w:lastColumn="0" w:noHBand="0" w:noVBand="0"/>
      </w:tblPr>
      <w:tblGrid>
        <w:gridCol w:w="289"/>
        <w:gridCol w:w="289"/>
        <w:gridCol w:w="287"/>
        <w:gridCol w:w="291"/>
        <w:gridCol w:w="289"/>
        <w:gridCol w:w="289"/>
        <w:gridCol w:w="290"/>
      </w:tblGrid>
      <w:tr w:rsidR="00A250A9" w:rsidRPr="00086C15" w:rsidTr="00807613">
        <w:trPr>
          <w:trHeight w:val="278"/>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7"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1"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7</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42"/>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7"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91"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5</w:t>
            </w:r>
          </w:p>
        </w:tc>
        <w:tc>
          <w:tcPr>
            <w:tcW w:w="289" w:type="dxa"/>
            <w:tcBorders>
              <w:top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78"/>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7"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91"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6</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60"/>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7"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1"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9</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25"/>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7"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1"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9</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197"/>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7"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1"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33"/>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7"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1"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bl>
    <w:p w:rsidR="00A250A9" w:rsidRPr="00086C15" w:rsidRDefault="00A250A9" w:rsidP="00A250A9">
      <w:pPr>
        <w:tabs>
          <w:tab w:val="left" w:pos="720"/>
          <w:tab w:val="left" w:pos="810"/>
          <w:tab w:val="left" w:pos="2250"/>
          <w:tab w:val="left" w:pos="3420"/>
        </w:tabs>
        <w:rPr>
          <w:rFonts w:ascii="Comic Sans MS" w:hAnsi="Comic Sans MS"/>
          <w:sz w:val="20"/>
        </w:rPr>
      </w:pPr>
    </w:p>
    <w:p w:rsidR="00A250A9" w:rsidRDefault="00A250A9" w:rsidP="00A250A9">
      <w:pPr>
        <w:tabs>
          <w:tab w:val="left" w:pos="720"/>
          <w:tab w:val="left" w:pos="810"/>
          <w:tab w:val="left" w:pos="2250"/>
          <w:tab w:val="left" w:pos="3420"/>
        </w:tabs>
        <w:rPr>
          <w:rFonts w:ascii="Comic Sans MS" w:hAnsi="Comic Sans MS"/>
        </w:rPr>
      </w:pPr>
    </w:p>
    <w:p w:rsidR="00B11876" w:rsidRDefault="00B11876">
      <w:pPr>
        <w:spacing w:after="200" w:line="276" w:lineRule="auto"/>
        <w:rPr>
          <w:rFonts w:ascii="Comic Sans MS" w:hAnsi="Comic Sans MS"/>
          <w:b/>
        </w:rPr>
      </w:pPr>
      <w:r>
        <w:rPr>
          <w:rFonts w:ascii="Comic Sans MS" w:hAnsi="Comic Sans MS"/>
          <w:b/>
        </w:rPr>
        <w:br w:type="page"/>
      </w: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b/>
        </w:rPr>
        <w:lastRenderedPageBreak/>
        <w:t>Chunking</w:t>
      </w:r>
      <w:r w:rsidRPr="00086C15">
        <w:rPr>
          <w:rFonts w:ascii="Comic Sans MS" w:hAnsi="Comic Sans MS"/>
          <w:sz w:val="20"/>
        </w:rPr>
        <w:t xml:space="preserve"> </w:t>
      </w:r>
    </w:p>
    <w:p w:rsidR="00A250A9" w:rsidRPr="00086C15" w:rsidRDefault="00A250A9" w:rsidP="00A250A9">
      <w:pPr>
        <w:tabs>
          <w:tab w:val="left" w:pos="720"/>
          <w:tab w:val="left" w:pos="810"/>
          <w:tab w:val="left" w:pos="2250"/>
          <w:tab w:val="left" w:pos="3420"/>
        </w:tabs>
        <w:rPr>
          <w:rFonts w:ascii="Comic Sans MS" w:hAnsi="Comic Sans MS"/>
        </w:rPr>
      </w:pPr>
      <w:r w:rsidRPr="00086C15">
        <w:rPr>
          <w:rFonts w:ascii="Comic Sans MS" w:hAnsi="Comic Sans MS"/>
        </w:rPr>
        <w:t>is a method for Long Division with which some pupils will be familiar and is based on recall of multiplication of numbers by 5,10, 20 etc. followed by continuous subtraction.</w:t>
      </w:r>
    </w:p>
    <w:p w:rsidR="00A85328"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sz w:val="20"/>
        </w:rPr>
        <w:t xml:space="preserve"> </w:t>
      </w: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sz w:val="20"/>
        </w:rPr>
        <w:t xml:space="preserve">eg </w:t>
      </w:r>
      <w:r w:rsidRPr="00086C15">
        <w:rPr>
          <w:rFonts w:ascii="Comic Sans MS" w:hAnsi="Comic Sans MS"/>
          <w:sz w:val="20"/>
        </w:rPr>
        <w:tab/>
        <w:t xml:space="preserve">351 </w:t>
      </w:r>
      <w:r w:rsidRPr="00086C15">
        <w:rPr>
          <w:rFonts w:ascii="Comic Sans MS" w:hAnsi="Comic Sans MS"/>
          <w:sz w:val="20"/>
        </w:rPr>
        <w:sym w:font="Symbol" w:char="F0B8"/>
      </w:r>
      <w:r w:rsidRPr="00086C15">
        <w:rPr>
          <w:rFonts w:ascii="Comic Sans MS" w:hAnsi="Comic Sans MS"/>
          <w:sz w:val="20"/>
        </w:rPr>
        <w:t xml:space="preserve"> 13</w:t>
      </w: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sz w:val="20"/>
        </w:rPr>
        <w:tab/>
      </w:r>
    </w:p>
    <w:tbl>
      <w:tblPr>
        <w:tblW w:w="0" w:type="auto"/>
        <w:tblInd w:w="803" w:type="dxa"/>
        <w:tblLayout w:type="fixed"/>
        <w:tblLook w:val="0000" w:firstRow="0" w:lastRow="0" w:firstColumn="0" w:lastColumn="0" w:noHBand="0" w:noVBand="0"/>
      </w:tblPr>
      <w:tblGrid>
        <w:gridCol w:w="289"/>
        <w:gridCol w:w="289"/>
        <w:gridCol w:w="289"/>
        <w:gridCol w:w="289"/>
        <w:gridCol w:w="289"/>
        <w:gridCol w:w="289"/>
        <w:gridCol w:w="290"/>
      </w:tblGrid>
      <w:tr w:rsidR="00A250A9" w:rsidRPr="00086C15" w:rsidTr="00807613">
        <w:trPr>
          <w:trHeight w:val="278"/>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7</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42"/>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5</w:t>
            </w:r>
          </w:p>
        </w:tc>
        <w:tc>
          <w:tcPr>
            <w:tcW w:w="289" w:type="dxa"/>
            <w:tcBorders>
              <w:top w:val="single" w:sz="4" w:space="0" w:color="auto"/>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78"/>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Borders>
              <w:bottom w:val="single" w:sz="4" w:space="0" w:color="auto"/>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r>
      <w:tr w:rsidR="00A250A9" w:rsidRPr="00086C15" w:rsidTr="00807613">
        <w:trPr>
          <w:trHeight w:val="260"/>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25"/>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Borders>
              <w:bottom w:val="single" w:sz="4" w:space="0" w:color="auto"/>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r>
      <w:tr w:rsidR="00A250A9" w:rsidRPr="00086C15" w:rsidTr="00807613">
        <w:trPr>
          <w:trHeight w:val="197"/>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9</w:t>
            </w: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1</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33"/>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5</w:t>
            </w:r>
          </w:p>
        </w:tc>
        <w:tc>
          <w:tcPr>
            <w:tcW w:w="289" w:type="dxa"/>
            <w:tcBorders>
              <w:bottom w:val="single" w:sz="4" w:space="0" w:color="auto"/>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4</w:t>
            </w:r>
          </w:p>
        </w:tc>
      </w:tr>
      <w:tr w:rsidR="00A250A9" w:rsidRPr="00086C15" w:rsidTr="00807613">
        <w:trPr>
          <w:trHeight w:val="242"/>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9</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p>
        </w:tc>
      </w:tr>
      <w:tr w:rsidR="00A250A9" w:rsidRPr="00086C15" w:rsidTr="00807613">
        <w:trPr>
          <w:trHeight w:val="278"/>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w:t>
            </w:r>
          </w:p>
        </w:tc>
        <w:tc>
          <w:tcPr>
            <w:tcW w:w="289"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c>
          <w:tcPr>
            <w:tcW w:w="289" w:type="dxa"/>
            <w:tcBorders>
              <w:bottom w:val="single" w:sz="4" w:space="0" w:color="auto"/>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9</w:t>
            </w:r>
          </w:p>
        </w:tc>
        <w:tc>
          <w:tcPr>
            <w:tcW w:w="289" w:type="dxa"/>
            <w:tcBorders>
              <w:left w:val="nil"/>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90" w:type="dxa"/>
            <w:tcBorders>
              <w:bottom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3</w:t>
            </w:r>
          </w:p>
        </w:tc>
      </w:tr>
      <w:tr w:rsidR="00A250A9" w:rsidRPr="00086C15" w:rsidTr="00807613">
        <w:trPr>
          <w:trHeight w:val="242"/>
        </w:trPr>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Pr>
          <w:p w:rsidR="00A250A9" w:rsidRPr="00086C15" w:rsidRDefault="00A250A9" w:rsidP="00807613">
            <w:pPr>
              <w:tabs>
                <w:tab w:val="left" w:pos="720"/>
                <w:tab w:val="left" w:pos="810"/>
                <w:tab w:val="left" w:pos="2250"/>
                <w:tab w:val="left" w:pos="3420"/>
              </w:tabs>
              <w:rPr>
                <w:rFonts w:ascii="Comic Sans MS" w:hAnsi="Comic Sans MS"/>
                <w:sz w:val="20"/>
              </w:rPr>
            </w:pPr>
          </w:p>
        </w:tc>
        <w:tc>
          <w:tcPr>
            <w:tcW w:w="289" w:type="dxa"/>
            <w:tcBorders>
              <w:right w:val="single" w:sz="4" w:space="0" w:color="auto"/>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0</w:t>
            </w:r>
          </w:p>
        </w:tc>
        <w:tc>
          <w:tcPr>
            <w:tcW w:w="289" w:type="dxa"/>
            <w:tcBorders>
              <w:left w:val="nil"/>
            </w:tcBorders>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2</w:t>
            </w:r>
          </w:p>
        </w:tc>
        <w:tc>
          <w:tcPr>
            <w:tcW w:w="290" w:type="dxa"/>
          </w:tcPr>
          <w:p w:rsidR="00A250A9" w:rsidRPr="00086C15" w:rsidRDefault="00A250A9" w:rsidP="00807613">
            <w:pPr>
              <w:tabs>
                <w:tab w:val="left" w:pos="720"/>
                <w:tab w:val="left" w:pos="810"/>
                <w:tab w:val="left" w:pos="2250"/>
                <w:tab w:val="left" w:pos="3420"/>
              </w:tabs>
              <w:rPr>
                <w:rFonts w:ascii="Comic Sans MS" w:hAnsi="Comic Sans MS"/>
                <w:sz w:val="20"/>
              </w:rPr>
            </w:pPr>
            <w:r w:rsidRPr="00086C15">
              <w:rPr>
                <w:rFonts w:ascii="Comic Sans MS" w:hAnsi="Comic Sans MS"/>
                <w:sz w:val="20"/>
              </w:rPr>
              <w:t>7</w:t>
            </w:r>
          </w:p>
        </w:tc>
      </w:tr>
    </w:tbl>
    <w:p w:rsidR="00A250A9" w:rsidRPr="00086C15" w:rsidRDefault="00A250A9" w:rsidP="00A250A9">
      <w:pPr>
        <w:tabs>
          <w:tab w:val="left" w:pos="720"/>
          <w:tab w:val="left" w:pos="810"/>
          <w:tab w:val="left" w:pos="2250"/>
          <w:tab w:val="left" w:pos="3420"/>
        </w:tabs>
        <w:rPr>
          <w:rFonts w:ascii="Comic Sans MS" w:hAnsi="Comic Sans MS"/>
          <w:sz w:val="20"/>
        </w:rPr>
      </w:pPr>
    </w:p>
    <w:p w:rsidR="00A250A9" w:rsidRPr="00086C15" w:rsidRDefault="00A250A9" w:rsidP="00A250A9">
      <w:pPr>
        <w:pStyle w:val="BodyText3"/>
        <w:rPr>
          <w:rFonts w:ascii="Comic Sans MS" w:hAnsi="Comic Sans MS"/>
          <w:sz w:val="24"/>
        </w:rPr>
      </w:pPr>
      <w:r w:rsidRPr="00086C15">
        <w:rPr>
          <w:rFonts w:ascii="Comic Sans MS" w:hAnsi="Comic Sans MS"/>
          <w:sz w:val="24"/>
        </w:rPr>
        <w:t>Any remainders in this type of calculation should be written as a fraction by dividing the remainder by the number by which the calculation has been divided.</w:t>
      </w:r>
    </w:p>
    <w:p w:rsidR="00A250A9" w:rsidRPr="00086C15" w:rsidRDefault="00A250A9" w:rsidP="00A250A9">
      <w:pPr>
        <w:tabs>
          <w:tab w:val="left" w:pos="720"/>
          <w:tab w:val="left" w:pos="810"/>
          <w:tab w:val="left" w:pos="2250"/>
          <w:tab w:val="left" w:pos="3420"/>
        </w:tabs>
        <w:rPr>
          <w:rFonts w:ascii="Comic Sans MS" w:hAnsi="Comic Sans MS"/>
          <w:sz w:val="20"/>
        </w:rPr>
      </w:pPr>
    </w:p>
    <w:p w:rsidR="00A250A9" w:rsidRPr="00086C15" w:rsidRDefault="00A250A9" w:rsidP="00A250A9">
      <w:pPr>
        <w:pStyle w:val="Heading4"/>
        <w:rPr>
          <w:rFonts w:ascii="Comic Sans MS" w:hAnsi="Comic Sans MS"/>
          <w:b w:val="0"/>
        </w:rPr>
      </w:pPr>
      <w:r w:rsidRPr="00086C15">
        <w:rPr>
          <w:rFonts w:ascii="Comic Sans MS" w:hAnsi="Comic Sans MS"/>
        </w:rPr>
        <w:t>Multiplying Decimals</w:t>
      </w:r>
    </w:p>
    <w:p w:rsidR="00A250A9" w:rsidRPr="00086C15" w:rsidRDefault="00A250A9" w:rsidP="00A250A9">
      <w:pPr>
        <w:pStyle w:val="Footer"/>
        <w:rPr>
          <w:rFonts w:ascii="Comic Sans MS" w:hAnsi="Comic Sans MS"/>
        </w:rPr>
      </w:pPr>
    </w:p>
    <w:p w:rsidR="00A250A9" w:rsidRPr="00086C15" w:rsidRDefault="00A250A9" w:rsidP="00A250A9">
      <w:pPr>
        <w:pStyle w:val="BodyText2"/>
        <w:numPr>
          <w:ilvl w:val="0"/>
          <w:numId w:val="29"/>
        </w:numPr>
        <w:rPr>
          <w:rFonts w:ascii="Comic Sans MS" w:hAnsi="Comic Sans MS"/>
        </w:rPr>
      </w:pPr>
      <w:r w:rsidRPr="00086C15">
        <w:rPr>
          <w:rFonts w:ascii="Comic Sans MS" w:hAnsi="Comic Sans MS"/>
        </w:rPr>
        <w:t>As always, estimate the answer.</w:t>
      </w:r>
    </w:p>
    <w:p w:rsidR="00A250A9" w:rsidRPr="00086C15" w:rsidRDefault="00A250A9" w:rsidP="00A250A9">
      <w:pPr>
        <w:numPr>
          <w:ilvl w:val="0"/>
          <w:numId w:val="29"/>
        </w:numPr>
        <w:rPr>
          <w:rFonts w:ascii="Comic Sans MS" w:hAnsi="Comic Sans MS"/>
        </w:rPr>
      </w:pPr>
      <w:r w:rsidRPr="00086C15">
        <w:rPr>
          <w:rFonts w:ascii="Comic Sans MS" w:hAnsi="Comic Sans MS"/>
        </w:rPr>
        <w:t>Complete the calculation as if there were no decimal points.</w:t>
      </w:r>
    </w:p>
    <w:p w:rsidR="00A250A9" w:rsidRPr="00086C15" w:rsidRDefault="00A250A9" w:rsidP="00A250A9">
      <w:pPr>
        <w:numPr>
          <w:ilvl w:val="0"/>
          <w:numId w:val="29"/>
        </w:numPr>
        <w:rPr>
          <w:rFonts w:ascii="Comic Sans MS" w:hAnsi="Comic Sans MS"/>
        </w:rPr>
      </w:pPr>
      <w:r w:rsidRPr="00086C15">
        <w:rPr>
          <w:rFonts w:ascii="Comic Sans MS" w:hAnsi="Comic Sans MS"/>
        </w:rPr>
        <w:t>In the answer insert a decimal point so that there are the same number of decimal places in the answer as there were in the original question.</w:t>
      </w:r>
    </w:p>
    <w:p w:rsidR="00A250A9" w:rsidRPr="00086C15" w:rsidRDefault="00A250A9" w:rsidP="00A250A9">
      <w:pPr>
        <w:numPr>
          <w:ilvl w:val="0"/>
          <w:numId w:val="29"/>
        </w:numPr>
        <w:rPr>
          <w:rFonts w:ascii="Comic Sans MS" w:hAnsi="Comic Sans MS"/>
          <w:sz w:val="20"/>
        </w:rPr>
      </w:pPr>
      <w:r w:rsidRPr="00086C15">
        <w:rPr>
          <w:rFonts w:ascii="Comic Sans MS" w:hAnsi="Comic Sans MS"/>
        </w:rPr>
        <w:t>Check to see if the answer is reasonable</w:t>
      </w:r>
    </w:p>
    <w:p w:rsidR="00A250A9" w:rsidRPr="00086C15" w:rsidRDefault="00A250A9" w:rsidP="00A250A9">
      <w:pPr>
        <w:ind w:left="144"/>
        <w:rPr>
          <w:rFonts w:ascii="Comic Sans MS" w:hAnsi="Comic Sans MS"/>
        </w:rPr>
      </w:pPr>
      <w:r w:rsidRPr="00086C15">
        <w:rPr>
          <w:rFonts w:ascii="Comic Sans MS" w:hAnsi="Comic Sans MS"/>
        </w:rPr>
        <w:t xml:space="preserve">eg (i) </w:t>
      </w:r>
      <w:r w:rsidRPr="00086C15">
        <w:rPr>
          <w:rFonts w:ascii="Comic Sans MS" w:hAnsi="Comic Sans MS"/>
        </w:rPr>
        <w:tab/>
        <w:t xml:space="preserve">1.2 x 0.3  </w:t>
      </w:r>
      <w:r w:rsidRPr="00086C15">
        <w:rPr>
          <w:rFonts w:ascii="Comic Sans MS" w:hAnsi="Comic Sans MS"/>
        </w:rPr>
        <w:sym w:font="Symbol" w:char="F0BB"/>
      </w:r>
      <w:r w:rsidRPr="00086C15">
        <w:rPr>
          <w:rFonts w:ascii="Comic Sans MS" w:hAnsi="Comic Sans MS"/>
        </w:rPr>
        <w:t xml:space="preserve"> 1 x 0.3 = 0.3 </w:t>
      </w:r>
    </w:p>
    <w:p w:rsidR="00A250A9" w:rsidRPr="00086C15" w:rsidRDefault="00A250A9" w:rsidP="00A250A9">
      <w:pPr>
        <w:ind w:left="144"/>
        <w:rPr>
          <w:rFonts w:ascii="Comic Sans MS" w:hAnsi="Comic Sans MS"/>
          <w:sz w:val="20"/>
        </w:rPr>
      </w:pPr>
      <w:r w:rsidRPr="00086C15">
        <w:rPr>
          <w:rFonts w:ascii="Comic Sans MS" w:hAnsi="Comic Sans MS"/>
          <w:sz w:val="20"/>
        </w:rPr>
        <w:tab/>
      </w:r>
      <w:r w:rsidRPr="00086C15">
        <w:rPr>
          <w:rFonts w:ascii="Comic Sans MS" w:hAnsi="Comic Sans MS"/>
          <w:sz w:val="20"/>
        </w:rPr>
        <w:tab/>
      </w:r>
      <w:r w:rsidRPr="00086C15">
        <w:rPr>
          <w:rFonts w:ascii="Comic Sans MS" w:hAnsi="Comic Sans MS"/>
          <w:sz w:val="20"/>
        </w:rPr>
        <w:tab/>
      </w:r>
    </w:p>
    <w:p w:rsidR="00A250A9" w:rsidRPr="00086C15" w:rsidRDefault="00A250A9" w:rsidP="00A250A9">
      <w:pPr>
        <w:pStyle w:val="BodyTextIndent3"/>
        <w:rPr>
          <w:rFonts w:ascii="Comic Sans MS" w:hAnsi="Comic Sans MS"/>
          <w:sz w:val="24"/>
        </w:rPr>
      </w:pPr>
      <w:r w:rsidRPr="00086C15">
        <w:rPr>
          <w:rFonts w:ascii="Comic Sans MS" w:hAnsi="Comic Sans MS"/>
          <w:sz w:val="24"/>
        </w:rPr>
        <w:t xml:space="preserve">Ignoring the decimal points, this will be calculated as 12 x 3 = 36 and will now need two decimal places in the answer. </w:t>
      </w:r>
    </w:p>
    <w:p w:rsidR="00A250A9" w:rsidRPr="00086C15" w:rsidRDefault="00A250A9" w:rsidP="00A250A9">
      <w:pPr>
        <w:ind w:left="144"/>
        <w:rPr>
          <w:rFonts w:ascii="Comic Sans MS" w:hAnsi="Comic Sans MS"/>
        </w:rPr>
      </w:pPr>
      <w:r w:rsidRPr="00086C15">
        <w:rPr>
          <w:rFonts w:ascii="Comic Sans MS" w:hAnsi="Comic Sans MS"/>
        </w:rPr>
        <w:tab/>
      </w:r>
    </w:p>
    <w:p w:rsidR="00A250A9" w:rsidRPr="00086C15" w:rsidRDefault="00A250A9" w:rsidP="00A250A9">
      <w:pPr>
        <w:ind w:left="144"/>
        <w:rPr>
          <w:rFonts w:ascii="Comic Sans MS" w:hAnsi="Comic Sans MS"/>
        </w:rPr>
      </w:pPr>
      <w:r w:rsidRPr="00086C15">
        <w:rPr>
          <w:rFonts w:ascii="Comic Sans MS" w:hAnsi="Comic Sans MS"/>
        </w:rPr>
        <w:tab/>
      </w:r>
      <w:r w:rsidRPr="00086C15">
        <w:rPr>
          <w:rFonts w:ascii="Comic Sans MS" w:hAnsi="Comic Sans MS"/>
          <w:b/>
        </w:rPr>
        <w:sym w:font="Symbol" w:char="F05C"/>
      </w:r>
      <w:r w:rsidRPr="00086C15">
        <w:rPr>
          <w:rFonts w:ascii="Comic Sans MS" w:hAnsi="Comic Sans MS"/>
        </w:rPr>
        <w:t>1.2 x 0.3 = 0.36</w:t>
      </w:r>
    </w:p>
    <w:p w:rsidR="00A250A9" w:rsidRPr="00086C15" w:rsidRDefault="00A250A9" w:rsidP="00A250A9">
      <w:pPr>
        <w:tabs>
          <w:tab w:val="left" w:pos="2633"/>
        </w:tabs>
        <w:ind w:left="144"/>
        <w:rPr>
          <w:rFonts w:ascii="Comic Sans MS" w:hAnsi="Comic Sans MS"/>
          <w:b/>
        </w:rPr>
      </w:pPr>
      <w:r w:rsidRPr="00086C15">
        <w:rPr>
          <w:rFonts w:ascii="Comic Sans MS" w:hAnsi="Comic Sans MS"/>
          <w:b/>
        </w:rPr>
        <w:tab/>
      </w:r>
    </w:p>
    <w:p w:rsidR="00A250A9" w:rsidRPr="00086C15" w:rsidRDefault="00A250A9" w:rsidP="00A250A9">
      <w:pPr>
        <w:ind w:left="144"/>
        <w:rPr>
          <w:rFonts w:ascii="Comic Sans MS" w:hAnsi="Comic Sans MS"/>
        </w:rPr>
      </w:pPr>
      <w:r w:rsidRPr="00086C15">
        <w:rPr>
          <w:rFonts w:ascii="Comic Sans MS" w:hAnsi="Comic Sans MS"/>
        </w:rPr>
        <w:t>Similarly:</w:t>
      </w:r>
    </w:p>
    <w:p w:rsidR="00A250A9" w:rsidRPr="00086C15" w:rsidRDefault="00A250A9" w:rsidP="00A250A9">
      <w:pPr>
        <w:ind w:left="144"/>
        <w:rPr>
          <w:rFonts w:ascii="Comic Sans MS" w:hAnsi="Comic Sans MS"/>
          <w:sz w:val="20"/>
        </w:rPr>
      </w:pPr>
      <w:r w:rsidRPr="00086C15">
        <w:rPr>
          <w:rFonts w:ascii="Comic Sans MS" w:hAnsi="Comic Sans MS"/>
        </w:rPr>
        <w:t>eg (ii)</w:t>
      </w:r>
      <w:r w:rsidRPr="00086C15">
        <w:rPr>
          <w:rFonts w:ascii="Comic Sans MS" w:hAnsi="Comic Sans MS"/>
        </w:rPr>
        <w:tab/>
        <w:t xml:space="preserve">43.14  x 3.5 </w:t>
      </w:r>
      <w:r w:rsidRPr="00086C15">
        <w:rPr>
          <w:rFonts w:ascii="Comic Sans MS" w:hAnsi="Comic Sans MS"/>
        </w:rPr>
        <w:sym w:font="Symbol" w:char="F0BB"/>
      </w:r>
      <w:r w:rsidRPr="00086C15">
        <w:rPr>
          <w:rFonts w:ascii="Comic Sans MS" w:hAnsi="Comic Sans MS"/>
        </w:rPr>
        <w:t xml:space="preserve"> 40 x 4 = 160</w:t>
      </w:r>
    </w:p>
    <w:p w:rsidR="00A250A9" w:rsidRPr="00086C15" w:rsidRDefault="00A250A9" w:rsidP="00A250A9">
      <w:pPr>
        <w:ind w:left="144"/>
        <w:rPr>
          <w:rFonts w:ascii="Comic Sans MS" w:hAnsi="Comic Sans MS"/>
          <w:sz w:val="20"/>
        </w:rPr>
      </w:pPr>
    </w:p>
    <w:tbl>
      <w:tblPr>
        <w:tblW w:w="0" w:type="auto"/>
        <w:tblInd w:w="918" w:type="dxa"/>
        <w:tblLayout w:type="fixed"/>
        <w:tblLook w:val="0000" w:firstRow="0" w:lastRow="0" w:firstColumn="0" w:lastColumn="0" w:noHBand="0" w:noVBand="0"/>
      </w:tblPr>
      <w:tblGrid>
        <w:gridCol w:w="390"/>
        <w:gridCol w:w="292"/>
        <w:gridCol w:w="98"/>
        <w:gridCol w:w="391"/>
        <w:gridCol w:w="390"/>
        <w:gridCol w:w="390"/>
        <w:gridCol w:w="390"/>
        <w:gridCol w:w="3217"/>
      </w:tblGrid>
      <w:tr w:rsidR="00A250A9" w:rsidRPr="00086C15" w:rsidTr="00807613">
        <w:trPr>
          <w:trHeight w:val="281"/>
        </w:trPr>
        <w:tc>
          <w:tcPr>
            <w:tcW w:w="390" w:type="dxa"/>
          </w:tcPr>
          <w:p w:rsidR="00A250A9" w:rsidRPr="00086C15" w:rsidRDefault="00A250A9" w:rsidP="00807613">
            <w:pPr>
              <w:rPr>
                <w:rFonts w:ascii="Comic Sans MS" w:hAnsi="Comic Sans MS"/>
              </w:rPr>
            </w:pPr>
          </w:p>
        </w:tc>
        <w:tc>
          <w:tcPr>
            <w:tcW w:w="390" w:type="dxa"/>
            <w:gridSpan w:val="2"/>
          </w:tcPr>
          <w:p w:rsidR="00A250A9" w:rsidRPr="00086C15" w:rsidRDefault="00A250A9" w:rsidP="00807613">
            <w:pPr>
              <w:rPr>
                <w:rFonts w:ascii="Comic Sans MS" w:hAnsi="Comic Sans MS"/>
              </w:rPr>
            </w:pPr>
            <w:r w:rsidRPr="00086C15">
              <w:rPr>
                <w:rFonts w:ascii="Comic Sans MS" w:hAnsi="Comic Sans MS"/>
              </w:rPr>
              <w:t>4</w:t>
            </w:r>
          </w:p>
        </w:tc>
        <w:tc>
          <w:tcPr>
            <w:tcW w:w="391" w:type="dxa"/>
          </w:tcPr>
          <w:p w:rsidR="00A250A9" w:rsidRPr="00086C15" w:rsidRDefault="00A250A9" w:rsidP="00807613">
            <w:pPr>
              <w:jc w:val="right"/>
              <w:rPr>
                <w:rFonts w:ascii="Comic Sans MS" w:hAnsi="Comic Sans MS"/>
              </w:rPr>
            </w:pPr>
            <w:r w:rsidRPr="00086C15">
              <w:rPr>
                <w:rFonts w:ascii="Comic Sans MS" w:hAnsi="Comic Sans MS"/>
              </w:rPr>
              <w:t>3</w:t>
            </w:r>
          </w:p>
        </w:tc>
        <w:tc>
          <w:tcPr>
            <w:tcW w:w="390" w:type="dxa"/>
          </w:tcPr>
          <w:p w:rsidR="00A250A9" w:rsidRPr="00086C15" w:rsidRDefault="00A250A9" w:rsidP="00807613">
            <w:pPr>
              <w:rPr>
                <w:rFonts w:ascii="Comic Sans MS" w:hAnsi="Comic Sans MS"/>
              </w:rPr>
            </w:pPr>
            <w:r w:rsidRPr="00086C15">
              <w:rPr>
                <w:rFonts w:ascii="Comic Sans MS" w:hAnsi="Comic Sans MS"/>
              </w:rPr>
              <w:t>.</w:t>
            </w:r>
          </w:p>
        </w:tc>
        <w:tc>
          <w:tcPr>
            <w:tcW w:w="390" w:type="dxa"/>
          </w:tcPr>
          <w:p w:rsidR="00A250A9" w:rsidRPr="00086C15" w:rsidRDefault="00A250A9" w:rsidP="00807613">
            <w:pPr>
              <w:rPr>
                <w:rFonts w:ascii="Comic Sans MS" w:hAnsi="Comic Sans MS"/>
              </w:rPr>
            </w:pPr>
            <w:r w:rsidRPr="00086C15">
              <w:rPr>
                <w:rFonts w:ascii="Comic Sans MS" w:hAnsi="Comic Sans MS"/>
              </w:rPr>
              <w:t>1</w:t>
            </w:r>
          </w:p>
        </w:tc>
        <w:tc>
          <w:tcPr>
            <w:tcW w:w="390" w:type="dxa"/>
          </w:tcPr>
          <w:p w:rsidR="00A250A9" w:rsidRPr="00086C15" w:rsidRDefault="00A250A9" w:rsidP="00807613">
            <w:pPr>
              <w:rPr>
                <w:rFonts w:ascii="Comic Sans MS" w:hAnsi="Comic Sans MS"/>
              </w:rPr>
            </w:pPr>
            <w:r w:rsidRPr="00086C15">
              <w:rPr>
                <w:rFonts w:ascii="Comic Sans MS" w:hAnsi="Comic Sans MS"/>
              </w:rPr>
              <w:t>4</w:t>
            </w:r>
          </w:p>
        </w:tc>
        <w:tc>
          <w:tcPr>
            <w:tcW w:w="3217" w:type="dxa"/>
          </w:tcPr>
          <w:p w:rsidR="00A250A9" w:rsidRPr="00086C15" w:rsidRDefault="00A250A9" w:rsidP="00807613">
            <w:pPr>
              <w:rPr>
                <w:rFonts w:ascii="Comic Sans MS" w:hAnsi="Comic Sans MS"/>
              </w:rPr>
            </w:pPr>
            <w:r w:rsidRPr="00086C15">
              <w:rPr>
                <w:rFonts w:ascii="Comic Sans MS" w:hAnsi="Comic Sans MS"/>
              </w:rPr>
              <w:t>(2 decimal places)</w:t>
            </w:r>
          </w:p>
        </w:tc>
      </w:tr>
      <w:tr w:rsidR="00A250A9" w:rsidRPr="00086C15" w:rsidTr="00807613">
        <w:trPr>
          <w:trHeight w:val="281"/>
        </w:trPr>
        <w:tc>
          <w:tcPr>
            <w:tcW w:w="390" w:type="dxa"/>
          </w:tcPr>
          <w:p w:rsidR="00A250A9" w:rsidRPr="00086C15" w:rsidRDefault="00A250A9" w:rsidP="00807613">
            <w:pPr>
              <w:rPr>
                <w:rFonts w:ascii="Comic Sans MS" w:hAnsi="Comic Sans MS"/>
              </w:rPr>
            </w:pPr>
            <w:r w:rsidRPr="00086C15">
              <w:rPr>
                <w:rFonts w:ascii="Comic Sans MS" w:hAnsi="Comic Sans MS"/>
              </w:rPr>
              <w:t>x</w:t>
            </w:r>
          </w:p>
        </w:tc>
        <w:tc>
          <w:tcPr>
            <w:tcW w:w="390" w:type="dxa"/>
            <w:gridSpan w:val="2"/>
            <w:tcBorders>
              <w:bottom w:val="single" w:sz="4" w:space="0" w:color="auto"/>
            </w:tcBorders>
          </w:tcPr>
          <w:p w:rsidR="00A250A9" w:rsidRPr="00086C15" w:rsidRDefault="00A250A9" w:rsidP="00807613">
            <w:pPr>
              <w:rPr>
                <w:rFonts w:ascii="Comic Sans MS" w:hAnsi="Comic Sans MS"/>
              </w:rPr>
            </w:pPr>
          </w:p>
        </w:tc>
        <w:tc>
          <w:tcPr>
            <w:tcW w:w="391" w:type="dxa"/>
            <w:tcBorders>
              <w:bottom w:val="single" w:sz="4" w:space="0" w:color="auto"/>
            </w:tcBorders>
          </w:tcPr>
          <w:p w:rsidR="00A250A9" w:rsidRPr="00086C15" w:rsidRDefault="00A250A9" w:rsidP="00807613">
            <w:pPr>
              <w:jc w:val="right"/>
              <w:rPr>
                <w:rFonts w:ascii="Comic Sans MS" w:hAnsi="Comic Sans MS"/>
              </w:rPr>
            </w:pP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3</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5</w:t>
            </w:r>
          </w:p>
        </w:tc>
        <w:tc>
          <w:tcPr>
            <w:tcW w:w="3217" w:type="dxa"/>
          </w:tcPr>
          <w:p w:rsidR="00A250A9" w:rsidRPr="00086C15" w:rsidRDefault="00A250A9" w:rsidP="00807613">
            <w:pPr>
              <w:rPr>
                <w:rFonts w:ascii="Comic Sans MS" w:hAnsi="Comic Sans MS"/>
              </w:rPr>
            </w:pPr>
            <w:r w:rsidRPr="00086C15">
              <w:rPr>
                <w:rFonts w:ascii="Comic Sans MS" w:hAnsi="Comic Sans MS"/>
              </w:rPr>
              <w:t>(1 decimal place)</w:t>
            </w:r>
          </w:p>
        </w:tc>
      </w:tr>
      <w:tr w:rsidR="00A250A9" w:rsidRPr="00086C15" w:rsidTr="00807613">
        <w:trPr>
          <w:trHeight w:val="281"/>
        </w:trPr>
        <w:tc>
          <w:tcPr>
            <w:tcW w:w="390" w:type="dxa"/>
          </w:tcPr>
          <w:p w:rsidR="00A250A9" w:rsidRPr="00086C15" w:rsidRDefault="00A250A9" w:rsidP="00807613">
            <w:pPr>
              <w:rPr>
                <w:rFonts w:ascii="Comic Sans MS" w:hAnsi="Comic Sans MS"/>
              </w:rPr>
            </w:pPr>
          </w:p>
        </w:tc>
        <w:tc>
          <w:tcPr>
            <w:tcW w:w="390" w:type="dxa"/>
            <w:gridSpan w:val="2"/>
          </w:tcPr>
          <w:p w:rsidR="00A250A9" w:rsidRPr="00086C15" w:rsidRDefault="00A250A9" w:rsidP="00807613">
            <w:pPr>
              <w:rPr>
                <w:rFonts w:ascii="Comic Sans MS" w:hAnsi="Comic Sans MS"/>
              </w:rPr>
            </w:pPr>
            <w:r w:rsidRPr="00086C15">
              <w:rPr>
                <w:rFonts w:ascii="Comic Sans MS" w:hAnsi="Comic Sans MS"/>
              </w:rPr>
              <w:t>2</w:t>
            </w:r>
          </w:p>
        </w:tc>
        <w:tc>
          <w:tcPr>
            <w:tcW w:w="391" w:type="dxa"/>
          </w:tcPr>
          <w:p w:rsidR="00A250A9" w:rsidRPr="00086C15" w:rsidRDefault="00A250A9" w:rsidP="00807613">
            <w:pPr>
              <w:jc w:val="right"/>
              <w:rPr>
                <w:rFonts w:ascii="Comic Sans MS" w:hAnsi="Comic Sans MS"/>
              </w:rPr>
            </w:pPr>
            <w:r w:rsidRPr="00086C15">
              <w:rPr>
                <w:rFonts w:ascii="Comic Sans MS" w:hAnsi="Comic Sans MS"/>
              </w:rPr>
              <w:t>1</w:t>
            </w:r>
          </w:p>
        </w:tc>
        <w:tc>
          <w:tcPr>
            <w:tcW w:w="390" w:type="dxa"/>
          </w:tcPr>
          <w:p w:rsidR="00A250A9" w:rsidRPr="00086C15" w:rsidRDefault="00A250A9" w:rsidP="00807613">
            <w:pPr>
              <w:rPr>
                <w:rFonts w:ascii="Comic Sans MS" w:hAnsi="Comic Sans MS"/>
              </w:rPr>
            </w:pPr>
            <w:r w:rsidRPr="00086C15">
              <w:rPr>
                <w:rFonts w:ascii="Comic Sans MS" w:hAnsi="Comic Sans MS"/>
              </w:rPr>
              <w:t>5</w:t>
            </w:r>
          </w:p>
        </w:tc>
        <w:tc>
          <w:tcPr>
            <w:tcW w:w="390" w:type="dxa"/>
          </w:tcPr>
          <w:p w:rsidR="00A250A9" w:rsidRPr="00086C15" w:rsidRDefault="00A250A9" w:rsidP="00807613">
            <w:pPr>
              <w:rPr>
                <w:rFonts w:ascii="Comic Sans MS" w:hAnsi="Comic Sans MS"/>
              </w:rPr>
            </w:pPr>
            <w:r w:rsidRPr="00086C15">
              <w:rPr>
                <w:rFonts w:ascii="Comic Sans MS" w:hAnsi="Comic Sans MS"/>
              </w:rPr>
              <w:t>7</w:t>
            </w:r>
          </w:p>
        </w:tc>
        <w:tc>
          <w:tcPr>
            <w:tcW w:w="390" w:type="dxa"/>
          </w:tcPr>
          <w:p w:rsidR="00A250A9" w:rsidRPr="00086C15" w:rsidRDefault="00A250A9" w:rsidP="00807613">
            <w:pPr>
              <w:rPr>
                <w:rFonts w:ascii="Comic Sans MS" w:hAnsi="Comic Sans MS"/>
              </w:rPr>
            </w:pPr>
            <w:r w:rsidRPr="00086C15">
              <w:rPr>
                <w:rFonts w:ascii="Comic Sans MS" w:hAnsi="Comic Sans MS"/>
              </w:rPr>
              <w:t>0</w:t>
            </w:r>
          </w:p>
        </w:tc>
        <w:tc>
          <w:tcPr>
            <w:tcW w:w="3217" w:type="dxa"/>
          </w:tcPr>
          <w:p w:rsidR="00A250A9" w:rsidRPr="00086C15" w:rsidRDefault="00A250A9" w:rsidP="00807613">
            <w:pPr>
              <w:rPr>
                <w:rFonts w:ascii="Comic Sans MS" w:hAnsi="Comic Sans MS"/>
              </w:rPr>
            </w:pPr>
          </w:p>
        </w:tc>
      </w:tr>
      <w:tr w:rsidR="00A250A9" w:rsidRPr="00086C15" w:rsidTr="00807613">
        <w:trPr>
          <w:trHeight w:val="281"/>
        </w:trPr>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1</w:t>
            </w:r>
          </w:p>
        </w:tc>
        <w:tc>
          <w:tcPr>
            <w:tcW w:w="390" w:type="dxa"/>
            <w:gridSpan w:val="2"/>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2</w:t>
            </w:r>
          </w:p>
        </w:tc>
        <w:tc>
          <w:tcPr>
            <w:tcW w:w="391" w:type="dxa"/>
            <w:tcBorders>
              <w:bottom w:val="single" w:sz="4" w:space="0" w:color="auto"/>
            </w:tcBorders>
          </w:tcPr>
          <w:p w:rsidR="00A250A9" w:rsidRPr="00086C15" w:rsidRDefault="00A250A9" w:rsidP="00807613">
            <w:pPr>
              <w:jc w:val="right"/>
              <w:rPr>
                <w:rFonts w:ascii="Comic Sans MS" w:hAnsi="Comic Sans MS"/>
              </w:rPr>
            </w:pPr>
            <w:r w:rsidRPr="00086C15">
              <w:rPr>
                <w:rFonts w:ascii="Comic Sans MS" w:hAnsi="Comic Sans MS"/>
              </w:rPr>
              <w:t>9</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4</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2</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0</w:t>
            </w:r>
          </w:p>
        </w:tc>
        <w:tc>
          <w:tcPr>
            <w:tcW w:w="3217" w:type="dxa"/>
          </w:tcPr>
          <w:p w:rsidR="00A250A9" w:rsidRPr="00086C15" w:rsidRDefault="00A250A9" w:rsidP="00807613">
            <w:pPr>
              <w:rPr>
                <w:rFonts w:ascii="Comic Sans MS" w:hAnsi="Comic Sans MS"/>
              </w:rPr>
            </w:pPr>
          </w:p>
        </w:tc>
      </w:tr>
      <w:tr w:rsidR="00A250A9" w:rsidRPr="00086C15" w:rsidTr="00807613">
        <w:trPr>
          <w:trHeight w:val="335"/>
        </w:trPr>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1</w:t>
            </w:r>
          </w:p>
        </w:tc>
        <w:tc>
          <w:tcPr>
            <w:tcW w:w="292"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5</w:t>
            </w:r>
          </w:p>
        </w:tc>
        <w:tc>
          <w:tcPr>
            <w:tcW w:w="488" w:type="dxa"/>
            <w:gridSpan w:val="2"/>
            <w:tcBorders>
              <w:bottom w:val="single" w:sz="4" w:space="0" w:color="auto"/>
            </w:tcBorders>
          </w:tcPr>
          <w:p w:rsidR="00A250A9" w:rsidRPr="00086C15" w:rsidRDefault="00A250A9" w:rsidP="00807613">
            <w:pPr>
              <w:jc w:val="right"/>
              <w:rPr>
                <w:rFonts w:ascii="Comic Sans MS" w:hAnsi="Comic Sans MS"/>
              </w:rPr>
            </w:pPr>
            <w:r w:rsidRPr="00086C15">
              <w:rPr>
                <w:rFonts w:ascii="Comic Sans MS" w:hAnsi="Comic Sans MS"/>
              </w:rPr>
              <w:t>0.</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9</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9</w:t>
            </w:r>
          </w:p>
        </w:tc>
        <w:tc>
          <w:tcPr>
            <w:tcW w:w="390" w:type="dxa"/>
            <w:tcBorders>
              <w:bottom w:val="single" w:sz="4" w:space="0" w:color="auto"/>
            </w:tcBorders>
          </w:tcPr>
          <w:p w:rsidR="00A250A9" w:rsidRPr="00086C15" w:rsidRDefault="00A250A9" w:rsidP="00807613">
            <w:pPr>
              <w:rPr>
                <w:rFonts w:ascii="Comic Sans MS" w:hAnsi="Comic Sans MS"/>
              </w:rPr>
            </w:pPr>
            <w:r w:rsidRPr="00086C15">
              <w:rPr>
                <w:rFonts w:ascii="Comic Sans MS" w:hAnsi="Comic Sans MS"/>
              </w:rPr>
              <w:t>0</w:t>
            </w:r>
          </w:p>
        </w:tc>
        <w:tc>
          <w:tcPr>
            <w:tcW w:w="3217" w:type="dxa"/>
          </w:tcPr>
          <w:p w:rsidR="00A250A9" w:rsidRPr="00086C15" w:rsidRDefault="00A250A9" w:rsidP="00807613">
            <w:pPr>
              <w:rPr>
                <w:rFonts w:ascii="Comic Sans MS" w:hAnsi="Comic Sans MS"/>
              </w:rPr>
            </w:pPr>
            <w:r w:rsidRPr="00086C15">
              <w:rPr>
                <w:rFonts w:ascii="Comic Sans MS" w:hAnsi="Comic Sans MS"/>
              </w:rPr>
              <w:t>(3 dp needed in the answer)</w:t>
            </w:r>
          </w:p>
        </w:tc>
      </w:tr>
    </w:tbl>
    <w:p w:rsidR="00A250A9" w:rsidRPr="00086C15" w:rsidRDefault="00A250A9" w:rsidP="00A250A9">
      <w:pPr>
        <w:pBdr>
          <w:bottom w:val="single" w:sz="6" w:space="1" w:color="auto"/>
        </w:pBdr>
        <w:ind w:left="144"/>
        <w:rPr>
          <w:rFonts w:ascii="Comic Sans MS" w:hAnsi="Comic Sans MS"/>
          <w:sz w:val="20"/>
        </w:rPr>
      </w:pPr>
    </w:p>
    <w:p w:rsidR="00A250A9" w:rsidRPr="00086C15" w:rsidRDefault="00A250A9" w:rsidP="00A250A9">
      <w:pPr>
        <w:ind w:left="144"/>
        <w:rPr>
          <w:rFonts w:ascii="Comic Sans MS" w:hAnsi="Comic Sans MS"/>
          <w:sz w:val="20"/>
        </w:rPr>
      </w:pPr>
    </w:p>
    <w:p w:rsidR="00A250A9" w:rsidRPr="00DD6DD3" w:rsidRDefault="00A250A9" w:rsidP="00A250A9">
      <w:pPr>
        <w:pStyle w:val="Heading1"/>
        <w:rPr>
          <w:rFonts w:ascii="Comic Sans MS" w:hAnsi="Comic Sans MS"/>
          <w:b/>
          <w:bCs/>
        </w:rPr>
      </w:pPr>
      <w:r w:rsidRPr="00DD6DD3">
        <w:rPr>
          <w:rFonts w:ascii="Comic Sans MS" w:hAnsi="Comic Sans MS"/>
          <w:b/>
          <w:bCs/>
        </w:rPr>
        <w:lastRenderedPageBreak/>
        <w:t>Percentages</w:t>
      </w:r>
    </w:p>
    <w:p w:rsidR="00A250A9" w:rsidRPr="00086C15" w:rsidRDefault="00A250A9" w:rsidP="00A250A9">
      <w:pPr>
        <w:ind w:left="144"/>
        <w:rPr>
          <w:rFonts w:ascii="Comic Sans MS" w:hAnsi="Comic Sans MS"/>
          <w:b/>
        </w:rPr>
      </w:pPr>
    </w:p>
    <w:p w:rsidR="00A250A9" w:rsidRPr="00086C15" w:rsidRDefault="00A250A9" w:rsidP="00A250A9">
      <w:pPr>
        <w:pStyle w:val="BodyTextIndent2"/>
        <w:ind w:left="0" w:firstLine="0"/>
        <w:rPr>
          <w:rFonts w:ascii="Comic Sans MS" w:hAnsi="Comic Sans MS"/>
        </w:rPr>
      </w:pPr>
      <w:r w:rsidRPr="00086C15">
        <w:rPr>
          <w:rFonts w:ascii="Comic Sans MS" w:hAnsi="Comic Sans MS"/>
        </w:rPr>
        <w:t>Whilst pupils should be familiar with many operations involving percentages in mathematics lessons it is not proposed to elaborate on all of them in this booklet. The following is a sample of operations which pupils will be expected to use in other areas.</w:t>
      </w:r>
      <w:r>
        <w:rPr>
          <w:rFonts w:ascii="Comic Sans MS" w:hAnsi="Comic Sans MS"/>
        </w:rPr>
        <w:t xml:space="preserve"> It is important to reiterate that “per cent” means “out of 100” (compare to century, Cents in a dollar etc).</w:t>
      </w:r>
    </w:p>
    <w:p w:rsidR="00A250A9" w:rsidRPr="00086C15" w:rsidRDefault="00A250A9" w:rsidP="00A250A9">
      <w:pPr>
        <w:ind w:left="144"/>
        <w:rPr>
          <w:rFonts w:ascii="Comic Sans MS" w:hAnsi="Comic Sans MS"/>
          <w:b/>
        </w:rPr>
      </w:pPr>
    </w:p>
    <w:p w:rsidR="00A250A9" w:rsidRPr="00086C15" w:rsidRDefault="00A250A9" w:rsidP="00A250A9">
      <w:pPr>
        <w:pStyle w:val="Heading7"/>
        <w:ind w:left="0"/>
        <w:rPr>
          <w:sz w:val="24"/>
        </w:rPr>
      </w:pPr>
      <w:r w:rsidRPr="00086C15">
        <w:rPr>
          <w:sz w:val="24"/>
        </w:rPr>
        <w:t>Calculating percentages of a quantity</w:t>
      </w: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r w:rsidRPr="00086C15">
        <w:rPr>
          <w:rFonts w:ascii="Comic Sans MS" w:hAnsi="Comic Sans MS"/>
        </w:rPr>
        <w:t>Methods for calculating percentages of a quantity vary depending upon the percentage required. Pupils should be aware that fractions, decimals and percentages are different ways of representing part of a whole and know the simple equivalents</w:t>
      </w:r>
    </w:p>
    <w:p w:rsidR="00A250A9" w:rsidRPr="00086C15" w:rsidRDefault="00A250A9" w:rsidP="00A250A9">
      <w:pPr>
        <w:ind w:left="144"/>
        <w:rPr>
          <w:rFonts w:ascii="Comic Sans MS" w:hAnsi="Comic Sans MS"/>
          <w:b/>
        </w:rPr>
      </w:pPr>
    </w:p>
    <w:p w:rsidR="00A250A9" w:rsidRPr="00086C15" w:rsidRDefault="00A250A9" w:rsidP="00A250A9">
      <w:pPr>
        <w:tabs>
          <w:tab w:val="left" w:pos="2520"/>
        </w:tabs>
        <w:ind w:left="144"/>
        <w:rPr>
          <w:rFonts w:ascii="Comic Sans MS" w:hAnsi="Comic Sans MS"/>
        </w:rPr>
      </w:pPr>
      <w:r w:rsidRPr="00086C15">
        <w:rPr>
          <w:rFonts w:ascii="Comic Sans MS" w:hAnsi="Comic Sans MS"/>
          <w:bCs/>
        </w:rPr>
        <w:t>eg 10% =</w:t>
      </w:r>
      <w:r w:rsidRPr="00086C15">
        <w:rPr>
          <w:rFonts w:ascii="Comic Sans MS" w:hAnsi="Comic Sans MS"/>
          <w:b/>
        </w:rPr>
        <w:t xml:space="preserve"> </w:t>
      </w:r>
      <w:r w:rsidRPr="00086C15">
        <w:rPr>
          <w:rFonts w:ascii="Comic Sans MS" w:hAnsi="Comic Sans MS"/>
          <w:vertAlign w:val="superscript"/>
        </w:rPr>
        <w:t>1</w:t>
      </w:r>
      <w:r w:rsidRPr="00086C15">
        <w:rPr>
          <w:rFonts w:ascii="Comic Sans MS" w:hAnsi="Comic Sans MS"/>
        </w:rPr>
        <w:t>/</w:t>
      </w:r>
      <w:r w:rsidRPr="00086C15">
        <w:rPr>
          <w:rFonts w:ascii="Comic Sans MS" w:hAnsi="Comic Sans MS"/>
          <w:vertAlign w:val="subscript"/>
        </w:rPr>
        <w:t>10</w:t>
      </w:r>
      <w:r w:rsidRPr="00086C15">
        <w:rPr>
          <w:rFonts w:ascii="Comic Sans MS" w:hAnsi="Comic Sans MS"/>
        </w:rPr>
        <w:tab/>
        <w:t>12% = 0.12</w:t>
      </w:r>
    </w:p>
    <w:p w:rsidR="00A250A9" w:rsidRPr="00086C15" w:rsidRDefault="00A250A9" w:rsidP="00A250A9">
      <w:pPr>
        <w:tabs>
          <w:tab w:val="left" w:pos="2520"/>
        </w:tabs>
        <w:ind w:left="144"/>
        <w:rPr>
          <w:rFonts w:ascii="Comic Sans MS" w:hAnsi="Comic Sans MS"/>
          <w:b/>
        </w:rPr>
      </w:pPr>
    </w:p>
    <w:p w:rsidR="00A250A9" w:rsidRPr="00086C15" w:rsidRDefault="00A250A9" w:rsidP="00A250A9">
      <w:pPr>
        <w:tabs>
          <w:tab w:val="left" w:pos="2520"/>
        </w:tabs>
        <w:ind w:left="144"/>
        <w:rPr>
          <w:rFonts w:ascii="Comic Sans MS" w:hAnsi="Comic Sans MS"/>
        </w:rPr>
      </w:pPr>
      <w:r w:rsidRPr="00086C15">
        <w:rPr>
          <w:rFonts w:ascii="Comic Sans MS" w:hAnsi="Comic Sans MS"/>
        </w:rPr>
        <w:t>Where percentages have simple fraction equivalents, fractions of the amount can be calculated.</w:t>
      </w:r>
    </w:p>
    <w:p w:rsidR="00A250A9" w:rsidRPr="00086C15" w:rsidRDefault="00A250A9" w:rsidP="00A250A9">
      <w:pPr>
        <w:tabs>
          <w:tab w:val="left" w:pos="2520"/>
        </w:tabs>
        <w:ind w:left="144"/>
        <w:rPr>
          <w:rFonts w:ascii="Comic Sans MS" w:hAnsi="Comic Sans MS"/>
        </w:rPr>
      </w:pPr>
    </w:p>
    <w:p w:rsidR="00A250A9" w:rsidRPr="00086C15" w:rsidRDefault="00A250A9" w:rsidP="00A250A9">
      <w:pPr>
        <w:pStyle w:val="BodyTextIndent"/>
        <w:tabs>
          <w:tab w:val="left" w:pos="900"/>
          <w:tab w:val="left" w:pos="2520"/>
        </w:tabs>
        <w:rPr>
          <w:rFonts w:ascii="Comic Sans MS" w:hAnsi="Comic Sans MS"/>
        </w:rPr>
      </w:pPr>
      <w:r w:rsidRPr="00086C15">
        <w:rPr>
          <w:rFonts w:ascii="Comic Sans MS" w:hAnsi="Comic Sans MS"/>
        </w:rPr>
        <w:t>eg.</w:t>
      </w:r>
      <w:r w:rsidRPr="00086C15">
        <w:rPr>
          <w:rFonts w:ascii="Comic Sans MS" w:hAnsi="Comic Sans MS"/>
        </w:rPr>
        <w:tab/>
        <w:t>i) To find 50% of an amount, halve the amount.</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ab/>
        <w:t xml:space="preserve">ii)To find 75% of an amount, find a quarter by dividing </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ab/>
        <w:t xml:space="preserve">    by four and then multiply it by three.</w:t>
      </w:r>
    </w:p>
    <w:p w:rsidR="00A250A9" w:rsidRPr="00086C15" w:rsidRDefault="00A250A9" w:rsidP="00A250A9">
      <w:pPr>
        <w:tabs>
          <w:tab w:val="left" w:pos="900"/>
          <w:tab w:val="left" w:pos="2520"/>
        </w:tabs>
        <w:ind w:left="144"/>
        <w:rPr>
          <w:rFonts w:ascii="Comic Sans MS" w:hAnsi="Comic Sans MS"/>
        </w:rPr>
      </w:pP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Most other percentages can be found by finding 10%, by dividing by 10, and then finding multiples or fractions of that amount</w:t>
      </w:r>
    </w:p>
    <w:p w:rsidR="00A250A9" w:rsidRPr="00086C15" w:rsidRDefault="00A250A9" w:rsidP="00A250A9">
      <w:pPr>
        <w:tabs>
          <w:tab w:val="left" w:pos="900"/>
          <w:tab w:val="left" w:pos="2520"/>
        </w:tabs>
        <w:ind w:left="144"/>
        <w:rPr>
          <w:rFonts w:ascii="Comic Sans MS" w:hAnsi="Comic Sans MS"/>
        </w:rPr>
      </w:pP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 xml:space="preserve">eg. </w:t>
      </w:r>
      <w:r w:rsidRPr="00086C15">
        <w:rPr>
          <w:rFonts w:ascii="Comic Sans MS" w:hAnsi="Comic Sans MS"/>
        </w:rPr>
        <w:tab/>
        <w:t xml:space="preserve">To find 30% of an amount first find 10% by dividing the </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ab/>
        <w:t xml:space="preserve">amount by 10 and then multiply this by three. </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ab/>
        <w:t>30% = 3x10%</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Similarly:  5% = half of 10% and 15% = 10% + 5%</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Most other percentages can be calculated in this way.</w:t>
      </w:r>
    </w:p>
    <w:p w:rsidR="00A250A9" w:rsidRPr="00086C15" w:rsidRDefault="00A250A9" w:rsidP="00A250A9">
      <w:pPr>
        <w:tabs>
          <w:tab w:val="left" w:pos="900"/>
          <w:tab w:val="left" w:pos="2520"/>
        </w:tabs>
        <w:ind w:left="144"/>
        <w:rPr>
          <w:rFonts w:ascii="Comic Sans MS" w:hAnsi="Comic Sans MS"/>
        </w:rPr>
      </w:pP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When using the calculator it is usual to think of the percentage as a decimal. Pupils should be encouraged to convert the question to a sentence containing mathematical symbols. (‘of’ means X)</w:t>
      </w:r>
    </w:p>
    <w:p w:rsidR="00A250A9" w:rsidRPr="00086C15" w:rsidRDefault="00A250A9" w:rsidP="00A250A9">
      <w:pPr>
        <w:tabs>
          <w:tab w:val="left" w:pos="900"/>
          <w:tab w:val="left" w:pos="2520"/>
        </w:tabs>
        <w:ind w:left="144"/>
        <w:rPr>
          <w:rFonts w:ascii="Comic Sans MS" w:hAnsi="Comic Sans MS"/>
        </w:rPr>
      </w:pPr>
      <w:r w:rsidRPr="00086C15">
        <w:rPr>
          <w:rFonts w:ascii="Comic Sans MS" w:hAnsi="Comic Sans MS"/>
        </w:rPr>
        <w:tab/>
        <w:t>eg. Find  27% of £350  becomes</w:t>
      </w:r>
    </w:p>
    <w:p w:rsidR="00A250A9" w:rsidRPr="00086C15" w:rsidRDefault="00A250A9" w:rsidP="00A250A9">
      <w:pPr>
        <w:tabs>
          <w:tab w:val="left" w:pos="900"/>
          <w:tab w:val="left" w:pos="1710"/>
          <w:tab w:val="left" w:pos="2520"/>
        </w:tabs>
        <w:ind w:left="144"/>
        <w:rPr>
          <w:rFonts w:ascii="Comic Sans MS" w:hAnsi="Comic Sans MS"/>
        </w:rPr>
      </w:pPr>
      <w:r w:rsidRPr="00086C15">
        <w:rPr>
          <w:rFonts w:ascii="Comic Sans MS" w:hAnsi="Comic Sans MS"/>
        </w:rPr>
        <w:t xml:space="preserve">            </w:t>
      </w:r>
      <w:r w:rsidRPr="00086C15">
        <w:rPr>
          <w:rFonts w:ascii="Comic Sans MS" w:hAnsi="Comic Sans MS"/>
        </w:rPr>
        <w:tab/>
      </w:r>
      <w:r w:rsidRPr="00086C15">
        <w:rPr>
          <w:rFonts w:ascii="Comic Sans MS" w:hAnsi="Comic Sans MS"/>
        </w:rPr>
        <w:tab/>
        <w:t xml:space="preserve">0.27  X  £350 =  </w:t>
      </w:r>
    </w:p>
    <w:p w:rsidR="00A250A9" w:rsidRPr="00086C15" w:rsidRDefault="00A250A9" w:rsidP="00A250A9">
      <w:pPr>
        <w:tabs>
          <w:tab w:val="left" w:pos="900"/>
          <w:tab w:val="left" w:pos="1710"/>
          <w:tab w:val="left" w:pos="2520"/>
        </w:tabs>
        <w:ind w:left="144"/>
        <w:rPr>
          <w:rFonts w:ascii="Comic Sans MS" w:hAnsi="Comic Sans MS"/>
        </w:rPr>
      </w:pPr>
      <w:r w:rsidRPr="00086C15">
        <w:rPr>
          <w:rFonts w:ascii="Comic Sans MS" w:hAnsi="Comic Sans MS"/>
        </w:rPr>
        <w:t>and this is how it should be entered into the calculator.</w:t>
      </w:r>
    </w:p>
    <w:p w:rsidR="00A250A9" w:rsidRPr="00086C15" w:rsidRDefault="00A250A9" w:rsidP="00A250A9">
      <w:pPr>
        <w:tabs>
          <w:tab w:val="left" w:pos="900"/>
          <w:tab w:val="left" w:pos="1710"/>
          <w:tab w:val="left" w:pos="2520"/>
        </w:tabs>
        <w:ind w:left="144"/>
        <w:rPr>
          <w:rFonts w:ascii="Comic Sans MS" w:hAnsi="Comic Sans MS"/>
        </w:rPr>
      </w:pPr>
    </w:p>
    <w:p w:rsidR="00A250A9" w:rsidRDefault="00A250A9" w:rsidP="00A250A9">
      <w:pPr>
        <w:tabs>
          <w:tab w:val="left" w:pos="900"/>
          <w:tab w:val="left" w:pos="1710"/>
          <w:tab w:val="left" w:pos="2520"/>
        </w:tabs>
        <w:ind w:left="144"/>
        <w:rPr>
          <w:rFonts w:ascii="Comic Sans MS" w:hAnsi="Comic Sans MS"/>
          <w:b/>
        </w:rPr>
      </w:pPr>
    </w:p>
    <w:p w:rsidR="00A250A9" w:rsidRPr="00086C15" w:rsidRDefault="00A250A9" w:rsidP="00A250A9">
      <w:pPr>
        <w:tabs>
          <w:tab w:val="left" w:pos="900"/>
          <w:tab w:val="left" w:pos="1710"/>
          <w:tab w:val="left" w:pos="2520"/>
        </w:tabs>
        <w:ind w:left="144"/>
        <w:rPr>
          <w:rFonts w:ascii="Comic Sans MS" w:hAnsi="Comic Sans MS"/>
          <w:b/>
        </w:rPr>
      </w:pPr>
    </w:p>
    <w:p w:rsidR="00B11876" w:rsidRDefault="00B11876">
      <w:pPr>
        <w:spacing w:after="200" w:line="276" w:lineRule="auto"/>
        <w:rPr>
          <w:rFonts w:ascii="Comic Sans MS" w:hAnsi="Comic Sans MS" w:cs="Times New Roman"/>
          <w:b/>
          <w:szCs w:val="20"/>
          <w:lang w:val="en-US"/>
        </w:rPr>
      </w:pPr>
      <w:r>
        <w:br w:type="page"/>
      </w:r>
    </w:p>
    <w:p w:rsidR="00A250A9" w:rsidRPr="00086C15" w:rsidRDefault="00A250A9" w:rsidP="00A250A9">
      <w:pPr>
        <w:pStyle w:val="Heading7"/>
        <w:tabs>
          <w:tab w:val="left" w:pos="900"/>
          <w:tab w:val="left" w:pos="1710"/>
          <w:tab w:val="left" w:pos="2520"/>
        </w:tabs>
        <w:rPr>
          <w:sz w:val="24"/>
        </w:rPr>
      </w:pPr>
      <w:r w:rsidRPr="00086C15">
        <w:rPr>
          <w:sz w:val="24"/>
        </w:rPr>
        <w:lastRenderedPageBreak/>
        <w:t>Calculating the amount as a percentage</w:t>
      </w:r>
    </w:p>
    <w:p w:rsidR="00A250A9" w:rsidRPr="00086C15" w:rsidRDefault="00A250A9" w:rsidP="00A250A9">
      <w:pPr>
        <w:tabs>
          <w:tab w:val="left" w:pos="900"/>
          <w:tab w:val="left" w:pos="1710"/>
          <w:tab w:val="left" w:pos="2520"/>
        </w:tabs>
        <w:ind w:left="144"/>
        <w:rPr>
          <w:rFonts w:ascii="Comic Sans MS" w:hAnsi="Comic Sans MS"/>
          <w:b/>
        </w:rPr>
      </w:pPr>
    </w:p>
    <w:p w:rsidR="00A250A9" w:rsidRPr="00086C15" w:rsidRDefault="00A250A9" w:rsidP="00A250A9">
      <w:pPr>
        <w:tabs>
          <w:tab w:val="left" w:pos="900"/>
          <w:tab w:val="left" w:pos="1710"/>
          <w:tab w:val="left" w:pos="2520"/>
        </w:tabs>
        <w:ind w:left="144"/>
        <w:rPr>
          <w:rFonts w:ascii="Comic Sans MS" w:hAnsi="Comic Sans MS"/>
          <w:bCs/>
        </w:rPr>
      </w:pPr>
      <w:r w:rsidRPr="00086C15">
        <w:rPr>
          <w:rFonts w:ascii="Comic Sans MS" w:hAnsi="Comic Sans MS"/>
          <w:bCs/>
        </w:rPr>
        <w:t>In every case the amount should be expressed as a fraction of the original amount and then converted to a percentage in one of the following ways:</w:t>
      </w:r>
    </w:p>
    <w:p w:rsidR="00A250A9" w:rsidRPr="00086C15" w:rsidRDefault="00A250A9" w:rsidP="00A250A9">
      <w:pPr>
        <w:tabs>
          <w:tab w:val="left" w:pos="900"/>
          <w:tab w:val="left" w:pos="1710"/>
          <w:tab w:val="left" w:pos="2520"/>
        </w:tabs>
        <w:ind w:left="144"/>
        <w:rPr>
          <w:rFonts w:ascii="Comic Sans MS" w:hAnsi="Comic Sans MS"/>
          <w:bCs/>
        </w:rPr>
      </w:pPr>
    </w:p>
    <w:p w:rsidR="00A250A9" w:rsidRPr="00086C15" w:rsidRDefault="00A250A9" w:rsidP="00A250A9">
      <w:pPr>
        <w:numPr>
          <w:ilvl w:val="0"/>
          <w:numId w:val="35"/>
        </w:numPr>
        <w:tabs>
          <w:tab w:val="left" w:pos="720"/>
          <w:tab w:val="left" w:pos="1710"/>
          <w:tab w:val="left" w:pos="2520"/>
        </w:tabs>
        <w:rPr>
          <w:rFonts w:ascii="Comic Sans MS" w:hAnsi="Comic Sans MS"/>
          <w:bCs/>
        </w:rPr>
      </w:pPr>
      <w:r w:rsidRPr="00086C15">
        <w:rPr>
          <w:rFonts w:ascii="Comic Sans MS" w:hAnsi="Comic Sans MS"/>
          <w:bCs/>
        </w:rPr>
        <w:t xml:space="preserve">What is 15 as a percentage of 60? </w:t>
      </w:r>
    </w:p>
    <w:p w:rsidR="00A250A9" w:rsidRPr="00086C15" w:rsidRDefault="00A250A9" w:rsidP="00A250A9">
      <w:pPr>
        <w:tabs>
          <w:tab w:val="left" w:pos="900"/>
          <w:tab w:val="left" w:pos="1710"/>
          <w:tab w:val="left" w:pos="2520"/>
        </w:tabs>
        <w:ind w:left="144"/>
        <w:rPr>
          <w:rFonts w:ascii="Comic Sans MS" w:hAnsi="Comic Sans MS"/>
          <w:bCs/>
        </w:rPr>
      </w:pPr>
      <w:r w:rsidRPr="00086C15">
        <w:rPr>
          <w:rFonts w:ascii="Comic Sans MS" w:hAnsi="Comic Sans MS"/>
          <w:bCs/>
        </w:rPr>
        <w:tab/>
        <w:t>(using simple fractions)</w:t>
      </w:r>
    </w:p>
    <w:p w:rsidR="00A250A9" w:rsidRPr="00086C15" w:rsidRDefault="00A250A9" w:rsidP="00A250A9">
      <w:pPr>
        <w:tabs>
          <w:tab w:val="left" w:pos="900"/>
          <w:tab w:val="left" w:pos="1710"/>
          <w:tab w:val="left" w:pos="2520"/>
        </w:tabs>
        <w:ind w:left="144"/>
        <w:rPr>
          <w:rFonts w:ascii="Comic Sans MS" w:hAnsi="Comic Sans MS"/>
          <w:bCs/>
        </w:rPr>
      </w:pPr>
    </w:p>
    <w:tbl>
      <w:tblPr>
        <w:tblW w:w="0" w:type="auto"/>
        <w:tblInd w:w="1188" w:type="dxa"/>
        <w:tblLayout w:type="fixed"/>
        <w:tblLook w:val="0000" w:firstRow="0" w:lastRow="0" w:firstColumn="0" w:lastColumn="0" w:noHBand="0" w:noVBand="0"/>
      </w:tblPr>
      <w:tblGrid>
        <w:gridCol w:w="873"/>
        <w:gridCol w:w="499"/>
        <w:gridCol w:w="623"/>
        <w:gridCol w:w="499"/>
        <w:gridCol w:w="873"/>
      </w:tblGrid>
      <w:tr w:rsidR="00A250A9" w:rsidRPr="00086C15" w:rsidTr="00807613">
        <w:trPr>
          <w:trHeight w:val="328"/>
        </w:trPr>
        <w:tc>
          <w:tcPr>
            <w:tcW w:w="873" w:type="dxa"/>
          </w:tcPr>
          <w:p w:rsidR="00A250A9" w:rsidRPr="00086C15" w:rsidRDefault="00A250A9" w:rsidP="00807613">
            <w:pPr>
              <w:tabs>
                <w:tab w:val="left" w:pos="900"/>
                <w:tab w:val="left" w:pos="1710"/>
                <w:tab w:val="left" w:pos="2520"/>
              </w:tabs>
              <w:rPr>
                <w:rFonts w:ascii="Comic Sans MS" w:hAnsi="Comic Sans MS"/>
                <w:bCs/>
                <w:u w:val="single"/>
              </w:rPr>
            </w:pPr>
            <w:r w:rsidRPr="00086C15">
              <w:rPr>
                <w:rFonts w:ascii="Comic Sans MS" w:hAnsi="Comic Sans MS"/>
                <w:bCs/>
                <w:u w:val="single"/>
              </w:rPr>
              <w:t>15</w:t>
            </w:r>
          </w:p>
        </w:tc>
        <w:tc>
          <w:tcPr>
            <w:tcW w:w="499"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w:t>
            </w:r>
          </w:p>
        </w:tc>
        <w:tc>
          <w:tcPr>
            <w:tcW w:w="623" w:type="dxa"/>
          </w:tcPr>
          <w:p w:rsidR="00A250A9" w:rsidRPr="00086C15" w:rsidRDefault="00A250A9" w:rsidP="00807613">
            <w:pPr>
              <w:tabs>
                <w:tab w:val="left" w:pos="900"/>
                <w:tab w:val="left" w:pos="1710"/>
                <w:tab w:val="left" w:pos="2520"/>
              </w:tabs>
              <w:rPr>
                <w:rFonts w:ascii="Comic Sans MS" w:hAnsi="Comic Sans MS"/>
                <w:bCs/>
                <w:u w:val="single"/>
              </w:rPr>
            </w:pPr>
            <w:r w:rsidRPr="00086C15">
              <w:rPr>
                <w:rFonts w:ascii="Comic Sans MS" w:hAnsi="Comic Sans MS"/>
                <w:bCs/>
                <w:u w:val="single"/>
              </w:rPr>
              <w:t>1</w:t>
            </w:r>
          </w:p>
        </w:tc>
        <w:tc>
          <w:tcPr>
            <w:tcW w:w="499"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w:t>
            </w:r>
          </w:p>
        </w:tc>
        <w:tc>
          <w:tcPr>
            <w:tcW w:w="873"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25%</w:t>
            </w:r>
          </w:p>
        </w:tc>
      </w:tr>
      <w:tr w:rsidR="00A250A9" w:rsidRPr="00086C15" w:rsidTr="00807613">
        <w:trPr>
          <w:trHeight w:val="164"/>
        </w:trPr>
        <w:tc>
          <w:tcPr>
            <w:tcW w:w="873"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60</w:t>
            </w:r>
          </w:p>
        </w:tc>
        <w:tc>
          <w:tcPr>
            <w:tcW w:w="499" w:type="dxa"/>
          </w:tcPr>
          <w:p w:rsidR="00A250A9" w:rsidRPr="00086C15" w:rsidRDefault="00A250A9" w:rsidP="00807613">
            <w:pPr>
              <w:tabs>
                <w:tab w:val="left" w:pos="900"/>
                <w:tab w:val="left" w:pos="1710"/>
                <w:tab w:val="left" w:pos="2520"/>
              </w:tabs>
              <w:rPr>
                <w:rFonts w:ascii="Comic Sans MS" w:hAnsi="Comic Sans MS"/>
                <w:bCs/>
              </w:rPr>
            </w:pPr>
          </w:p>
        </w:tc>
        <w:tc>
          <w:tcPr>
            <w:tcW w:w="623"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4</w:t>
            </w:r>
          </w:p>
        </w:tc>
        <w:tc>
          <w:tcPr>
            <w:tcW w:w="499" w:type="dxa"/>
          </w:tcPr>
          <w:p w:rsidR="00A250A9" w:rsidRPr="00086C15" w:rsidRDefault="00A250A9" w:rsidP="00807613">
            <w:pPr>
              <w:tabs>
                <w:tab w:val="left" w:pos="900"/>
                <w:tab w:val="left" w:pos="1710"/>
                <w:tab w:val="left" w:pos="2520"/>
              </w:tabs>
              <w:rPr>
                <w:rFonts w:ascii="Comic Sans MS" w:hAnsi="Comic Sans MS"/>
                <w:bCs/>
              </w:rPr>
            </w:pPr>
          </w:p>
        </w:tc>
        <w:tc>
          <w:tcPr>
            <w:tcW w:w="873" w:type="dxa"/>
          </w:tcPr>
          <w:p w:rsidR="00A250A9" w:rsidRPr="00086C15" w:rsidRDefault="00A250A9" w:rsidP="00807613">
            <w:pPr>
              <w:tabs>
                <w:tab w:val="left" w:pos="900"/>
                <w:tab w:val="left" w:pos="1710"/>
                <w:tab w:val="left" w:pos="2520"/>
              </w:tabs>
              <w:rPr>
                <w:rFonts w:ascii="Comic Sans MS" w:hAnsi="Comic Sans MS"/>
                <w:bCs/>
              </w:rPr>
            </w:pPr>
          </w:p>
        </w:tc>
      </w:tr>
    </w:tbl>
    <w:p w:rsidR="00A250A9" w:rsidRPr="00086C15" w:rsidRDefault="00A250A9" w:rsidP="00A250A9">
      <w:pPr>
        <w:tabs>
          <w:tab w:val="left" w:pos="900"/>
          <w:tab w:val="left" w:pos="1710"/>
          <w:tab w:val="left" w:pos="2520"/>
        </w:tabs>
        <w:ind w:left="144"/>
        <w:rPr>
          <w:rFonts w:ascii="Comic Sans MS" w:hAnsi="Comic Sans MS"/>
          <w:bCs/>
        </w:rPr>
      </w:pPr>
      <w:r w:rsidRPr="00086C15">
        <w:rPr>
          <w:rFonts w:ascii="Comic Sans MS" w:hAnsi="Comic Sans MS"/>
          <w:bCs/>
        </w:rPr>
        <w:t xml:space="preserve"> </w:t>
      </w:r>
    </w:p>
    <w:p w:rsidR="00A250A9" w:rsidRPr="00086C15" w:rsidRDefault="00A250A9" w:rsidP="00A250A9">
      <w:pPr>
        <w:numPr>
          <w:ilvl w:val="0"/>
          <w:numId w:val="35"/>
        </w:numPr>
        <w:tabs>
          <w:tab w:val="left" w:pos="900"/>
          <w:tab w:val="left" w:pos="1710"/>
          <w:tab w:val="left" w:pos="2520"/>
        </w:tabs>
        <w:rPr>
          <w:rFonts w:ascii="Comic Sans MS" w:hAnsi="Comic Sans MS"/>
          <w:bCs/>
        </w:rPr>
      </w:pPr>
      <w:r w:rsidRPr="00086C15">
        <w:rPr>
          <w:rFonts w:ascii="Comic Sans MS" w:hAnsi="Comic Sans MS"/>
          <w:bCs/>
        </w:rPr>
        <w:t>What is 27 out of 50 as a percentage?</w:t>
      </w:r>
    </w:p>
    <w:p w:rsidR="00A250A9" w:rsidRPr="00086C15" w:rsidRDefault="00A250A9" w:rsidP="00A250A9">
      <w:pPr>
        <w:tabs>
          <w:tab w:val="left" w:pos="900"/>
          <w:tab w:val="left" w:pos="1710"/>
          <w:tab w:val="left" w:pos="2520"/>
        </w:tabs>
        <w:ind w:left="144"/>
        <w:rPr>
          <w:rFonts w:ascii="Comic Sans MS" w:hAnsi="Comic Sans MS"/>
          <w:bCs/>
        </w:rPr>
      </w:pPr>
      <w:r w:rsidRPr="00086C15">
        <w:rPr>
          <w:rFonts w:ascii="Comic Sans MS" w:hAnsi="Comic Sans MS"/>
          <w:bCs/>
        </w:rPr>
        <w:tab/>
        <w:t>(using equivalent fractions)</w:t>
      </w:r>
    </w:p>
    <w:p w:rsidR="00A250A9" w:rsidRPr="00086C15" w:rsidRDefault="00A250A9" w:rsidP="00A250A9">
      <w:pPr>
        <w:tabs>
          <w:tab w:val="left" w:pos="900"/>
          <w:tab w:val="left" w:pos="1710"/>
          <w:tab w:val="left" w:pos="2520"/>
        </w:tabs>
        <w:ind w:left="144"/>
        <w:rPr>
          <w:rFonts w:ascii="Comic Sans MS" w:hAnsi="Comic Sans MS"/>
          <w:bCs/>
        </w:rPr>
      </w:pPr>
    </w:p>
    <w:tbl>
      <w:tblPr>
        <w:tblW w:w="0" w:type="auto"/>
        <w:tblInd w:w="1188" w:type="dxa"/>
        <w:tblLayout w:type="fixed"/>
        <w:tblLook w:val="0000" w:firstRow="0" w:lastRow="0" w:firstColumn="0" w:lastColumn="0" w:noHBand="0" w:noVBand="0"/>
      </w:tblPr>
      <w:tblGrid>
        <w:gridCol w:w="1386"/>
        <w:gridCol w:w="533"/>
        <w:gridCol w:w="747"/>
        <w:gridCol w:w="427"/>
        <w:gridCol w:w="747"/>
      </w:tblGrid>
      <w:tr w:rsidR="00A250A9" w:rsidRPr="00086C15" w:rsidTr="00807613">
        <w:trPr>
          <w:trHeight w:val="420"/>
        </w:trPr>
        <w:tc>
          <w:tcPr>
            <w:tcW w:w="1386"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u w:val="single"/>
              </w:rPr>
              <w:t xml:space="preserve">27 </w:t>
            </w:r>
            <w:r w:rsidRPr="00086C15">
              <w:rPr>
                <w:rFonts w:ascii="Comic Sans MS" w:hAnsi="Comic Sans MS"/>
                <w:bCs/>
              </w:rPr>
              <w:t xml:space="preserve">  x 2</w:t>
            </w:r>
          </w:p>
        </w:tc>
        <w:tc>
          <w:tcPr>
            <w:tcW w:w="533"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w:t>
            </w:r>
          </w:p>
        </w:tc>
        <w:tc>
          <w:tcPr>
            <w:tcW w:w="747" w:type="dxa"/>
          </w:tcPr>
          <w:p w:rsidR="00A250A9" w:rsidRPr="00086C15" w:rsidRDefault="00A250A9" w:rsidP="00807613">
            <w:pPr>
              <w:tabs>
                <w:tab w:val="left" w:pos="900"/>
                <w:tab w:val="left" w:pos="1710"/>
                <w:tab w:val="left" w:pos="2520"/>
              </w:tabs>
              <w:rPr>
                <w:rFonts w:ascii="Comic Sans MS" w:hAnsi="Comic Sans MS"/>
                <w:bCs/>
                <w:u w:val="single"/>
              </w:rPr>
            </w:pPr>
            <w:r w:rsidRPr="00086C15">
              <w:rPr>
                <w:rFonts w:ascii="Comic Sans MS" w:hAnsi="Comic Sans MS"/>
                <w:bCs/>
              </w:rPr>
              <w:t xml:space="preserve"> </w:t>
            </w:r>
            <w:r w:rsidRPr="00086C15">
              <w:rPr>
                <w:rFonts w:ascii="Comic Sans MS" w:hAnsi="Comic Sans MS"/>
                <w:bCs/>
                <w:u w:val="single"/>
              </w:rPr>
              <w:t>54</w:t>
            </w:r>
          </w:p>
        </w:tc>
        <w:tc>
          <w:tcPr>
            <w:tcW w:w="427"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w:t>
            </w:r>
          </w:p>
        </w:tc>
        <w:tc>
          <w:tcPr>
            <w:tcW w:w="747"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54%</w:t>
            </w:r>
          </w:p>
        </w:tc>
      </w:tr>
      <w:tr w:rsidR="00A250A9" w:rsidRPr="00086C15" w:rsidTr="00807613">
        <w:trPr>
          <w:trHeight w:val="198"/>
        </w:trPr>
        <w:tc>
          <w:tcPr>
            <w:tcW w:w="1386"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50  x 2</w:t>
            </w:r>
          </w:p>
        </w:tc>
        <w:tc>
          <w:tcPr>
            <w:tcW w:w="533" w:type="dxa"/>
          </w:tcPr>
          <w:p w:rsidR="00A250A9" w:rsidRPr="00086C15" w:rsidRDefault="00A250A9" w:rsidP="00807613">
            <w:pPr>
              <w:tabs>
                <w:tab w:val="left" w:pos="900"/>
                <w:tab w:val="left" w:pos="1710"/>
                <w:tab w:val="left" w:pos="2520"/>
              </w:tabs>
              <w:rPr>
                <w:rFonts w:ascii="Comic Sans MS" w:hAnsi="Comic Sans MS"/>
                <w:bCs/>
              </w:rPr>
            </w:pPr>
          </w:p>
        </w:tc>
        <w:tc>
          <w:tcPr>
            <w:tcW w:w="747"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100</w:t>
            </w:r>
          </w:p>
        </w:tc>
        <w:tc>
          <w:tcPr>
            <w:tcW w:w="427" w:type="dxa"/>
          </w:tcPr>
          <w:p w:rsidR="00A250A9" w:rsidRPr="00086C15" w:rsidRDefault="00A250A9" w:rsidP="00807613">
            <w:pPr>
              <w:tabs>
                <w:tab w:val="left" w:pos="900"/>
                <w:tab w:val="left" w:pos="1710"/>
                <w:tab w:val="left" w:pos="2520"/>
              </w:tabs>
              <w:rPr>
                <w:rFonts w:ascii="Comic Sans MS" w:hAnsi="Comic Sans MS"/>
                <w:bCs/>
              </w:rPr>
            </w:pPr>
          </w:p>
        </w:tc>
        <w:tc>
          <w:tcPr>
            <w:tcW w:w="747" w:type="dxa"/>
          </w:tcPr>
          <w:p w:rsidR="00A250A9" w:rsidRPr="00086C15" w:rsidRDefault="00A250A9" w:rsidP="00807613">
            <w:pPr>
              <w:tabs>
                <w:tab w:val="left" w:pos="900"/>
                <w:tab w:val="left" w:pos="1710"/>
                <w:tab w:val="left" w:pos="2520"/>
              </w:tabs>
              <w:rPr>
                <w:rFonts w:ascii="Comic Sans MS" w:hAnsi="Comic Sans MS"/>
                <w:bCs/>
              </w:rPr>
            </w:pPr>
          </w:p>
        </w:tc>
      </w:tr>
    </w:tbl>
    <w:p w:rsidR="00A250A9" w:rsidRPr="00086C15" w:rsidRDefault="00A250A9" w:rsidP="00A250A9">
      <w:pPr>
        <w:tabs>
          <w:tab w:val="left" w:pos="900"/>
          <w:tab w:val="left" w:pos="1710"/>
          <w:tab w:val="left" w:pos="2520"/>
        </w:tabs>
        <w:ind w:left="144"/>
        <w:rPr>
          <w:rFonts w:ascii="Comic Sans MS" w:hAnsi="Comic Sans MS"/>
          <w:b/>
        </w:rPr>
      </w:pPr>
    </w:p>
    <w:p w:rsidR="00A250A9" w:rsidRPr="00086C15" w:rsidRDefault="00A250A9" w:rsidP="00A250A9">
      <w:pPr>
        <w:numPr>
          <w:ilvl w:val="0"/>
          <w:numId w:val="35"/>
        </w:numPr>
        <w:tabs>
          <w:tab w:val="left" w:pos="900"/>
          <w:tab w:val="left" w:pos="1710"/>
          <w:tab w:val="left" w:pos="2520"/>
        </w:tabs>
        <w:rPr>
          <w:rFonts w:ascii="Comic Sans MS" w:hAnsi="Comic Sans MS"/>
          <w:bCs/>
        </w:rPr>
      </w:pPr>
      <w:r w:rsidRPr="00086C15">
        <w:rPr>
          <w:rFonts w:ascii="Comic Sans MS" w:hAnsi="Comic Sans MS"/>
          <w:bCs/>
        </w:rPr>
        <w:t>What is 39 as a percentage of 57?</w:t>
      </w:r>
    </w:p>
    <w:p w:rsidR="00A250A9" w:rsidRPr="00086C15" w:rsidRDefault="00A250A9" w:rsidP="00A250A9">
      <w:pPr>
        <w:tabs>
          <w:tab w:val="left" w:pos="900"/>
          <w:tab w:val="left" w:pos="1710"/>
          <w:tab w:val="left" w:pos="2520"/>
        </w:tabs>
        <w:ind w:left="864"/>
        <w:rPr>
          <w:rFonts w:ascii="Comic Sans MS" w:hAnsi="Comic Sans MS"/>
          <w:bCs/>
        </w:rPr>
      </w:pPr>
      <w:r w:rsidRPr="00086C15">
        <w:rPr>
          <w:rFonts w:ascii="Comic Sans MS" w:hAnsi="Comic Sans MS"/>
          <w:bCs/>
        </w:rPr>
        <w:t>(Using a calculator)</w:t>
      </w:r>
    </w:p>
    <w:p w:rsidR="00A250A9" w:rsidRPr="00086C15" w:rsidRDefault="00A250A9" w:rsidP="00A250A9">
      <w:pPr>
        <w:tabs>
          <w:tab w:val="left" w:pos="900"/>
          <w:tab w:val="left" w:pos="1710"/>
          <w:tab w:val="left" w:pos="2520"/>
        </w:tabs>
        <w:ind w:left="864"/>
        <w:rPr>
          <w:rFonts w:ascii="Comic Sans MS" w:hAnsi="Comic Sans MS"/>
          <w:bCs/>
        </w:rPr>
      </w:pPr>
    </w:p>
    <w:tbl>
      <w:tblPr>
        <w:tblW w:w="0" w:type="auto"/>
        <w:tblInd w:w="1008" w:type="dxa"/>
        <w:tblLayout w:type="fixed"/>
        <w:tblLook w:val="0000" w:firstRow="0" w:lastRow="0" w:firstColumn="0" w:lastColumn="0" w:noHBand="0" w:noVBand="0"/>
      </w:tblPr>
      <w:tblGrid>
        <w:gridCol w:w="540"/>
        <w:gridCol w:w="4500"/>
      </w:tblGrid>
      <w:tr w:rsidR="00A250A9" w:rsidRPr="00086C15" w:rsidTr="00807613">
        <w:tc>
          <w:tcPr>
            <w:tcW w:w="540" w:type="dxa"/>
          </w:tcPr>
          <w:p w:rsidR="00A250A9" w:rsidRPr="00086C15" w:rsidRDefault="00A250A9" w:rsidP="00807613">
            <w:pPr>
              <w:tabs>
                <w:tab w:val="left" w:pos="900"/>
                <w:tab w:val="left" w:pos="1710"/>
                <w:tab w:val="left" w:pos="2520"/>
              </w:tabs>
              <w:rPr>
                <w:rFonts w:ascii="Comic Sans MS" w:hAnsi="Comic Sans MS"/>
                <w:bCs/>
                <w:u w:val="single"/>
              </w:rPr>
            </w:pPr>
            <w:r w:rsidRPr="00086C15">
              <w:rPr>
                <w:rFonts w:ascii="Comic Sans MS" w:hAnsi="Comic Sans MS"/>
                <w:bCs/>
                <w:u w:val="single"/>
              </w:rPr>
              <w:t>39</w:t>
            </w:r>
          </w:p>
        </w:tc>
        <w:tc>
          <w:tcPr>
            <w:tcW w:w="4500" w:type="dxa"/>
          </w:tcPr>
          <w:p w:rsidR="00A250A9" w:rsidRPr="00086C15" w:rsidRDefault="00A250A9" w:rsidP="00807613">
            <w:pPr>
              <w:pStyle w:val="Footer"/>
              <w:tabs>
                <w:tab w:val="clear" w:pos="4153"/>
                <w:tab w:val="clear" w:pos="8306"/>
                <w:tab w:val="left" w:pos="900"/>
                <w:tab w:val="left" w:pos="1710"/>
                <w:tab w:val="left" w:pos="2520"/>
              </w:tabs>
              <w:rPr>
                <w:rFonts w:ascii="Comic Sans MS" w:hAnsi="Comic Sans MS"/>
                <w:bCs/>
              </w:rPr>
            </w:pPr>
            <w:r w:rsidRPr="00086C15">
              <w:rPr>
                <w:rFonts w:ascii="Comic Sans MS" w:hAnsi="Comic Sans MS"/>
                <w:bCs/>
              </w:rPr>
              <w:t xml:space="preserve">= 39 </w:t>
            </w:r>
            <w:r w:rsidRPr="00086C15">
              <w:rPr>
                <w:rFonts w:ascii="Comic Sans MS" w:hAnsi="Comic Sans MS"/>
                <w:bCs/>
              </w:rPr>
              <w:sym w:font="Symbol" w:char="F0B8"/>
            </w:r>
            <w:r w:rsidRPr="00086C15">
              <w:rPr>
                <w:rFonts w:ascii="Comic Sans MS" w:hAnsi="Comic Sans MS"/>
                <w:bCs/>
              </w:rPr>
              <w:t xml:space="preserve"> 57 = 0.684 (to 3 d.p.) = 68.4%</w:t>
            </w:r>
          </w:p>
        </w:tc>
      </w:tr>
      <w:tr w:rsidR="00A250A9" w:rsidRPr="00086C15" w:rsidTr="00807613">
        <w:trPr>
          <w:trHeight w:val="100"/>
        </w:trPr>
        <w:tc>
          <w:tcPr>
            <w:tcW w:w="540" w:type="dxa"/>
          </w:tcPr>
          <w:p w:rsidR="00A250A9" w:rsidRPr="00086C15" w:rsidRDefault="00A250A9" w:rsidP="00807613">
            <w:pPr>
              <w:tabs>
                <w:tab w:val="left" w:pos="900"/>
                <w:tab w:val="left" w:pos="1710"/>
                <w:tab w:val="left" w:pos="2520"/>
              </w:tabs>
              <w:rPr>
                <w:rFonts w:ascii="Comic Sans MS" w:hAnsi="Comic Sans MS"/>
                <w:bCs/>
              </w:rPr>
            </w:pPr>
            <w:r w:rsidRPr="00086C15">
              <w:rPr>
                <w:rFonts w:ascii="Comic Sans MS" w:hAnsi="Comic Sans MS"/>
                <w:bCs/>
              </w:rPr>
              <w:t>57</w:t>
            </w:r>
          </w:p>
        </w:tc>
        <w:tc>
          <w:tcPr>
            <w:tcW w:w="4500" w:type="dxa"/>
          </w:tcPr>
          <w:p w:rsidR="00A250A9" w:rsidRPr="00086C15" w:rsidRDefault="00A250A9" w:rsidP="00807613">
            <w:pPr>
              <w:tabs>
                <w:tab w:val="left" w:pos="900"/>
                <w:tab w:val="left" w:pos="1710"/>
                <w:tab w:val="left" w:pos="2520"/>
              </w:tabs>
              <w:rPr>
                <w:rFonts w:ascii="Comic Sans MS" w:hAnsi="Comic Sans MS"/>
                <w:bCs/>
              </w:rPr>
            </w:pPr>
          </w:p>
        </w:tc>
      </w:tr>
    </w:tbl>
    <w:p w:rsidR="00A250A9" w:rsidRPr="00B11876" w:rsidRDefault="00A250A9" w:rsidP="00B11876">
      <w:pPr>
        <w:rPr>
          <w:rFonts w:ascii="Comic Sans MS" w:hAnsi="Comic Sans MS"/>
          <w:sz w:val="20"/>
        </w:rPr>
      </w:pPr>
      <w:r w:rsidRPr="00086C15">
        <w:rPr>
          <w:rFonts w:ascii="Comic Sans MS" w:hAnsi="Comic Sans MS"/>
          <w:sz w:val="20"/>
        </w:rPr>
        <w:br w:type="page"/>
      </w:r>
      <w:r w:rsidRPr="00E93552">
        <w:rPr>
          <w:rFonts w:ascii="Comic Sans MS" w:hAnsi="Comic Sans MS"/>
          <w:b/>
          <w:sz w:val="32"/>
          <w:u w:val="single"/>
        </w:rPr>
        <w:lastRenderedPageBreak/>
        <w:t>Section 2 – Algebra</w:t>
      </w:r>
    </w:p>
    <w:p w:rsidR="00A250A9" w:rsidRPr="00086C15" w:rsidRDefault="00A250A9" w:rsidP="00A250A9">
      <w:pPr>
        <w:ind w:left="144"/>
        <w:rPr>
          <w:rFonts w:ascii="Comic Sans MS" w:hAnsi="Comic Sans MS"/>
          <w:b/>
          <w:sz w:val="20"/>
          <w:u w:val="single"/>
        </w:rPr>
      </w:pPr>
    </w:p>
    <w:p w:rsidR="00A250A9" w:rsidRPr="00086C15" w:rsidRDefault="00A250A9" w:rsidP="00A250A9">
      <w:pPr>
        <w:pStyle w:val="BodyTextIndent"/>
        <w:rPr>
          <w:rFonts w:ascii="Comic Sans MS" w:hAnsi="Comic Sans MS"/>
        </w:rPr>
      </w:pPr>
      <w:r w:rsidRPr="00086C15">
        <w:rPr>
          <w:rFonts w:ascii="Comic Sans MS" w:hAnsi="Comic Sans MS"/>
        </w:rPr>
        <w:t>The most common use of algebra across the curriculum will be in the use of formulae.</w:t>
      </w:r>
    </w:p>
    <w:p w:rsidR="00A250A9" w:rsidRPr="00086C15" w:rsidRDefault="00A250A9" w:rsidP="00A250A9">
      <w:pPr>
        <w:ind w:left="144"/>
        <w:rPr>
          <w:rFonts w:ascii="Comic Sans MS" w:hAnsi="Comic Sans MS"/>
        </w:rPr>
      </w:pPr>
    </w:p>
    <w:p w:rsidR="00A250A9" w:rsidRPr="00086C15" w:rsidRDefault="00A250A9" w:rsidP="00A250A9">
      <w:pPr>
        <w:ind w:left="144"/>
        <w:rPr>
          <w:rFonts w:ascii="Comic Sans MS" w:hAnsi="Comic Sans MS"/>
        </w:rPr>
      </w:pPr>
      <w:r w:rsidRPr="00086C15">
        <w:rPr>
          <w:rFonts w:ascii="Comic Sans MS" w:hAnsi="Comic Sans MS"/>
        </w:rPr>
        <w:t>When transforming formulae pupils will be taught to use the ‘balancing’ method where they do the same to both sides of an equation.</w:t>
      </w:r>
    </w:p>
    <w:p w:rsidR="00A250A9" w:rsidRPr="00086C15" w:rsidRDefault="00A250A9" w:rsidP="00A250A9">
      <w:pPr>
        <w:tabs>
          <w:tab w:val="left" w:pos="720"/>
          <w:tab w:val="left" w:pos="1800"/>
          <w:tab w:val="left" w:pos="2880"/>
        </w:tabs>
        <w:ind w:left="144"/>
        <w:rPr>
          <w:rFonts w:ascii="Comic Sans MS" w:hAnsi="Comic Sans MS"/>
        </w:rPr>
      </w:pPr>
      <w:r w:rsidRPr="00086C15">
        <w:rPr>
          <w:rFonts w:ascii="Comic Sans MS" w:hAnsi="Comic Sans MS"/>
        </w:rPr>
        <w:tab/>
        <w:t xml:space="preserve">eg (i) </w:t>
      </w:r>
      <w:r w:rsidRPr="00086C15">
        <w:rPr>
          <w:rFonts w:ascii="Comic Sans MS" w:hAnsi="Comic Sans MS"/>
        </w:rPr>
        <w:tab/>
        <w:t xml:space="preserve">A = lb   </w:t>
      </w:r>
      <w:r w:rsidRPr="00086C15">
        <w:rPr>
          <w:rFonts w:ascii="Comic Sans MS" w:hAnsi="Comic Sans MS"/>
        </w:rPr>
        <w:tab/>
        <w:t>Make b the subject of the formula</w:t>
      </w:r>
    </w:p>
    <w:p w:rsidR="00A250A9" w:rsidRPr="00086C15" w:rsidRDefault="00A250A9" w:rsidP="00A250A9">
      <w:pPr>
        <w:tabs>
          <w:tab w:val="left" w:pos="1260"/>
          <w:tab w:val="left" w:pos="1800"/>
        </w:tabs>
        <w:ind w:left="144"/>
        <w:rPr>
          <w:rFonts w:ascii="Comic Sans MS" w:hAnsi="Comic Sans MS"/>
        </w:rPr>
      </w:pPr>
      <w:r w:rsidRPr="00086C15">
        <w:rPr>
          <w:rFonts w:ascii="Comic Sans MS" w:hAnsi="Comic Sans MS"/>
        </w:rPr>
        <w:t xml:space="preserve"> </w:t>
      </w:r>
      <w:r w:rsidRPr="00086C15">
        <w:rPr>
          <w:rFonts w:ascii="Comic Sans MS" w:hAnsi="Comic Sans MS"/>
        </w:rPr>
        <w:tab/>
        <w:t>[</w:t>
      </w:r>
      <w:r w:rsidRPr="00086C15">
        <w:rPr>
          <w:rFonts w:ascii="Comic Sans MS" w:hAnsi="Comic Sans MS"/>
        </w:rPr>
        <w:sym w:font="Symbol" w:char="F0B8"/>
      </w:r>
      <w:r w:rsidRPr="00086C15">
        <w:rPr>
          <w:rFonts w:ascii="Comic Sans MS" w:hAnsi="Comic Sans MS"/>
        </w:rPr>
        <w:t>l]</w:t>
      </w:r>
      <w:r w:rsidRPr="00086C15">
        <w:rPr>
          <w:rFonts w:ascii="Comic Sans MS" w:hAnsi="Comic Sans MS"/>
        </w:rPr>
        <w:tab/>
      </w:r>
      <w:r w:rsidRPr="00086C15">
        <w:rPr>
          <w:rFonts w:ascii="Comic Sans MS" w:hAnsi="Comic Sans MS"/>
          <w:u w:val="single"/>
        </w:rPr>
        <w:t xml:space="preserve">A </w:t>
      </w:r>
      <w:r w:rsidRPr="00086C15">
        <w:rPr>
          <w:rFonts w:ascii="Comic Sans MS" w:hAnsi="Comic Sans MS"/>
        </w:rPr>
        <w:t>= b</w:t>
      </w:r>
    </w:p>
    <w:p w:rsidR="00A250A9" w:rsidRPr="00086C15" w:rsidRDefault="00A250A9" w:rsidP="00A250A9">
      <w:pPr>
        <w:tabs>
          <w:tab w:val="left" w:pos="1260"/>
          <w:tab w:val="left" w:pos="1800"/>
        </w:tabs>
        <w:ind w:left="144"/>
        <w:rPr>
          <w:rFonts w:ascii="Comic Sans MS" w:hAnsi="Comic Sans MS"/>
        </w:rPr>
      </w:pPr>
      <w:r w:rsidRPr="00086C15">
        <w:rPr>
          <w:rFonts w:ascii="Comic Sans MS" w:hAnsi="Comic Sans MS"/>
        </w:rPr>
        <w:tab/>
      </w:r>
      <w:r w:rsidRPr="00086C15">
        <w:rPr>
          <w:rFonts w:ascii="Comic Sans MS" w:hAnsi="Comic Sans MS"/>
        </w:rPr>
        <w:tab/>
        <w:t xml:space="preserve"> l</w:t>
      </w:r>
    </w:p>
    <w:p w:rsidR="00A250A9" w:rsidRDefault="00A250A9" w:rsidP="00A250A9">
      <w:pPr>
        <w:tabs>
          <w:tab w:val="left" w:pos="1260"/>
          <w:tab w:val="left" w:pos="1800"/>
        </w:tabs>
        <w:rPr>
          <w:rFonts w:ascii="Comic Sans MS" w:hAnsi="Comic Sans MS"/>
        </w:rPr>
      </w:pPr>
      <w:r w:rsidRPr="00086C15">
        <w:rPr>
          <w:rFonts w:ascii="Comic Sans MS" w:hAnsi="Comic Sans MS"/>
        </w:rPr>
        <w:t>However , in some cases triangles can be useful for specific cases.</w:t>
      </w:r>
    </w:p>
    <w:p w:rsidR="00A250A9" w:rsidRDefault="00A250A9" w:rsidP="00A250A9">
      <w:pPr>
        <w:pBdr>
          <w:bottom w:val="single" w:sz="6" w:space="1" w:color="auto"/>
        </w:pBdr>
        <w:tabs>
          <w:tab w:val="left" w:pos="1260"/>
          <w:tab w:val="left" w:pos="1800"/>
        </w:tabs>
        <w:rPr>
          <w:rFonts w:ascii="Comic Sans MS" w:hAnsi="Comic Sans MS"/>
        </w:rPr>
      </w:pPr>
    </w:p>
    <w:p w:rsidR="00A250A9" w:rsidRDefault="00A250A9" w:rsidP="00A250A9">
      <w:pPr>
        <w:tabs>
          <w:tab w:val="left" w:pos="1260"/>
          <w:tab w:val="left" w:pos="1800"/>
        </w:tabs>
        <w:rPr>
          <w:rFonts w:ascii="Comic Sans MS" w:hAnsi="Comic Sans MS"/>
        </w:rPr>
      </w:pPr>
    </w:p>
    <w:p w:rsidR="00E93552" w:rsidRPr="00E93552" w:rsidRDefault="00E93552" w:rsidP="00A250A9">
      <w:pPr>
        <w:ind w:left="144"/>
        <w:rPr>
          <w:rFonts w:ascii="Comic Sans MS" w:hAnsi="Comic Sans MS"/>
          <w:b/>
          <w:sz w:val="32"/>
        </w:rPr>
      </w:pPr>
      <w:r w:rsidRPr="00E93552">
        <w:rPr>
          <w:rFonts w:ascii="Comic Sans MS" w:hAnsi="Comic Sans MS"/>
          <w:b/>
          <w:sz w:val="32"/>
        </w:rPr>
        <w:t>Compound Measures</w:t>
      </w:r>
    </w:p>
    <w:p w:rsidR="00E93552" w:rsidRDefault="00E93552" w:rsidP="00A250A9">
      <w:pPr>
        <w:ind w:left="144"/>
        <w:rPr>
          <w:rFonts w:ascii="Comic Sans MS" w:hAnsi="Comic Sans MS"/>
        </w:rPr>
      </w:pPr>
    </w:p>
    <w:p w:rsidR="00A250A9" w:rsidRPr="00086C15" w:rsidRDefault="00A250A9" w:rsidP="00A250A9">
      <w:pPr>
        <w:ind w:left="144"/>
        <w:rPr>
          <w:rFonts w:ascii="Comic Sans MS" w:hAnsi="Comic Sans MS"/>
          <w:b/>
          <w:sz w:val="20"/>
        </w:rPr>
      </w:pPr>
      <w:r>
        <w:rPr>
          <w:rFonts w:ascii="Comic Sans MS" w:hAnsi="Comic Sans MS"/>
        </w:rPr>
        <w:t>For example</w:t>
      </w:r>
      <w:r w:rsidRPr="00086C15">
        <w:rPr>
          <w:rFonts w:ascii="Comic Sans MS" w:hAnsi="Comic Sans MS"/>
        </w:rPr>
        <w:t xml:space="preserve"> with </w:t>
      </w:r>
      <w:r w:rsidR="006E0E84">
        <w:rPr>
          <w:rFonts w:ascii="Comic Sans MS" w:hAnsi="Comic Sans MS"/>
          <w:b/>
        </w:rPr>
        <w:t>Mass, Density and Volume</w:t>
      </w:r>
      <w:r>
        <w:rPr>
          <w:rFonts w:ascii="Comic Sans MS" w:hAnsi="Comic Sans MS"/>
          <w:b/>
        </w:rPr>
        <w:t>:</w:t>
      </w:r>
    </w:p>
    <w:p w:rsidR="00A250A9" w:rsidRPr="00086C15" w:rsidRDefault="00A250A9" w:rsidP="00A250A9">
      <w:pPr>
        <w:tabs>
          <w:tab w:val="left" w:pos="1260"/>
          <w:tab w:val="left" w:pos="1800"/>
        </w:tabs>
        <w:rPr>
          <w:rFonts w:ascii="Comic Sans MS" w:hAnsi="Comic Sans MS"/>
          <w:sz w:val="20"/>
        </w:rPr>
      </w:pPr>
    </w:p>
    <w:p w:rsidR="00A250A9" w:rsidRPr="00086C15" w:rsidRDefault="00A250A9" w:rsidP="00A250A9">
      <w:pPr>
        <w:tabs>
          <w:tab w:val="left" w:pos="1260"/>
          <w:tab w:val="left" w:pos="1800"/>
        </w:tabs>
        <w:ind w:left="144"/>
        <w:rPr>
          <w:rFonts w:ascii="Comic Sans MS" w:hAnsi="Comic Sans MS"/>
          <w:sz w:val="20"/>
        </w:rPr>
      </w:pPr>
    </w:p>
    <w:p w:rsidR="00A250A9" w:rsidRPr="00086C15" w:rsidRDefault="00A250A9" w:rsidP="00A250A9">
      <w:pPr>
        <w:tabs>
          <w:tab w:val="left" w:pos="1260"/>
          <w:tab w:val="left" w:pos="1800"/>
        </w:tabs>
        <w:ind w:left="144"/>
        <w:rPr>
          <w:rFonts w:ascii="Comic Sans MS" w:hAnsi="Comic Sans MS"/>
          <w:sz w:val="20"/>
        </w:rPr>
      </w:pPr>
      <w:r>
        <w:rPr>
          <w:rFonts w:ascii="Comic Sans MS" w:hAnsi="Comic Sans MS"/>
          <w:noProof/>
          <w:sz w:val="20"/>
          <w:lang w:eastAsia="en-GB"/>
        </w:rPr>
        <w:drawing>
          <wp:inline distT="0" distB="0" distL="0" distR="0">
            <wp:extent cx="1289050" cy="109474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050" cy="1094740"/>
                    </a:xfrm>
                    <a:prstGeom prst="rect">
                      <a:avLst/>
                    </a:prstGeom>
                    <a:noFill/>
                  </pic:spPr>
                </pic:pic>
              </a:graphicData>
            </a:graphic>
          </wp:inline>
        </w:drawing>
      </w:r>
    </w:p>
    <w:p w:rsidR="00A250A9" w:rsidRPr="00086C15" w:rsidRDefault="00A250A9" w:rsidP="00A250A9">
      <w:pPr>
        <w:ind w:left="144"/>
        <w:rPr>
          <w:rFonts w:ascii="Comic Sans MS" w:hAnsi="Comic Sans MS"/>
        </w:rPr>
      </w:pPr>
    </w:p>
    <w:p w:rsidR="00A250A9" w:rsidRPr="00086C15" w:rsidRDefault="00A250A9" w:rsidP="00A250A9">
      <w:pPr>
        <w:tabs>
          <w:tab w:val="left" w:pos="1260"/>
          <w:tab w:val="left" w:pos="1800"/>
          <w:tab w:val="left" w:pos="2160"/>
          <w:tab w:val="left" w:pos="2520"/>
        </w:tabs>
        <w:ind w:left="-90"/>
        <w:rPr>
          <w:rFonts w:ascii="Comic Sans MS" w:hAnsi="Comic Sans MS"/>
          <w:u w:val="single"/>
        </w:rPr>
      </w:pPr>
      <w:r w:rsidRPr="00086C15">
        <w:rPr>
          <w:rFonts w:ascii="Comic Sans MS" w:hAnsi="Comic Sans MS"/>
          <w:b/>
        </w:rPr>
        <w:t xml:space="preserve">Density </w:t>
      </w:r>
      <w:r w:rsidRPr="00086C15">
        <w:rPr>
          <w:rFonts w:ascii="Comic Sans MS" w:hAnsi="Comic Sans MS"/>
        </w:rPr>
        <w:t xml:space="preserve">=   </w:t>
      </w:r>
      <w:r w:rsidRPr="00086C15">
        <w:rPr>
          <w:rFonts w:ascii="Comic Sans MS" w:hAnsi="Comic Sans MS"/>
          <w:u w:val="single"/>
        </w:rPr>
        <w:t>Mass</w:t>
      </w:r>
      <w:r w:rsidRPr="00086C15">
        <w:rPr>
          <w:rFonts w:ascii="Comic Sans MS" w:hAnsi="Comic Sans MS"/>
        </w:rPr>
        <w:t xml:space="preserve">    ,</w:t>
      </w:r>
      <w:r w:rsidRPr="00086C15">
        <w:rPr>
          <w:rFonts w:ascii="Comic Sans MS" w:hAnsi="Comic Sans MS"/>
        </w:rPr>
        <w:tab/>
      </w:r>
      <w:r>
        <w:rPr>
          <w:rFonts w:ascii="Comic Sans MS" w:hAnsi="Comic Sans MS"/>
        </w:rPr>
        <w:t xml:space="preserve">     </w:t>
      </w:r>
      <w:r w:rsidRPr="00086C15">
        <w:rPr>
          <w:rFonts w:ascii="Comic Sans MS" w:hAnsi="Comic Sans MS"/>
          <w:b/>
        </w:rPr>
        <w:t>Mass</w:t>
      </w:r>
      <w:r w:rsidRPr="00086C15">
        <w:rPr>
          <w:rFonts w:ascii="Comic Sans MS" w:hAnsi="Comic Sans MS"/>
        </w:rPr>
        <w:t xml:space="preserve"> = Density x Volume</w:t>
      </w:r>
      <w:r>
        <w:rPr>
          <w:rFonts w:ascii="Comic Sans MS" w:hAnsi="Comic Sans MS"/>
        </w:rPr>
        <w:t xml:space="preserve">  </w:t>
      </w:r>
      <w:r w:rsidRPr="00086C15">
        <w:rPr>
          <w:rFonts w:ascii="Comic Sans MS" w:hAnsi="Comic Sans MS"/>
        </w:rPr>
        <w:t xml:space="preserve">,  </w:t>
      </w:r>
      <w:r w:rsidRPr="00086C15">
        <w:rPr>
          <w:rFonts w:ascii="Comic Sans MS" w:hAnsi="Comic Sans MS"/>
          <w:b/>
        </w:rPr>
        <w:t>Volume</w:t>
      </w:r>
      <w:r w:rsidRPr="00086C15">
        <w:rPr>
          <w:rFonts w:ascii="Comic Sans MS" w:hAnsi="Comic Sans MS"/>
        </w:rPr>
        <w:t xml:space="preserve"> = </w:t>
      </w:r>
      <w:r w:rsidRPr="00086C15">
        <w:rPr>
          <w:rFonts w:ascii="Comic Sans MS" w:hAnsi="Comic Sans MS"/>
          <w:u w:val="single"/>
        </w:rPr>
        <w:t>Mass</w:t>
      </w:r>
    </w:p>
    <w:p w:rsidR="00A250A9" w:rsidRPr="00086C15" w:rsidRDefault="00A250A9" w:rsidP="00A250A9">
      <w:pPr>
        <w:ind w:left="144"/>
        <w:rPr>
          <w:rFonts w:ascii="Comic Sans MS" w:hAnsi="Comic Sans MS"/>
        </w:rPr>
      </w:pPr>
      <w:r w:rsidRPr="00086C15">
        <w:rPr>
          <w:rFonts w:ascii="Comic Sans MS" w:hAnsi="Comic Sans MS"/>
        </w:rPr>
        <w:t xml:space="preserve">             Volume                                                                  Density</w:t>
      </w:r>
    </w:p>
    <w:p w:rsidR="00A250A9" w:rsidRPr="00086C15" w:rsidRDefault="00A250A9" w:rsidP="00A250A9">
      <w:pPr>
        <w:ind w:left="144"/>
        <w:rPr>
          <w:rFonts w:ascii="Comic Sans MS" w:hAnsi="Comic Sans MS"/>
        </w:rPr>
      </w:pPr>
    </w:p>
    <w:p w:rsidR="00A250A9" w:rsidRPr="00086C15" w:rsidRDefault="00A250A9" w:rsidP="00A250A9">
      <w:pPr>
        <w:ind w:left="144"/>
        <w:rPr>
          <w:rFonts w:ascii="Comic Sans MS" w:hAnsi="Comic Sans MS"/>
          <w:b/>
          <w:sz w:val="20"/>
        </w:rPr>
      </w:pPr>
      <w:r w:rsidRPr="00086C15">
        <w:rPr>
          <w:rFonts w:ascii="Comic Sans MS" w:hAnsi="Comic Sans MS"/>
        </w:rPr>
        <w:t xml:space="preserve">Similarly with </w:t>
      </w:r>
      <w:r w:rsidRPr="00086C15">
        <w:rPr>
          <w:rFonts w:ascii="Comic Sans MS" w:hAnsi="Comic Sans MS"/>
          <w:b/>
        </w:rPr>
        <w:t>Distance, Speed and Time</w:t>
      </w:r>
      <w:r>
        <w:rPr>
          <w:rFonts w:ascii="Comic Sans MS" w:hAnsi="Comic Sans MS"/>
          <w:b/>
        </w:rPr>
        <w:t>:</w:t>
      </w:r>
    </w:p>
    <w:p w:rsidR="00A250A9" w:rsidRPr="00086C15" w:rsidRDefault="00A250A9" w:rsidP="00A250A9">
      <w:pPr>
        <w:ind w:left="144"/>
        <w:rPr>
          <w:rFonts w:ascii="Comic Sans MS" w:hAnsi="Comic Sans MS"/>
          <w:sz w:val="20"/>
        </w:rPr>
      </w:pPr>
    </w:p>
    <w:p w:rsidR="00A250A9" w:rsidRDefault="00A250A9" w:rsidP="00A250A9">
      <w:pPr>
        <w:rPr>
          <w:rFonts w:ascii="Comic Sans MS" w:hAnsi="Comic Sans MS"/>
          <w:sz w:val="20"/>
        </w:rPr>
      </w:pPr>
      <w:r>
        <w:rPr>
          <w:rFonts w:ascii="Comic Sans MS" w:hAnsi="Comic Sans MS"/>
          <w:noProof/>
          <w:sz w:val="20"/>
          <w:lang w:eastAsia="en-GB"/>
        </w:rPr>
        <w:drawing>
          <wp:inline distT="0" distB="0" distL="0" distR="0">
            <wp:extent cx="1536065" cy="130429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065" cy="1304290"/>
                    </a:xfrm>
                    <a:prstGeom prst="rect">
                      <a:avLst/>
                    </a:prstGeom>
                    <a:noFill/>
                  </pic:spPr>
                </pic:pic>
              </a:graphicData>
            </a:graphic>
          </wp:inline>
        </w:drawing>
      </w:r>
    </w:p>
    <w:p w:rsidR="00A250A9" w:rsidRPr="00782009" w:rsidRDefault="00A250A9" w:rsidP="00A250A9">
      <w:pPr>
        <w:rPr>
          <w:rFonts w:ascii="Comic Sans MS" w:hAnsi="Comic Sans MS"/>
        </w:rPr>
      </w:pPr>
    </w:p>
    <w:p w:rsidR="00A250A9" w:rsidRPr="00782009" w:rsidRDefault="00A250A9" w:rsidP="00A250A9">
      <w:pPr>
        <w:tabs>
          <w:tab w:val="left" w:pos="1260"/>
          <w:tab w:val="left" w:pos="1800"/>
          <w:tab w:val="left" w:pos="2160"/>
          <w:tab w:val="left" w:pos="2520"/>
        </w:tabs>
        <w:ind w:left="-90"/>
        <w:rPr>
          <w:rFonts w:ascii="Comic Sans MS" w:hAnsi="Comic Sans MS"/>
          <w:u w:val="single"/>
        </w:rPr>
      </w:pPr>
      <w:r w:rsidRPr="00782009">
        <w:rPr>
          <w:rFonts w:ascii="Comic Sans MS" w:hAnsi="Comic Sans MS"/>
          <w:b/>
        </w:rPr>
        <w:t xml:space="preserve"> Speed </w:t>
      </w:r>
      <w:r w:rsidRPr="00782009">
        <w:rPr>
          <w:rFonts w:ascii="Comic Sans MS" w:hAnsi="Comic Sans MS"/>
        </w:rPr>
        <w:t xml:space="preserve">=   </w:t>
      </w:r>
      <w:r w:rsidRPr="00782009">
        <w:rPr>
          <w:rFonts w:ascii="Comic Sans MS" w:hAnsi="Comic Sans MS"/>
          <w:u w:val="single"/>
        </w:rPr>
        <w:t xml:space="preserve">Distance </w:t>
      </w:r>
      <w:r w:rsidRPr="00782009">
        <w:rPr>
          <w:rFonts w:ascii="Comic Sans MS" w:hAnsi="Comic Sans MS"/>
        </w:rPr>
        <w:t xml:space="preserve">   ,</w:t>
      </w:r>
      <w:r>
        <w:rPr>
          <w:rFonts w:ascii="Comic Sans MS" w:hAnsi="Comic Sans MS"/>
        </w:rPr>
        <w:t xml:space="preserve">    </w:t>
      </w:r>
      <w:r w:rsidRPr="00782009">
        <w:rPr>
          <w:rFonts w:ascii="Comic Sans MS" w:hAnsi="Comic Sans MS"/>
          <w:b/>
        </w:rPr>
        <w:t>Distance</w:t>
      </w:r>
      <w:r w:rsidRPr="00782009">
        <w:rPr>
          <w:rFonts w:ascii="Comic Sans MS" w:hAnsi="Comic Sans MS"/>
        </w:rPr>
        <w:t xml:space="preserve"> = Speed x Time</w:t>
      </w:r>
      <w:r>
        <w:rPr>
          <w:rFonts w:ascii="Comic Sans MS" w:hAnsi="Comic Sans MS"/>
        </w:rPr>
        <w:t xml:space="preserve">  </w:t>
      </w:r>
      <w:r w:rsidRPr="00782009">
        <w:rPr>
          <w:rFonts w:ascii="Comic Sans MS" w:hAnsi="Comic Sans MS"/>
        </w:rPr>
        <w:t xml:space="preserve">,  </w:t>
      </w:r>
      <w:r w:rsidRPr="00782009">
        <w:rPr>
          <w:rFonts w:ascii="Comic Sans MS" w:hAnsi="Comic Sans MS"/>
          <w:b/>
        </w:rPr>
        <w:t>Time</w:t>
      </w:r>
      <w:r w:rsidRPr="00782009">
        <w:rPr>
          <w:rFonts w:ascii="Comic Sans MS" w:hAnsi="Comic Sans MS"/>
        </w:rPr>
        <w:t xml:space="preserve"> = </w:t>
      </w:r>
      <w:r w:rsidRPr="00782009">
        <w:rPr>
          <w:rFonts w:ascii="Comic Sans MS" w:hAnsi="Comic Sans MS"/>
          <w:u w:val="single"/>
        </w:rPr>
        <w:t>Distance</w:t>
      </w:r>
    </w:p>
    <w:p w:rsidR="00A250A9" w:rsidRPr="00782009" w:rsidRDefault="00A250A9" w:rsidP="00A250A9">
      <w:pPr>
        <w:ind w:left="144"/>
        <w:rPr>
          <w:rFonts w:ascii="Comic Sans MS" w:hAnsi="Comic Sans MS"/>
        </w:rPr>
      </w:pPr>
      <w:r w:rsidRPr="00782009">
        <w:rPr>
          <w:rFonts w:ascii="Comic Sans MS" w:hAnsi="Comic Sans MS"/>
        </w:rPr>
        <w:t xml:space="preserve">               Time                                                                    </w:t>
      </w:r>
      <w:r>
        <w:rPr>
          <w:rFonts w:ascii="Comic Sans MS" w:hAnsi="Comic Sans MS"/>
        </w:rPr>
        <w:t xml:space="preserve">  </w:t>
      </w:r>
      <w:r w:rsidRPr="00782009">
        <w:rPr>
          <w:rFonts w:ascii="Comic Sans MS" w:hAnsi="Comic Sans MS"/>
        </w:rPr>
        <w:t xml:space="preserve"> Speed</w:t>
      </w:r>
    </w:p>
    <w:p w:rsidR="00A250A9" w:rsidRPr="00782009" w:rsidRDefault="00A250A9" w:rsidP="00A250A9">
      <w:pPr>
        <w:pBdr>
          <w:bottom w:val="single" w:sz="6" w:space="1" w:color="auto"/>
        </w:pBdr>
        <w:ind w:left="144"/>
        <w:rPr>
          <w:rFonts w:ascii="Comic Sans MS" w:hAnsi="Comic Sans MS"/>
        </w:rPr>
      </w:pPr>
    </w:p>
    <w:p w:rsidR="00A250A9" w:rsidRDefault="00A250A9" w:rsidP="00A250A9">
      <w:pPr>
        <w:ind w:left="144"/>
        <w:rPr>
          <w:rFonts w:ascii="Comic Sans MS" w:hAnsi="Comic Sans MS"/>
        </w:rPr>
      </w:pPr>
    </w:p>
    <w:p w:rsidR="00E93552" w:rsidRDefault="00E93552" w:rsidP="00A250A9">
      <w:pPr>
        <w:ind w:left="144"/>
        <w:rPr>
          <w:rFonts w:ascii="Comic Sans MS" w:hAnsi="Comic Sans MS"/>
        </w:rPr>
      </w:pPr>
    </w:p>
    <w:p w:rsidR="00E93552" w:rsidRPr="00782009" w:rsidRDefault="00E93552" w:rsidP="00A250A9">
      <w:pPr>
        <w:ind w:left="144"/>
        <w:rPr>
          <w:rFonts w:ascii="Comic Sans MS" w:hAnsi="Comic Sans MS"/>
        </w:rPr>
      </w:pPr>
    </w:p>
    <w:p w:rsidR="00A250A9" w:rsidRDefault="00A250A9" w:rsidP="00A250A9">
      <w:pPr>
        <w:pStyle w:val="Heading7"/>
        <w:ind w:left="0"/>
        <w:rPr>
          <w:sz w:val="32"/>
        </w:rPr>
      </w:pPr>
      <w:r w:rsidRPr="00E93552">
        <w:rPr>
          <w:sz w:val="32"/>
        </w:rPr>
        <w:lastRenderedPageBreak/>
        <w:t xml:space="preserve">Plotting </w:t>
      </w:r>
      <w:r w:rsidRPr="00E93552">
        <w:rPr>
          <w:strike/>
          <w:sz w:val="32"/>
        </w:rPr>
        <w:t>Points</w:t>
      </w:r>
      <w:r w:rsidRPr="00E93552">
        <w:rPr>
          <w:sz w:val="32"/>
        </w:rPr>
        <w:t xml:space="preserve"> Coordinates</w:t>
      </w:r>
    </w:p>
    <w:p w:rsidR="00E93552" w:rsidRPr="00E93552" w:rsidRDefault="00E93552" w:rsidP="00E93552">
      <w:pPr>
        <w:rPr>
          <w:lang w:val="en-US"/>
        </w:rPr>
      </w:pPr>
    </w:p>
    <w:p w:rsidR="00A250A9" w:rsidRPr="00086C15" w:rsidRDefault="00A250A9" w:rsidP="00A250A9">
      <w:pPr>
        <w:pStyle w:val="BodyText2"/>
        <w:rPr>
          <w:rFonts w:ascii="Comic Sans MS" w:hAnsi="Comic Sans MS"/>
        </w:rPr>
      </w:pPr>
      <w:r w:rsidRPr="00086C15">
        <w:rPr>
          <w:rFonts w:ascii="Comic Sans MS" w:hAnsi="Comic Sans MS"/>
        </w:rPr>
        <w:t xml:space="preserve">When drawing a diagram on which </w:t>
      </w:r>
      <w:r>
        <w:rPr>
          <w:rFonts w:ascii="Comic Sans MS" w:hAnsi="Comic Sans MS"/>
        </w:rPr>
        <w:t>coordinates</w:t>
      </w:r>
      <w:r w:rsidRPr="00086C15">
        <w:rPr>
          <w:rFonts w:ascii="Comic Sans MS" w:hAnsi="Comic Sans MS"/>
        </w:rPr>
        <w:t xml:space="preserve"> have to be plotted some pupils will need to be reminded that the numbers written on the axes must be on the lines not in the spaces.</w:t>
      </w:r>
    </w:p>
    <w:p w:rsidR="00A250A9" w:rsidRDefault="00A250A9" w:rsidP="00A250A9">
      <w:pPr>
        <w:rPr>
          <w:rFonts w:ascii="Comic Sans MS" w:hAnsi="Comic Sans MS"/>
          <w:sz w:val="20"/>
        </w:rPr>
      </w:pPr>
    </w:p>
    <w:p w:rsidR="00A250A9" w:rsidRDefault="00A250A9" w:rsidP="00A250A9">
      <w:pPr>
        <w:rPr>
          <w:rFonts w:ascii="Comic Sans MS" w:hAnsi="Comic Sans MS"/>
          <w:sz w:val="20"/>
        </w:rPr>
      </w:pPr>
    </w:p>
    <w:p w:rsidR="00A250A9" w:rsidRPr="00086C15" w:rsidRDefault="00A250A9" w:rsidP="00A250A9">
      <w:pPr>
        <w:rPr>
          <w:rFonts w:ascii="Comic Sans MS" w:hAnsi="Comic Sans MS"/>
          <w:sz w:val="20"/>
        </w:rPr>
      </w:pPr>
    </w:p>
    <w:p w:rsidR="00A250A9" w:rsidRPr="00086C15" w:rsidRDefault="00A250A9" w:rsidP="00A250A9">
      <w:pPr>
        <w:rPr>
          <w:rFonts w:ascii="Comic Sans MS" w:hAnsi="Comic Sans MS"/>
          <w:sz w:val="20"/>
        </w:rPr>
      </w:pPr>
      <w:r w:rsidRPr="00086C15">
        <w:rPr>
          <w:rFonts w:ascii="Comic Sans MS" w:hAnsi="Comic Sans MS"/>
          <w:sz w:val="20"/>
        </w:rPr>
        <w:t xml:space="preserve">eg </w:t>
      </w:r>
    </w:p>
    <w:tbl>
      <w:tblPr>
        <w:tblW w:w="0" w:type="auto"/>
        <w:tblInd w:w="648" w:type="dxa"/>
        <w:tblBorders>
          <w:bottom w:val="single" w:sz="4" w:space="0" w:color="auto"/>
          <w:right w:val="single" w:sz="4" w:space="0" w:color="auto"/>
        </w:tblBorders>
        <w:tblLayout w:type="fixed"/>
        <w:tblLook w:val="0000" w:firstRow="0" w:lastRow="0" w:firstColumn="0" w:lastColumn="0" w:noHBand="0" w:noVBand="0"/>
      </w:tblPr>
      <w:tblGrid>
        <w:gridCol w:w="825"/>
        <w:gridCol w:w="825"/>
        <w:gridCol w:w="825"/>
        <w:gridCol w:w="825"/>
        <w:gridCol w:w="825"/>
        <w:gridCol w:w="825"/>
      </w:tblGrid>
      <w:tr w:rsidR="00A250A9" w:rsidRPr="00086C15" w:rsidTr="00807613">
        <w:tc>
          <w:tcPr>
            <w:tcW w:w="825" w:type="dxa"/>
            <w:tcBorders>
              <w:left w:val="single" w:sz="4" w:space="0" w:color="auto"/>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tcBorders>
          </w:tcPr>
          <w:p w:rsidR="00A250A9" w:rsidRPr="00086C15" w:rsidRDefault="00A250A9" w:rsidP="00807613">
            <w:pPr>
              <w:rPr>
                <w:rFonts w:ascii="Comic Sans MS" w:hAnsi="Comic Sans MS"/>
                <w:sz w:val="20"/>
              </w:rPr>
            </w:pPr>
          </w:p>
        </w:tc>
      </w:tr>
    </w:tbl>
    <w:p w:rsidR="00A250A9" w:rsidRPr="00086C15" w:rsidRDefault="00A250A9" w:rsidP="00A250A9">
      <w:pPr>
        <w:rPr>
          <w:rFonts w:ascii="Comic Sans MS" w:hAnsi="Comic Sans MS"/>
          <w:b/>
          <w:sz w:val="20"/>
        </w:rPr>
      </w:pPr>
      <w:r w:rsidRPr="00086C15">
        <w:rPr>
          <w:rFonts w:ascii="Comic Sans MS" w:hAnsi="Comic Sans MS"/>
          <w:sz w:val="20"/>
        </w:rPr>
        <w:t xml:space="preserve">         0       </w:t>
      </w:r>
      <w:r>
        <w:rPr>
          <w:rFonts w:ascii="Comic Sans MS" w:hAnsi="Comic Sans MS"/>
          <w:sz w:val="20"/>
        </w:rPr>
        <w:t xml:space="preserve"> </w:t>
      </w:r>
      <w:r w:rsidRPr="00086C15">
        <w:rPr>
          <w:rFonts w:ascii="Comic Sans MS" w:hAnsi="Comic Sans MS"/>
          <w:sz w:val="20"/>
        </w:rPr>
        <w:t xml:space="preserve">   1            2           3            4            5            6  </w:t>
      </w:r>
      <w:r w:rsidRPr="00086C15">
        <w:rPr>
          <w:rFonts w:ascii="Comic Sans MS" w:hAnsi="Comic Sans MS"/>
          <w:color w:val="FF0000"/>
          <w:sz w:val="36"/>
        </w:rPr>
        <w:sym w:font="Wingdings" w:char="F0FC"/>
      </w:r>
    </w:p>
    <w:p w:rsidR="00A250A9" w:rsidRPr="00086C15" w:rsidRDefault="00A250A9" w:rsidP="00A250A9">
      <w:pPr>
        <w:rPr>
          <w:rFonts w:ascii="Comic Sans MS" w:hAnsi="Comic Sans MS"/>
          <w:b/>
          <w:sz w:val="20"/>
        </w:rPr>
      </w:pPr>
    </w:p>
    <w:p w:rsidR="00A250A9" w:rsidRPr="00086C15" w:rsidRDefault="00A250A9" w:rsidP="00A250A9">
      <w:pPr>
        <w:rPr>
          <w:rFonts w:ascii="Comic Sans MS" w:hAnsi="Comic Sans MS"/>
          <w:b/>
          <w:sz w:val="20"/>
        </w:rPr>
      </w:pPr>
    </w:p>
    <w:p w:rsidR="00A250A9" w:rsidRPr="00086C15" w:rsidRDefault="00A250A9" w:rsidP="00A250A9">
      <w:pPr>
        <w:pStyle w:val="Heading8"/>
        <w:rPr>
          <w:rFonts w:ascii="Comic Sans MS" w:hAnsi="Comic Sans MS"/>
        </w:rPr>
      </w:pPr>
      <w:r w:rsidRPr="00086C15">
        <w:rPr>
          <w:rFonts w:ascii="Comic Sans MS" w:hAnsi="Comic Sans MS"/>
        </w:rPr>
        <w:t xml:space="preserve">NOT </w:t>
      </w:r>
    </w:p>
    <w:tbl>
      <w:tblPr>
        <w:tblW w:w="0" w:type="auto"/>
        <w:tblInd w:w="648" w:type="dxa"/>
        <w:tblBorders>
          <w:bottom w:val="single" w:sz="4" w:space="0" w:color="auto"/>
          <w:right w:val="single" w:sz="4" w:space="0" w:color="auto"/>
        </w:tblBorders>
        <w:tblLayout w:type="fixed"/>
        <w:tblLook w:val="0000" w:firstRow="0" w:lastRow="0" w:firstColumn="0" w:lastColumn="0" w:noHBand="0" w:noVBand="0"/>
      </w:tblPr>
      <w:tblGrid>
        <w:gridCol w:w="825"/>
        <w:gridCol w:w="825"/>
        <w:gridCol w:w="825"/>
        <w:gridCol w:w="825"/>
        <w:gridCol w:w="825"/>
        <w:gridCol w:w="825"/>
      </w:tblGrid>
      <w:tr w:rsidR="00A250A9" w:rsidRPr="00086C15" w:rsidTr="00807613">
        <w:tc>
          <w:tcPr>
            <w:tcW w:w="825" w:type="dxa"/>
            <w:tcBorders>
              <w:left w:val="single" w:sz="4" w:space="0" w:color="auto"/>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tcBorders>
          </w:tcPr>
          <w:p w:rsidR="00A250A9" w:rsidRPr="00086C15" w:rsidRDefault="00A250A9" w:rsidP="00807613">
            <w:pPr>
              <w:rPr>
                <w:rFonts w:ascii="Comic Sans MS" w:hAnsi="Comic Sans MS"/>
                <w:sz w:val="20"/>
              </w:rPr>
            </w:pPr>
          </w:p>
        </w:tc>
      </w:tr>
    </w:tbl>
    <w:p w:rsidR="00A250A9" w:rsidRPr="00086C15" w:rsidRDefault="00A250A9" w:rsidP="00A250A9">
      <w:pPr>
        <w:rPr>
          <w:rFonts w:ascii="Comic Sans MS" w:hAnsi="Comic Sans MS"/>
          <w:b/>
          <w:sz w:val="20"/>
        </w:rPr>
      </w:pPr>
      <w:r w:rsidRPr="00086C15">
        <w:rPr>
          <w:rFonts w:ascii="Comic Sans MS" w:hAnsi="Comic Sans MS"/>
          <w:sz w:val="20"/>
        </w:rPr>
        <w:t xml:space="preserve">                0           1     </w:t>
      </w:r>
      <w:r>
        <w:rPr>
          <w:rFonts w:ascii="Comic Sans MS" w:hAnsi="Comic Sans MS"/>
          <w:sz w:val="20"/>
        </w:rPr>
        <w:t xml:space="preserve"> </w:t>
      </w:r>
      <w:r w:rsidRPr="00086C15">
        <w:rPr>
          <w:rFonts w:ascii="Comic Sans MS" w:hAnsi="Comic Sans MS"/>
          <w:sz w:val="20"/>
        </w:rPr>
        <w:t xml:space="preserve">      2            3            4            5           </w:t>
      </w:r>
      <w:r w:rsidRPr="00086C15">
        <w:rPr>
          <w:rFonts w:ascii="Comic Sans MS" w:hAnsi="Comic Sans MS"/>
          <w:sz w:val="40"/>
        </w:rPr>
        <w:t>x</w:t>
      </w:r>
    </w:p>
    <w:p w:rsidR="00A250A9" w:rsidRPr="00086C15" w:rsidRDefault="00A250A9" w:rsidP="00A250A9">
      <w:pPr>
        <w:pBdr>
          <w:bottom w:val="single" w:sz="6" w:space="1" w:color="auto"/>
        </w:pBdr>
        <w:rPr>
          <w:rFonts w:ascii="Comic Sans MS" w:hAnsi="Comic Sans MS"/>
          <w:b/>
          <w:sz w:val="20"/>
        </w:rPr>
      </w:pPr>
    </w:p>
    <w:p w:rsidR="00A250A9" w:rsidRPr="00086C15" w:rsidRDefault="00A250A9" w:rsidP="00A250A9">
      <w:pPr>
        <w:rPr>
          <w:rFonts w:ascii="Comic Sans MS" w:hAnsi="Comic Sans MS"/>
          <w:b/>
          <w:sz w:val="20"/>
        </w:rPr>
      </w:pPr>
    </w:p>
    <w:p w:rsidR="00A250A9" w:rsidRDefault="00A250A9" w:rsidP="00A250A9">
      <w:pPr>
        <w:pStyle w:val="Heading2"/>
        <w:jc w:val="left"/>
        <w:rPr>
          <w:rFonts w:ascii="Comic Sans MS" w:hAnsi="Comic Sans MS"/>
          <w:b/>
          <w:bCs/>
          <w:sz w:val="32"/>
        </w:rPr>
      </w:pPr>
      <w:r w:rsidRPr="00E93552">
        <w:rPr>
          <w:rFonts w:ascii="Comic Sans MS" w:hAnsi="Comic Sans MS"/>
          <w:b/>
          <w:bCs/>
          <w:sz w:val="32"/>
        </w:rPr>
        <w:t>Axes</w:t>
      </w:r>
    </w:p>
    <w:p w:rsidR="00E93552" w:rsidRPr="00E93552" w:rsidRDefault="00E93552" w:rsidP="00E93552"/>
    <w:p w:rsidR="00A250A9" w:rsidRPr="00086C15" w:rsidRDefault="00A250A9" w:rsidP="00A250A9">
      <w:pPr>
        <w:pStyle w:val="BodyText2"/>
        <w:rPr>
          <w:rFonts w:ascii="Comic Sans MS" w:hAnsi="Comic Sans MS"/>
        </w:rPr>
      </w:pPr>
      <w:r w:rsidRPr="00086C15">
        <w:rPr>
          <w:rFonts w:ascii="Comic Sans MS" w:hAnsi="Comic Sans MS"/>
        </w:rPr>
        <w:t>When drawing graphs to represent experimental data it is usual to use the horizontal axis for the variable which has a regular class interval.</w:t>
      </w:r>
    </w:p>
    <w:p w:rsidR="00A250A9" w:rsidRPr="00086C15" w:rsidRDefault="00A250A9" w:rsidP="00A250A9">
      <w:pPr>
        <w:rPr>
          <w:rFonts w:ascii="Comic Sans MS" w:hAnsi="Comic Sans MS"/>
          <w:sz w:val="20"/>
        </w:rPr>
      </w:pPr>
    </w:p>
    <w:p w:rsidR="00A250A9" w:rsidRPr="00086C15" w:rsidRDefault="00A250A9" w:rsidP="00A250A9">
      <w:pPr>
        <w:pStyle w:val="BodyTextIndent2"/>
        <w:rPr>
          <w:rFonts w:ascii="Comic Sans MS" w:hAnsi="Comic Sans MS"/>
        </w:rPr>
      </w:pPr>
      <w:r w:rsidRPr="00086C15">
        <w:rPr>
          <w:rFonts w:ascii="Comic Sans MS" w:hAnsi="Comic Sans MS"/>
        </w:rPr>
        <w:t xml:space="preserve">eg </w:t>
      </w:r>
      <w:r w:rsidRPr="00086C15">
        <w:rPr>
          <w:rFonts w:ascii="Comic Sans MS" w:hAnsi="Comic Sans MS"/>
        </w:rPr>
        <w:tab/>
        <w:t>In an experiment in which temperature is taken every 5 minutes the horizontal axis would be used for time and the vertical axis for temperature.</w:t>
      </w:r>
    </w:p>
    <w:p w:rsidR="00A250A9" w:rsidRPr="00086C15" w:rsidRDefault="00A250A9" w:rsidP="00A250A9">
      <w:pPr>
        <w:ind w:left="720" w:hanging="720"/>
        <w:rPr>
          <w:rFonts w:ascii="Comic Sans MS" w:hAnsi="Comic Sans MS"/>
          <w:sz w:val="20"/>
        </w:rPr>
      </w:pPr>
    </w:p>
    <w:p w:rsidR="00A250A9" w:rsidRPr="00086C15" w:rsidRDefault="00A250A9" w:rsidP="00A250A9">
      <w:pPr>
        <w:pStyle w:val="BodyText2"/>
        <w:rPr>
          <w:rFonts w:ascii="Comic Sans MS" w:hAnsi="Comic Sans MS"/>
        </w:rPr>
      </w:pPr>
      <w:r w:rsidRPr="00086C15">
        <w:rPr>
          <w:rFonts w:ascii="Comic Sans MS" w:hAnsi="Comic Sans MS"/>
        </w:rPr>
        <w:t xml:space="preserve">Having plotted </w:t>
      </w:r>
      <w:r>
        <w:rPr>
          <w:rFonts w:ascii="Comic Sans MS" w:hAnsi="Comic Sans MS"/>
        </w:rPr>
        <w:t>coordinates</w:t>
      </w:r>
      <w:r w:rsidRPr="00086C15">
        <w:rPr>
          <w:rFonts w:ascii="Comic Sans MS" w:hAnsi="Comic Sans MS"/>
        </w:rPr>
        <w:t xml:space="preserve"> pupils can sometimes be confused as to whether or not th</w:t>
      </w:r>
      <w:r>
        <w:rPr>
          <w:rFonts w:ascii="Comic Sans MS" w:hAnsi="Comic Sans MS"/>
        </w:rPr>
        <w:t>e</w:t>
      </w:r>
      <w:r w:rsidRPr="00086C15">
        <w:rPr>
          <w:rFonts w:ascii="Comic Sans MS" w:hAnsi="Comic Sans MS"/>
        </w:rPr>
        <w:t>y should join the</w:t>
      </w:r>
      <w:r>
        <w:rPr>
          <w:rFonts w:ascii="Comic Sans MS" w:hAnsi="Comic Sans MS"/>
        </w:rPr>
        <w:t>m</w:t>
      </w:r>
      <w:r w:rsidRPr="00086C15">
        <w:rPr>
          <w:rFonts w:ascii="Comic Sans MS" w:hAnsi="Comic Sans MS"/>
        </w:rPr>
        <w:t>. If the results are from an experiment then a ‘line of best fit’ will usually be needed. Further details appear in the following section on Data Handling.</w:t>
      </w:r>
    </w:p>
    <w:p w:rsidR="00A250A9" w:rsidRPr="00086C15" w:rsidRDefault="00A250A9" w:rsidP="00A250A9">
      <w:pPr>
        <w:pStyle w:val="BodyText2"/>
        <w:rPr>
          <w:rFonts w:ascii="Comic Sans MS" w:hAnsi="Comic Sans MS"/>
          <w:b/>
          <w:u w:val="single"/>
        </w:rPr>
      </w:pPr>
    </w:p>
    <w:p w:rsidR="00A250A9" w:rsidRPr="00086C15" w:rsidRDefault="00A250A9" w:rsidP="00A250A9">
      <w:pPr>
        <w:pStyle w:val="BodyText2"/>
        <w:rPr>
          <w:rFonts w:ascii="Comic Sans MS" w:hAnsi="Comic Sans MS"/>
          <w:b/>
          <w:u w:val="single"/>
        </w:rPr>
      </w:pPr>
    </w:p>
    <w:p w:rsidR="00A250A9" w:rsidRPr="00E93552" w:rsidRDefault="00A250A9" w:rsidP="00A250A9">
      <w:pPr>
        <w:pStyle w:val="BodyText2"/>
        <w:rPr>
          <w:rFonts w:ascii="Comic Sans MS" w:hAnsi="Comic Sans MS"/>
          <w:b/>
          <w:bCs/>
          <w:sz w:val="32"/>
          <w:u w:val="single"/>
        </w:rPr>
      </w:pPr>
      <w:r w:rsidRPr="00086C15">
        <w:rPr>
          <w:rFonts w:ascii="Comic Sans MS" w:hAnsi="Comic Sans MS"/>
          <w:b/>
          <w:u w:val="single"/>
        </w:rPr>
        <w:br w:type="page"/>
      </w:r>
      <w:r w:rsidRPr="00E93552">
        <w:rPr>
          <w:rFonts w:ascii="Comic Sans MS" w:hAnsi="Comic Sans MS"/>
          <w:b/>
          <w:bCs/>
          <w:sz w:val="32"/>
          <w:u w:val="single"/>
        </w:rPr>
        <w:lastRenderedPageBreak/>
        <w:t>Section 3 – Data Handling</w:t>
      </w:r>
    </w:p>
    <w:p w:rsidR="00A250A9" w:rsidRPr="00086C15" w:rsidRDefault="00A250A9" w:rsidP="00A250A9">
      <w:pPr>
        <w:pStyle w:val="BodyText2"/>
        <w:rPr>
          <w:rFonts w:ascii="Comic Sans MS" w:hAnsi="Comic Sans MS"/>
          <w:bCs/>
          <w:sz w:val="32"/>
        </w:rPr>
      </w:pPr>
    </w:p>
    <w:p w:rsidR="00A250A9" w:rsidRPr="00086C15" w:rsidRDefault="00A250A9" w:rsidP="00A250A9">
      <w:pPr>
        <w:pStyle w:val="BodyText2"/>
        <w:rPr>
          <w:rFonts w:ascii="Comic Sans MS" w:hAnsi="Comic Sans MS"/>
        </w:rPr>
      </w:pPr>
      <w:r w:rsidRPr="00086C15">
        <w:rPr>
          <w:rFonts w:ascii="Comic Sans MS" w:hAnsi="Comic Sans MS"/>
        </w:rPr>
        <w:t xml:space="preserve">It is important that graphs and diagrams are drawn on the appropriate paper: </w:t>
      </w:r>
    </w:p>
    <w:p w:rsidR="00A250A9" w:rsidRPr="00086C15" w:rsidRDefault="00A250A9" w:rsidP="00A250A9">
      <w:pPr>
        <w:numPr>
          <w:ilvl w:val="0"/>
          <w:numId w:val="31"/>
        </w:numPr>
        <w:rPr>
          <w:rFonts w:ascii="Comic Sans MS" w:hAnsi="Comic Sans MS"/>
        </w:rPr>
      </w:pPr>
      <w:r w:rsidRPr="00086C15">
        <w:rPr>
          <w:rFonts w:ascii="Comic Sans MS" w:hAnsi="Comic Sans MS"/>
        </w:rPr>
        <w:t>bar charts and line graphs  on squared or graph paper.</w:t>
      </w:r>
    </w:p>
    <w:p w:rsidR="00A250A9" w:rsidRPr="00526E37" w:rsidRDefault="00A250A9" w:rsidP="00A250A9">
      <w:pPr>
        <w:numPr>
          <w:ilvl w:val="0"/>
          <w:numId w:val="31"/>
        </w:numPr>
        <w:rPr>
          <w:rFonts w:ascii="Comic Sans MS" w:hAnsi="Comic Sans MS"/>
        </w:rPr>
      </w:pPr>
      <w:r w:rsidRPr="00526E37">
        <w:rPr>
          <w:rFonts w:ascii="Comic Sans MS" w:hAnsi="Comic Sans MS"/>
        </w:rPr>
        <w:t>pie charts  on plain paper.</w:t>
      </w:r>
    </w:p>
    <w:p w:rsidR="00526E37" w:rsidRPr="00526E37" w:rsidRDefault="00526E37" w:rsidP="00526E37">
      <w:pPr>
        <w:rPr>
          <w:rFonts w:ascii="Comic Sans MS" w:hAnsi="Comic Sans MS"/>
        </w:rPr>
      </w:pPr>
    </w:p>
    <w:p w:rsidR="00526E37" w:rsidRPr="00526E37" w:rsidRDefault="00526E37" w:rsidP="00526E37">
      <w:pPr>
        <w:rPr>
          <w:rFonts w:ascii="Comic Sans MS" w:hAnsi="Comic Sans MS"/>
        </w:rPr>
      </w:pPr>
      <w:r w:rsidRPr="00526E37">
        <w:rPr>
          <w:rFonts w:ascii="Comic Sans MS" w:hAnsi="Comic Sans MS"/>
        </w:rPr>
        <w:t xml:space="preserve">Any such work needs to be embedded in the </w:t>
      </w:r>
      <w:r w:rsidRPr="00526E37">
        <w:rPr>
          <w:rFonts w:ascii="Comic Sans MS" w:hAnsi="Comic Sans MS"/>
          <w:b/>
        </w:rPr>
        <w:t>data handling cycle</w:t>
      </w:r>
      <w:r>
        <w:rPr>
          <w:rFonts w:ascii="Comic Sans MS" w:hAnsi="Comic Sans MS"/>
          <w:b/>
        </w:rPr>
        <w:t>.</w:t>
      </w:r>
    </w:p>
    <w:p w:rsidR="00526E37" w:rsidRDefault="00526E37" w:rsidP="00526E37">
      <w:pPr>
        <w:pBdr>
          <w:bottom w:val="single" w:sz="6" w:space="1" w:color="auto"/>
        </w:pBdr>
        <w:rPr>
          <w:rFonts w:ascii="Comic Sans MS" w:hAnsi="Comic Sans MS"/>
        </w:rPr>
      </w:pPr>
    </w:p>
    <w:p w:rsidR="00B346B3" w:rsidRPr="00526E37" w:rsidRDefault="00B346B3" w:rsidP="00526E37">
      <w:pPr>
        <w:pBdr>
          <w:bottom w:val="single" w:sz="6" w:space="1" w:color="auto"/>
        </w:pBdr>
        <w:rPr>
          <w:rFonts w:ascii="Comic Sans MS" w:hAnsi="Comic Sans MS"/>
        </w:rPr>
      </w:pPr>
      <w:r>
        <w:rPr>
          <w:rFonts w:ascii="Comic Sans MS" w:hAnsi="Comic Sans MS"/>
          <w:noProof/>
          <w:lang w:eastAsia="en-GB"/>
        </w:rPr>
        <w:drawing>
          <wp:inline distT="0" distB="0" distL="0" distR="0">
            <wp:extent cx="6134100" cy="2743200"/>
            <wp:effectExtent l="0" t="0" r="0" b="190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26E37" w:rsidRPr="00526E37" w:rsidRDefault="00526E37" w:rsidP="00526E37">
      <w:pPr>
        <w:pBdr>
          <w:bottom w:val="single" w:sz="6" w:space="1" w:color="auto"/>
        </w:pBdr>
        <w:rPr>
          <w:rFonts w:ascii="Comic Sans MS" w:hAnsi="Comic Sans MS"/>
        </w:rPr>
      </w:pPr>
    </w:p>
    <w:p w:rsidR="00526E37" w:rsidRPr="00526E37" w:rsidRDefault="00526E37" w:rsidP="00526E37">
      <w:pPr>
        <w:pBdr>
          <w:bottom w:val="single" w:sz="6" w:space="1" w:color="auto"/>
        </w:pBdr>
        <w:rPr>
          <w:rFonts w:ascii="Comic Sans MS" w:hAnsi="Comic Sans MS"/>
        </w:rPr>
      </w:pPr>
      <w:r w:rsidRPr="00526E37">
        <w:rPr>
          <w:rFonts w:ascii="Comic Sans MS" w:hAnsi="Comic Sans MS"/>
        </w:rPr>
        <w:t>If learners understand this cycle, then they will see how the work they are doing at home is a part of something bigger, something that will give them the chance to answer questions that they are interested in. Hence the starting point is not ‘Let’s gather some data’ but ‘Have we got a problem we want to investigate?</w:t>
      </w:r>
    </w:p>
    <w:p w:rsidR="00526E37" w:rsidRPr="00526E37" w:rsidRDefault="00526E37" w:rsidP="00526E37">
      <w:pPr>
        <w:pBdr>
          <w:bottom w:val="single" w:sz="6" w:space="1" w:color="auto"/>
        </w:pBdr>
        <w:rPr>
          <w:rFonts w:ascii="Comic Sans MS" w:hAnsi="Comic Sans MS"/>
        </w:rPr>
      </w:pPr>
    </w:p>
    <w:p w:rsidR="00526E37" w:rsidRPr="00526E37" w:rsidRDefault="00526E37" w:rsidP="00A250A9">
      <w:pPr>
        <w:pStyle w:val="Heading4"/>
        <w:rPr>
          <w:rFonts w:ascii="Comic Sans MS" w:hAnsi="Comic Sans MS"/>
        </w:rPr>
      </w:pPr>
    </w:p>
    <w:p w:rsidR="00A250A9" w:rsidRPr="00782009" w:rsidRDefault="00A250A9" w:rsidP="00A250A9">
      <w:pPr>
        <w:pStyle w:val="Heading4"/>
        <w:rPr>
          <w:rFonts w:ascii="Comic Sans MS" w:hAnsi="Comic Sans MS"/>
          <w:sz w:val="32"/>
        </w:rPr>
      </w:pPr>
      <w:r w:rsidRPr="00782009">
        <w:rPr>
          <w:rFonts w:ascii="Comic Sans MS" w:hAnsi="Comic Sans MS"/>
          <w:sz w:val="32"/>
        </w:rPr>
        <w:t>Bar Charts</w:t>
      </w:r>
    </w:p>
    <w:p w:rsidR="00A250A9" w:rsidRPr="00086C15" w:rsidRDefault="00A250A9" w:rsidP="00A250A9">
      <w:pPr>
        <w:rPr>
          <w:rFonts w:ascii="Comic Sans MS" w:hAnsi="Comic Sans MS"/>
        </w:rPr>
      </w:pPr>
    </w:p>
    <w:p w:rsidR="00A250A9" w:rsidRPr="00086C15" w:rsidRDefault="00A250A9" w:rsidP="00A250A9">
      <w:pPr>
        <w:pStyle w:val="BodyText2"/>
        <w:rPr>
          <w:rFonts w:ascii="Comic Sans MS" w:hAnsi="Comic Sans MS"/>
        </w:rPr>
      </w:pPr>
      <w:r w:rsidRPr="00086C15">
        <w:rPr>
          <w:rFonts w:ascii="Comic Sans MS" w:hAnsi="Comic Sans MS"/>
        </w:rPr>
        <w:t xml:space="preserve">These are the diagrams most frequently used in areas of the curriculum other than mathematics. The way in which the graph is drawn depends on the type of data to be processed. </w:t>
      </w:r>
    </w:p>
    <w:p w:rsidR="00A250A9" w:rsidRPr="00086C15" w:rsidRDefault="00A250A9" w:rsidP="00A250A9">
      <w:pPr>
        <w:pStyle w:val="BodyText2"/>
        <w:rPr>
          <w:rFonts w:ascii="Comic Sans MS" w:hAnsi="Comic Sans MS"/>
        </w:rPr>
      </w:pPr>
    </w:p>
    <w:p w:rsidR="00A250A9" w:rsidRPr="00086C15" w:rsidRDefault="00A250A9" w:rsidP="00A250A9">
      <w:pPr>
        <w:pStyle w:val="BodyText2"/>
        <w:rPr>
          <w:rFonts w:ascii="Comic Sans MS" w:hAnsi="Comic Sans MS"/>
        </w:rPr>
      </w:pPr>
      <w:r w:rsidRPr="00086C15">
        <w:rPr>
          <w:rFonts w:ascii="Comic Sans MS" w:hAnsi="Comic Sans MS"/>
        </w:rPr>
        <w:t xml:space="preserve">Graphs should be drawn with </w:t>
      </w:r>
      <w:r w:rsidRPr="00086C15">
        <w:rPr>
          <w:rFonts w:ascii="Comic Sans MS" w:hAnsi="Comic Sans MS"/>
          <w:b/>
        </w:rPr>
        <w:t>gaps between the bars</w:t>
      </w:r>
      <w:r w:rsidRPr="00086C15">
        <w:rPr>
          <w:rFonts w:ascii="Comic Sans MS" w:hAnsi="Comic Sans MS"/>
        </w:rPr>
        <w:t xml:space="preserve"> if the data categories are not numerical (colours, makes of car, names of pop star, etc). There should also be gaps if the data is numeric but can only take a particular value</w:t>
      </w:r>
      <w:r>
        <w:rPr>
          <w:rFonts w:ascii="Comic Sans MS" w:hAnsi="Comic Sans MS"/>
        </w:rPr>
        <w:t xml:space="preserve"> – DISCRETE DATA</w:t>
      </w:r>
      <w:r w:rsidRPr="00086C15">
        <w:rPr>
          <w:rFonts w:ascii="Comic Sans MS" w:hAnsi="Comic Sans MS"/>
        </w:rPr>
        <w:t xml:space="preserve"> (shoe size, KS3 level, etc). In cases where there are gaps in the graph the horizontal axis will be labelled beneath the columns. </w:t>
      </w:r>
    </w:p>
    <w:p w:rsidR="00A250A9" w:rsidRPr="00086C15" w:rsidRDefault="00A250A9" w:rsidP="00A250A9">
      <w:pPr>
        <w:pStyle w:val="BodyText2"/>
        <w:rPr>
          <w:rFonts w:ascii="Comic Sans MS" w:hAnsi="Comic Sans MS"/>
        </w:rPr>
      </w:pPr>
    </w:p>
    <w:p w:rsidR="00A250A9" w:rsidRPr="00086C15" w:rsidRDefault="00A250A9" w:rsidP="00A250A9">
      <w:pPr>
        <w:pStyle w:val="BodyText2"/>
        <w:rPr>
          <w:rFonts w:ascii="Comic Sans MS" w:hAnsi="Comic Sans MS"/>
        </w:rPr>
      </w:pPr>
      <w:r w:rsidRPr="00086C15">
        <w:rPr>
          <w:rFonts w:ascii="Comic Sans MS" w:hAnsi="Comic Sans MS"/>
        </w:rPr>
        <w:t>The labels on the vertical axis should be on the lines.</w:t>
      </w:r>
    </w:p>
    <w:p w:rsidR="00526E37" w:rsidRDefault="00526E37" w:rsidP="00A250A9">
      <w:pPr>
        <w:rPr>
          <w:rFonts w:ascii="Comic Sans MS" w:hAnsi="Comic Sans MS"/>
          <w:sz w:val="20"/>
        </w:rPr>
      </w:pPr>
    </w:p>
    <w:p w:rsidR="00A250A9" w:rsidRPr="00086C15" w:rsidRDefault="00A250A9" w:rsidP="00A250A9">
      <w:pPr>
        <w:rPr>
          <w:rFonts w:ascii="Comic Sans MS" w:hAnsi="Comic Sans MS"/>
          <w:sz w:val="20"/>
        </w:rPr>
      </w:pPr>
      <w:r w:rsidRPr="00086C15">
        <w:rPr>
          <w:rFonts w:ascii="Comic Sans MS" w:hAnsi="Comic Sans MS"/>
          <w:sz w:val="20"/>
        </w:rPr>
        <w:lastRenderedPageBreak/>
        <w:t xml:space="preserve">eg. </w:t>
      </w:r>
    </w:p>
    <w:p w:rsidR="00A250A9" w:rsidRPr="00086C15" w:rsidRDefault="00A250A9" w:rsidP="00A250A9">
      <w:pPr>
        <w:rPr>
          <w:rFonts w:ascii="Comic Sans MS" w:hAnsi="Comic Sans MS"/>
          <w:sz w:val="20"/>
        </w:rPr>
      </w:pPr>
      <w:r>
        <w:rPr>
          <w:rFonts w:ascii="Comic Sans MS" w:hAnsi="Comic Sans MS"/>
          <w:noProof/>
          <w:lang w:eastAsia="en-GB"/>
        </w:rPr>
        <w:drawing>
          <wp:inline distT="0" distB="0" distL="0" distR="0">
            <wp:extent cx="4429125" cy="2981325"/>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250A9" w:rsidRPr="00086C15" w:rsidRDefault="00A250A9" w:rsidP="00A250A9">
      <w:pPr>
        <w:jc w:val="center"/>
        <w:rPr>
          <w:rFonts w:ascii="Comic Sans MS" w:hAnsi="Comic Sans MS"/>
          <w:color w:val="C0C0C0"/>
          <w:sz w:val="20"/>
        </w:rPr>
      </w:pPr>
    </w:p>
    <w:p w:rsidR="00A250A9" w:rsidRPr="00086C15" w:rsidRDefault="00A250A9" w:rsidP="00A250A9">
      <w:pPr>
        <w:jc w:val="center"/>
        <w:rPr>
          <w:rFonts w:ascii="Comic Sans MS" w:hAnsi="Comic Sans MS"/>
          <w:color w:val="C0C0C0"/>
          <w:sz w:val="20"/>
        </w:rPr>
      </w:pPr>
    </w:p>
    <w:p w:rsidR="00A250A9" w:rsidRPr="00086C15" w:rsidRDefault="00A250A9" w:rsidP="00A250A9">
      <w:pPr>
        <w:pStyle w:val="BodyText"/>
        <w:rPr>
          <w:rFonts w:ascii="Comic Sans MS" w:hAnsi="Comic Sans MS"/>
          <w:b w:val="0"/>
          <w:bCs w:val="0"/>
          <w:sz w:val="24"/>
        </w:rPr>
      </w:pPr>
      <w:r w:rsidRPr="00086C15">
        <w:rPr>
          <w:rFonts w:ascii="Comic Sans MS" w:hAnsi="Comic Sans MS"/>
          <w:b w:val="0"/>
          <w:bCs w:val="0"/>
          <w:sz w:val="24"/>
        </w:rPr>
        <w:t>Where the data are CONTINUOUS, eg. lengths, the horizontal scale should be like the scale used for a graph on which points are plotted.</w:t>
      </w:r>
    </w:p>
    <w:p w:rsidR="003810EF" w:rsidRPr="00086C15" w:rsidRDefault="003810EF" w:rsidP="00A250A9">
      <w:pPr>
        <w:ind w:left="144"/>
        <w:rPr>
          <w:rFonts w:ascii="Comic Sans MS" w:hAnsi="Comic Sans MS"/>
          <w:b/>
          <w:sz w:val="20"/>
        </w:rPr>
      </w:pPr>
    </w:p>
    <w:p w:rsidR="00A250A9" w:rsidRPr="00086C15" w:rsidRDefault="00A250A9" w:rsidP="00A250A9">
      <w:pPr>
        <w:rPr>
          <w:rFonts w:ascii="Comic Sans MS" w:hAnsi="Comic Sans MS"/>
          <w:b/>
          <w:sz w:val="20"/>
        </w:rPr>
      </w:pPr>
      <w:r w:rsidRPr="00086C15">
        <w:rPr>
          <w:rFonts w:ascii="Comic Sans MS" w:hAnsi="Comic Sans MS"/>
          <w:b/>
          <w:sz w:val="20"/>
        </w:rPr>
        <w:t xml:space="preserve">eg </w:t>
      </w:r>
    </w:p>
    <w:tbl>
      <w:tblPr>
        <w:tblW w:w="0" w:type="auto"/>
        <w:tblInd w:w="648" w:type="dxa"/>
        <w:tblBorders>
          <w:bottom w:val="single" w:sz="4" w:space="0" w:color="auto"/>
          <w:right w:val="single" w:sz="4" w:space="0" w:color="auto"/>
        </w:tblBorders>
        <w:tblLayout w:type="fixed"/>
        <w:tblLook w:val="0000" w:firstRow="0" w:lastRow="0" w:firstColumn="0" w:lastColumn="0" w:noHBand="0" w:noVBand="0"/>
      </w:tblPr>
      <w:tblGrid>
        <w:gridCol w:w="825"/>
        <w:gridCol w:w="825"/>
        <w:gridCol w:w="825"/>
        <w:gridCol w:w="825"/>
        <w:gridCol w:w="825"/>
        <w:gridCol w:w="825"/>
      </w:tblGrid>
      <w:tr w:rsidR="00A250A9" w:rsidRPr="00086C15" w:rsidTr="00807613">
        <w:tc>
          <w:tcPr>
            <w:tcW w:w="825" w:type="dxa"/>
            <w:tcBorders>
              <w:left w:val="single" w:sz="4" w:space="0" w:color="auto"/>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tcBorders>
          </w:tcPr>
          <w:p w:rsidR="00A250A9" w:rsidRPr="00086C15" w:rsidRDefault="00A250A9" w:rsidP="00807613">
            <w:pPr>
              <w:rPr>
                <w:rFonts w:ascii="Comic Sans MS" w:hAnsi="Comic Sans MS"/>
                <w:sz w:val="20"/>
              </w:rPr>
            </w:pPr>
          </w:p>
        </w:tc>
      </w:tr>
    </w:tbl>
    <w:p w:rsidR="00A250A9" w:rsidRPr="00086C15" w:rsidRDefault="00A250A9" w:rsidP="00A250A9">
      <w:pPr>
        <w:rPr>
          <w:rFonts w:ascii="Comic Sans MS" w:hAnsi="Comic Sans MS"/>
          <w:b/>
          <w:sz w:val="20"/>
        </w:rPr>
      </w:pPr>
      <w:r w:rsidRPr="00086C15">
        <w:rPr>
          <w:rFonts w:ascii="Comic Sans MS" w:hAnsi="Comic Sans MS"/>
          <w:sz w:val="20"/>
        </w:rPr>
        <w:t xml:space="preserve">         0          10          20          30          40          50         60    </w:t>
      </w:r>
      <w:r w:rsidRPr="00086C15">
        <w:rPr>
          <w:rFonts w:ascii="Comic Sans MS" w:hAnsi="Comic Sans MS"/>
          <w:b/>
          <w:color w:val="FF0000"/>
          <w:sz w:val="40"/>
        </w:rPr>
        <w:sym w:font="Wingdings" w:char="F0FC"/>
      </w:r>
      <w:r w:rsidRPr="00086C15">
        <w:rPr>
          <w:rFonts w:ascii="Comic Sans MS" w:hAnsi="Comic Sans MS"/>
          <w:b/>
          <w:sz w:val="20"/>
        </w:rPr>
        <w:tab/>
      </w:r>
    </w:p>
    <w:p w:rsidR="00A250A9" w:rsidRPr="00086C15" w:rsidRDefault="00A250A9" w:rsidP="00A250A9">
      <w:pPr>
        <w:rPr>
          <w:rFonts w:ascii="Comic Sans MS" w:hAnsi="Comic Sans MS"/>
          <w:b/>
          <w:sz w:val="20"/>
        </w:rPr>
      </w:pPr>
    </w:p>
    <w:p w:rsidR="00A250A9" w:rsidRPr="00086C15" w:rsidRDefault="00A250A9" w:rsidP="00A250A9">
      <w:pPr>
        <w:pStyle w:val="Heading8"/>
        <w:rPr>
          <w:rFonts w:ascii="Comic Sans MS" w:hAnsi="Comic Sans MS"/>
        </w:rPr>
      </w:pPr>
      <w:r w:rsidRPr="00086C15">
        <w:rPr>
          <w:rFonts w:ascii="Comic Sans MS" w:hAnsi="Comic Sans MS"/>
        </w:rPr>
        <w:t xml:space="preserve">NOT </w:t>
      </w:r>
    </w:p>
    <w:tbl>
      <w:tblPr>
        <w:tblW w:w="0" w:type="auto"/>
        <w:tblInd w:w="648" w:type="dxa"/>
        <w:tblBorders>
          <w:bottom w:val="single" w:sz="4" w:space="0" w:color="auto"/>
          <w:right w:val="single" w:sz="4" w:space="0" w:color="auto"/>
        </w:tblBorders>
        <w:tblLayout w:type="fixed"/>
        <w:tblLook w:val="0000" w:firstRow="0" w:lastRow="0" w:firstColumn="0" w:lastColumn="0" w:noHBand="0" w:noVBand="0"/>
      </w:tblPr>
      <w:tblGrid>
        <w:gridCol w:w="825"/>
        <w:gridCol w:w="825"/>
        <w:gridCol w:w="825"/>
        <w:gridCol w:w="825"/>
        <w:gridCol w:w="825"/>
        <w:gridCol w:w="825"/>
      </w:tblGrid>
      <w:tr w:rsidR="00A250A9" w:rsidRPr="00086C15" w:rsidTr="00807613">
        <w:tc>
          <w:tcPr>
            <w:tcW w:w="825" w:type="dxa"/>
            <w:tcBorders>
              <w:left w:val="single" w:sz="4" w:space="0" w:color="auto"/>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bottom w:val="single" w:sz="4" w:space="0" w:color="auto"/>
              <w:right w:val="single" w:sz="4" w:space="0" w:color="auto"/>
            </w:tcBorders>
          </w:tcPr>
          <w:p w:rsidR="00A250A9" w:rsidRPr="00086C15" w:rsidRDefault="00A250A9" w:rsidP="00807613">
            <w:pPr>
              <w:rPr>
                <w:rFonts w:ascii="Comic Sans MS" w:hAnsi="Comic Sans MS"/>
                <w:sz w:val="20"/>
              </w:rPr>
            </w:pPr>
          </w:p>
        </w:tc>
        <w:tc>
          <w:tcPr>
            <w:tcW w:w="825" w:type="dxa"/>
            <w:tcBorders>
              <w:left w:val="nil"/>
            </w:tcBorders>
          </w:tcPr>
          <w:p w:rsidR="00A250A9" w:rsidRPr="00086C15" w:rsidRDefault="00A250A9" w:rsidP="00807613">
            <w:pPr>
              <w:rPr>
                <w:rFonts w:ascii="Comic Sans MS" w:hAnsi="Comic Sans MS"/>
                <w:sz w:val="20"/>
              </w:rPr>
            </w:pPr>
          </w:p>
        </w:tc>
      </w:tr>
    </w:tbl>
    <w:p w:rsidR="00A250A9" w:rsidRPr="00086C15" w:rsidRDefault="00A250A9" w:rsidP="00A250A9">
      <w:pPr>
        <w:tabs>
          <w:tab w:val="left" w:pos="6405"/>
        </w:tabs>
        <w:rPr>
          <w:rFonts w:ascii="Comic Sans MS" w:hAnsi="Comic Sans MS"/>
          <w:b/>
          <w:sz w:val="20"/>
        </w:rPr>
      </w:pPr>
      <w:r w:rsidRPr="00086C15">
        <w:rPr>
          <w:rFonts w:ascii="Comic Sans MS" w:hAnsi="Comic Sans MS"/>
          <w:sz w:val="20"/>
        </w:rPr>
        <w:t xml:space="preserve">                0          </w:t>
      </w:r>
      <w:r>
        <w:rPr>
          <w:rFonts w:ascii="Comic Sans MS" w:hAnsi="Comic Sans MS"/>
          <w:sz w:val="20"/>
        </w:rPr>
        <w:t>10</w:t>
      </w:r>
      <w:r w:rsidRPr="00086C15">
        <w:rPr>
          <w:rFonts w:ascii="Comic Sans MS" w:hAnsi="Comic Sans MS"/>
          <w:sz w:val="20"/>
        </w:rPr>
        <w:t xml:space="preserve">     </w:t>
      </w:r>
      <w:r>
        <w:rPr>
          <w:rFonts w:ascii="Comic Sans MS" w:hAnsi="Comic Sans MS"/>
          <w:sz w:val="20"/>
        </w:rPr>
        <w:t xml:space="preserve">     20</w:t>
      </w:r>
      <w:r w:rsidRPr="00086C15">
        <w:rPr>
          <w:rFonts w:ascii="Comic Sans MS" w:hAnsi="Comic Sans MS"/>
          <w:sz w:val="20"/>
        </w:rPr>
        <w:t xml:space="preserve">        </w:t>
      </w:r>
      <w:r>
        <w:rPr>
          <w:rFonts w:ascii="Comic Sans MS" w:hAnsi="Comic Sans MS"/>
          <w:sz w:val="20"/>
        </w:rPr>
        <w:t xml:space="preserve"> 30          40          50      </w:t>
      </w:r>
      <w:r w:rsidRPr="00086C15">
        <w:rPr>
          <w:rFonts w:ascii="Comic Sans MS" w:hAnsi="Comic Sans MS"/>
          <w:sz w:val="20"/>
        </w:rPr>
        <w:t xml:space="preserve">   </w:t>
      </w:r>
      <w:r w:rsidRPr="00086C15">
        <w:rPr>
          <w:rFonts w:ascii="Comic Sans MS" w:hAnsi="Comic Sans MS"/>
          <w:bCs/>
          <w:sz w:val="40"/>
        </w:rPr>
        <w:t>x</w:t>
      </w:r>
      <w:r w:rsidRPr="00086C15">
        <w:rPr>
          <w:rFonts w:ascii="Comic Sans MS" w:hAnsi="Comic Sans MS"/>
          <w:bCs/>
          <w:sz w:val="40"/>
        </w:rPr>
        <w:tab/>
      </w:r>
    </w:p>
    <w:p w:rsidR="00A250A9" w:rsidRPr="00086C15" w:rsidRDefault="00A250A9" w:rsidP="00A250A9">
      <w:pPr>
        <w:ind w:left="144"/>
        <w:rPr>
          <w:rFonts w:ascii="Comic Sans MS" w:hAnsi="Comic Sans MS"/>
          <w:b/>
          <w:sz w:val="20"/>
        </w:rPr>
      </w:pPr>
      <w:r>
        <w:rPr>
          <w:rFonts w:ascii="Comic Sans MS" w:hAnsi="Comic Sans MS"/>
          <w:b/>
          <w:noProof/>
          <w:sz w:val="20"/>
          <w:lang w:eastAsia="en-GB"/>
        </w:rPr>
        <w:drawing>
          <wp:anchor distT="0" distB="0" distL="114300" distR="114300" simplePos="0" relativeHeight="251630080" behindDoc="0" locked="0" layoutInCell="1" allowOverlap="1">
            <wp:simplePos x="0" y="0"/>
            <wp:positionH relativeFrom="column">
              <wp:posOffset>-2540</wp:posOffset>
            </wp:positionH>
            <wp:positionV relativeFrom="paragraph">
              <wp:posOffset>288925</wp:posOffset>
            </wp:positionV>
            <wp:extent cx="4677410" cy="2714625"/>
            <wp:effectExtent l="0" t="0" r="4445" b="0"/>
            <wp:wrapTopAndBottom/>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E0705" w:rsidRDefault="000E0705" w:rsidP="00A250A9">
      <w:pPr>
        <w:rPr>
          <w:rFonts w:ascii="Comic Sans MS" w:hAnsi="Comic Sans MS"/>
          <w:b/>
          <w:noProof/>
          <w:sz w:val="32"/>
          <w:szCs w:val="32"/>
          <w:lang w:eastAsia="en-GB"/>
        </w:rPr>
      </w:pPr>
    </w:p>
    <w:p w:rsidR="00A250A9" w:rsidRPr="00526E37" w:rsidRDefault="00526E37" w:rsidP="00A250A9">
      <w:pPr>
        <w:rPr>
          <w:rFonts w:ascii="Comic Sans MS" w:hAnsi="Comic Sans MS"/>
          <w:b/>
          <w:noProof/>
          <w:sz w:val="32"/>
          <w:szCs w:val="32"/>
          <w:lang w:eastAsia="en-GB"/>
        </w:rPr>
      </w:pPr>
      <w:r w:rsidRPr="00526E37">
        <w:rPr>
          <w:rFonts w:ascii="Comic Sans MS" w:hAnsi="Comic Sans MS"/>
          <w:b/>
          <w:noProof/>
          <w:sz w:val="32"/>
          <w:szCs w:val="32"/>
          <w:lang w:eastAsia="en-GB"/>
        </w:rPr>
        <w:lastRenderedPageBreak/>
        <w:t>Line Graphs</w:t>
      </w:r>
    </w:p>
    <w:p w:rsidR="00526E37" w:rsidRPr="00086C15" w:rsidRDefault="00526E37" w:rsidP="00A250A9">
      <w:pPr>
        <w:rPr>
          <w:rFonts w:ascii="Comic Sans MS" w:hAnsi="Comic Sans MS"/>
        </w:rPr>
      </w:pPr>
    </w:p>
    <w:p w:rsidR="00A250A9" w:rsidRDefault="00A250A9" w:rsidP="00A250A9">
      <w:pPr>
        <w:pStyle w:val="BodyTextIndent"/>
        <w:ind w:left="0" w:firstLine="0"/>
        <w:rPr>
          <w:rFonts w:ascii="Comic Sans MS" w:hAnsi="Comic Sans MS"/>
        </w:rPr>
      </w:pPr>
      <w:r w:rsidRPr="00086C15">
        <w:rPr>
          <w:rFonts w:ascii="Comic Sans MS" w:hAnsi="Comic Sans MS"/>
        </w:rPr>
        <w:t>Line graphs should only be used with data in which the order in which the categories are written is significant.</w:t>
      </w:r>
    </w:p>
    <w:p w:rsidR="00161527" w:rsidRPr="00086C15" w:rsidRDefault="00161527" w:rsidP="00A250A9">
      <w:pPr>
        <w:pStyle w:val="BodyTextIndent"/>
        <w:ind w:left="0" w:firstLine="0"/>
        <w:rPr>
          <w:rFonts w:ascii="Comic Sans MS" w:hAnsi="Comic Sans MS"/>
        </w:rPr>
      </w:pPr>
    </w:p>
    <w:p w:rsidR="00A250A9" w:rsidRPr="00086C15" w:rsidRDefault="00A250A9" w:rsidP="00B11876">
      <w:pPr>
        <w:rPr>
          <w:rFonts w:ascii="Comic Sans MS" w:hAnsi="Comic Sans MS"/>
          <w:sz w:val="20"/>
        </w:rPr>
      </w:pPr>
      <w:r w:rsidRPr="00086C15">
        <w:rPr>
          <w:rFonts w:ascii="Comic Sans MS" w:hAnsi="Comic Sans MS"/>
        </w:rPr>
        <w:t>Points are joined if the graph shows a trend or when the data values between the plotted points make sense to be included. For example the measure of a patient’s temperature at regular intervals shows a pattern but not a definitive value.</w:t>
      </w:r>
    </w:p>
    <w:p w:rsidR="00A250A9" w:rsidRDefault="00A250A9" w:rsidP="00A250A9">
      <w:pPr>
        <w:pBdr>
          <w:bottom w:val="single" w:sz="6" w:space="1" w:color="auto"/>
        </w:pBdr>
        <w:rPr>
          <w:rFonts w:ascii="Comic Sans MS" w:hAnsi="Comic Sans MS"/>
        </w:rPr>
      </w:pPr>
    </w:p>
    <w:p w:rsidR="00161527" w:rsidRDefault="00E75BD5" w:rsidP="00A250A9">
      <w:pPr>
        <w:pBdr>
          <w:bottom w:val="single" w:sz="6" w:space="1" w:color="auto"/>
        </w:pBdr>
        <w:rPr>
          <w:rFonts w:ascii="Comic Sans MS" w:hAnsi="Comic Sans MS"/>
        </w:rPr>
      </w:pPr>
      <w:r>
        <w:rPr>
          <w:rFonts w:ascii="Comic Sans MS" w:hAnsi="Comic Sans MS"/>
          <w:noProof/>
          <w:lang w:eastAsia="en-GB"/>
        </w:rPr>
        <w:drawing>
          <wp:inline distT="0" distB="0" distL="0" distR="0">
            <wp:extent cx="3785907" cy="2219325"/>
            <wp:effectExtent l="19050" t="0" r="5043"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srcRect/>
                    <a:stretch>
                      <a:fillRect/>
                    </a:stretch>
                  </pic:blipFill>
                  <pic:spPr bwMode="auto">
                    <a:xfrm>
                      <a:off x="0" y="0"/>
                      <a:ext cx="3785907" cy="2219325"/>
                    </a:xfrm>
                    <a:prstGeom prst="rect">
                      <a:avLst/>
                    </a:prstGeom>
                    <a:noFill/>
                  </pic:spPr>
                </pic:pic>
              </a:graphicData>
            </a:graphic>
          </wp:inline>
        </w:drawing>
      </w:r>
    </w:p>
    <w:p w:rsidR="00161527" w:rsidRDefault="00161527" w:rsidP="00A250A9">
      <w:pPr>
        <w:pBdr>
          <w:bottom w:val="single" w:sz="6" w:space="1" w:color="auto"/>
        </w:pBdr>
        <w:rPr>
          <w:rFonts w:ascii="Comic Sans MS" w:hAnsi="Comic Sans MS"/>
        </w:rPr>
      </w:pP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sz w:val="20"/>
        </w:rPr>
        <w:tab/>
      </w:r>
    </w:p>
    <w:p w:rsidR="00A250A9" w:rsidRPr="00A64C8E" w:rsidRDefault="00A250A9" w:rsidP="00A250A9">
      <w:pPr>
        <w:pStyle w:val="Heading4"/>
        <w:rPr>
          <w:rFonts w:ascii="Comic Sans MS" w:hAnsi="Comic Sans MS"/>
          <w:sz w:val="32"/>
        </w:rPr>
      </w:pPr>
      <w:r w:rsidRPr="00A64C8E">
        <w:rPr>
          <w:rFonts w:ascii="Comic Sans MS" w:hAnsi="Comic Sans MS"/>
          <w:sz w:val="32"/>
        </w:rPr>
        <w:t>Pie Charts</w:t>
      </w:r>
    </w:p>
    <w:p w:rsidR="00A250A9" w:rsidRPr="00086C15" w:rsidRDefault="00A250A9" w:rsidP="00A250A9">
      <w:pPr>
        <w:rPr>
          <w:rFonts w:ascii="Comic Sans MS" w:hAnsi="Comic Sans MS"/>
        </w:rPr>
      </w:pPr>
    </w:p>
    <w:p w:rsidR="00161527" w:rsidRDefault="00161527" w:rsidP="00A250A9">
      <w:pPr>
        <w:pStyle w:val="BodyText2"/>
        <w:tabs>
          <w:tab w:val="left" w:pos="720"/>
          <w:tab w:val="left" w:pos="810"/>
          <w:tab w:val="left" w:pos="2250"/>
          <w:tab w:val="left" w:pos="3420"/>
        </w:tabs>
        <w:rPr>
          <w:rFonts w:ascii="Comic Sans MS" w:hAnsi="Comic Sans MS"/>
        </w:rPr>
      </w:pPr>
      <w:r>
        <w:rPr>
          <w:rFonts w:ascii="Comic Sans MS" w:hAnsi="Comic Sans MS"/>
        </w:rPr>
        <w:t>Pie charts should be used to show how the data is split up between the different categories. The area of the whole circle represents the total number of items.</w:t>
      </w:r>
    </w:p>
    <w:p w:rsidR="00161527" w:rsidRDefault="00161527" w:rsidP="00A250A9">
      <w:pPr>
        <w:pStyle w:val="BodyText2"/>
        <w:tabs>
          <w:tab w:val="left" w:pos="720"/>
          <w:tab w:val="left" w:pos="810"/>
          <w:tab w:val="left" w:pos="2250"/>
          <w:tab w:val="left" w:pos="3420"/>
        </w:tabs>
        <w:rPr>
          <w:rFonts w:ascii="Comic Sans MS" w:hAnsi="Comic Sans MS"/>
        </w:rPr>
      </w:pPr>
    </w:p>
    <w:p w:rsidR="00A250A9" w:rsidRPr="00086C15" w:rsidRDefault="00A250A9" w:rsidP="00A250A9">
      <w:pPr>
        <w:pStyle w:val="BodyText2"/>
        <w:tabs>
          <w:tab w:val="left" w:pos="720"/>
          <w:tab w:val="left" w:pos="810"/>
          <w:tab w:val="left" w:pos="2250"/>
          <w:tab w:val="left" w:pos="3420"/>
        </w:tabs>
        <w:rPr>
          <w:rFonts w:ascii="Comic Sans MS" w:hAnsi="Comic Sans MS"/>
        </w:rPr>
      </w:pPr>
      <w:r w:rsidRPr="00086C15">
        <w:rPr>
          <w:rFonts w:ascii="Comic Sans MS" w:hAnsi="Comic Sans MS"/>
        </w:rPr>
        <w:t>The way in which pupils should be expected to work out angles for a pie chart will depend on the complexity of the question. If the numbers involved are simple it will be possible to calculate simple fractions of 360</w:t>
      </w:r>
      <w:r w:rsidRPr="00086C15">
        <w:rPr>
          <w:rFonts w:ascii="Comic Sans MS" w:hAnsi="Comic Sans MS"/>
        </w:rPr>
        <w:sym w:font="Symbol" w:char="F0B0"/>
      </w:r>
      <w:r w:rsidRPr="00086C15">
        <w:rPr>
          <w:rFonts w:ascii="Comic Sans MS" w:hAnsi="Comic Sans MS"/>
        </w:rPr>
        <w:t>.</w:t>
      </w:r>
    </w:p>
    <w:p w:rsidR="00A250A9" w:rsidRPr="00086C15" w:rsidRDefault="00A250A9" w:rsidP="00A250A9">
      <w:pPr>
        <w:pStyle w:val="BodyText2"/>
        <w:tabs>
          <w:tab w:val="left" w:pos="720"/>
          <w:tab w:val="left" w:pos="810"/>
          <w:tab w:val="left" w:pos="2250"/>
          <w:tab w:val="left" w:pos="3420"/>
        </w:tabs>
        <w:rPr>
          <w:rFonts w:ascii="Comic Sans MS" w:hAnsi="Comic Sans MS"/>
        </w:rPr>
      </w:pPr>
    </w:p>
    <w:p w:rsidR="00A250A9" w:rsidRPr="00086C15" w:rsidRDefault="00A250A9" w:rsidP="00A250A9">
      <w:pPr>
        <w:pStyle w:val="BodyText2"/>
        <w:tabs>
          <w:tab w:val="left" w:pos="720"/>
          <w:tab w:val="left" w:pos="810"/>
          <w:tab w:val="left" w:pos="2250"/>
          <w:tab w:val="left" w:pos="3420"/>
        </w:tabs>
        <w:rPr>
          <w:rFonts w:ascii="Comic Sans MS" w:hAnsi="Comic Sans MS"/>
        </w:rPr>
      </w:pPr>
      <w:r w:rsidRPr="00086C15">
        <w:rPr>
          <w:rFonts w:ascii="Comic Sans MS" w:hAnsi="Comic Sans MS"/>
        </w:rPr>
        <w:t>eg. The following table shows the results of a survey of 30 pupils travelling to school. Show this information on a pie chart.</w:t>
      </w:r>
    </w:p>
    <w:p w:rsidR="00A250A9" w:rsidRPr="00086C15" w:rsidRDefault="00A250A9" w:rsidP="00A250A9">
      <w:pPr>
        <w:pStyle w:val="BodyText2"/>
        <w:tabs>
          <w:tab w:val="left" w:pos="720"/>
          <w:tab w:val="left" w:pos="810"/>
          <w:tab w:val="left" w:pos="2250"/>
          <w:tab w:val="left" w:pos="3420"/>
        </w:tabs>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498"/>
        <w:gridCol w:w="2437"/>
        <w:gridCol w:w="2437"/>
      </w:tblGrid>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Mode of Transport</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Frequency</w: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Fraction</w: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Angle</w:t>
            </w:r>
          </w:p>
        </w:tc>
      </w:tr>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Walk</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10</w:t>
            </w:r>
          </w:p>
        </w:tc>
        <w:tc>
          <w:tcPr>
            <w:tcW w:w="2437" w:type="dxa"/>
            <w:vAlign w:val="center"/>
          </w:tcPr>
          <w:p w:rsidR="00A250A9" w:rsidRPr="00161527" w:rsidRDefault="00E75BD5" w:rsidP="00807613">
            <w:pPr>
              <w:tabs>
                <w:tab w:val="left" w:pos="720"/>
                <w:tab w:val="left" w:pos="810"/>
                <w:tab w:val="left" w:pos="2250"/>
                <w:tab w:val="left" w:pos="3420"/>
              </w:tabs>
              <w:jc w:val="center"/>
              <w:rPr>
                <w:rFonts w:ascii="Comic Sans MS" w:hAnsi="Comic Sans MS"/>
                <w:sz w:val="16"/>
              </w:rPr>
            </w:pPr>
            <w:r w:rsidRPr="00161527">
              <w:rPr>
                <w:rFonts w:ascii="Comic Sans MS" w:hAnsi="Comic Sans MS"/>
                <w:position w:val="-24"/>
                <w:sz w:val="16"/>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19.55pt" o:ole="">
                  <v:imagedata r:id="rId19" o:title=""/>
                </v:shape>
                <o:OLEObject Type="Embed" ProgID="Equation.3" ShapeID="_x0000_i1025" DrawAspect="Content" ObjectID="_1534787607" r:id="rId20"/>
              </w:objec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120</w:t>
            </w:r>
            <w:r w:rsidRPr="00A64C8E">
              <w:rPr>
                <w:rFonts w:ascii="Comic Sans MS" w:hAnsi="Comic Sans MS"/>
                <w:b/>
                <w:bCs/>
                <w:sz w:val="22"/>
              </w:rPr>
              <w:t>º</w:t>
            </w:r>
          </w:p>
        </w:tc>
      </w:tr>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Train</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3</w:t>
            </w:r>
          </w:p>
        </w:tc>
        <w:tc>
          <w:tcPr>
            <w:tcW w:w="2437" w:type="dxa"/>
            <w:vAlign w:val="center"/>
          </w:tcPr>
          <w:p w:rsidR="00A250A9" w:rsidRPr="00161527" w:rsidRDefault="00E75BD5" w:rsidP="00807613">
            <w:pPr>
              <w:tabs>
                <w:tab w:val="left" w:pos="720"/>
                <w:tab w:val="left" w:pos="810"/>
                <w:tab w:val="left" w:pos="2250"/>
                <w:tab w:val="left" w:pos="3420"/>
              </w:tabs>
              <w:jc w:val="center"/>
              <w:rPr>
                <w:rFonts w:ascii="Comic Sans MS" w:hAnsi="Comic Sans MS"/>
                <w:sz w:val="16"/>
              </w:rPr>
            </w:pPr>
            <w:r w:rsidRPr="00161527">
              <w:rPr>
                <w:rFonts w:ascii="Comic Sans MS" w:hAnsi="Comic Sans MS"/>
                <w:position w:val="-24"/>
                <w:sz w:val="16"/>
              </w:rPr>
              <w:object w:dxaOrig="320" w:dyaOrig="620">
                <v:shape id="_x0000_i1026" type="#_x0000_t75" style="width:9.4pt;height:18.8pt" o:ole="">
                  <v:imagedata r:id="rId21" o:title=""/>
                </v:shape>
                <o:OLEObject Type="Embed" ProgID="Equation.3" ShapeID="_x0000_i1026" DrawAspect="Content" ObjectID="_1534787608" r:id="rId22"/>
              </w:objec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36</w:t>
            </w:r>
            <w:r w:rsidRPr="00A64C8E">
              <w:rPr>
                <w:rFonts w:ascii="Comic Sans MS" w:hAnsi="Comic Sans MS"/>
                <w:b/>
                <w:bCs/>
                <w:sz w:val="22"/>
              </w:rPr>
              <w:t>º</w:t>
            </w:r>
          </w:p>
        </w:tc>
      </w:tr>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Car</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5</w:t>
            </w:r>
          </w:p>
        </w:tc>
        <w:tc>
          <w:tcPr>
            <w:tcW w:w="2437" w:type="dxa"/>
            <w:vAlign w:val="center"/>
          </w:tcPr>
          <w:p w:rsidR="00A250A9" w:rsidRPr="00161527" w:rsidRDefault="00E75BD5" w:rsidP="00807613">
            <w:pPr>
              <w:tabs>
                <w:tab w:val="left" w:pos="720"/>
                <w:tab w:val="left" w:pos="810"/>
                <w:tab w:val="left" w:pos="2250"/>
                <w:tab w:val="left" w:pos="3420"/>
              </w:tabs>
              <w:jc w:val="center"/>
              <w:rPr>
                <w:rFonts w:ascii="Comic Sans MS" w:hAnsi="Comic Sans MS"/>
                <w:sz w:val="16"/>
              </w:rPr>
            </w:pPr>
            <w:r w:rsidRPr="00161527">
              <w:rPr>
                <w:rFonts w:ascii="Comic Sans MS" w:hAnsi="Comic Sans MS"/>
                <w:position w:val="-24"/>
                <w:sz w:val="16"/>
              </w:rPr>
              <w:object w:dxaOrig="240" w:dyaOrig="620">
                <v:shape id="_x0000_i1027" type="#_x0000_t75" style="width:8.6pt;height:21.15pt" o:ole="">
                  <v:imagedata r:id="rId23" o:title=""/>
                </v:shape>
                <o:OLEObject Type="Embed" ProgID="Equation.3" ShapeID="_x0000_i1027" DrawAspect="Content" ObjectID="_1534787609" r:id="rId24"/>
              </w:objec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60</w:t>
            </w:r>
            <w:r w:rsidRPr="00A64C8E">
              <w:rPr>
                <w:rFonts w:ascii="Comic Sans MS" w:hAnsi="Comic Sans MS"/>
                <w:b/>
                <w:bCs/>
                <w:sz w:val="22"/>
              </w:rPr>
              <w:t>º</w:t>
            </w:r>
          </w:p>
        </w:tc>
      </w:tr>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Bus</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6</w:t>
            </w:r>
          </w:p>
        </w:tc>
        <w:tc>
          <w:tcPr>
            <w:tcW w:w="2437" w:type="dxa"/>
            <w:vAlign w:val="center"/>
          </w:tcPr>
          <w:p w:rsidR="00A250A9" w:rsidRPr="00161527" w:rsidRDefault="00E75BD5" w:rsidP="00807613">
            <w:pPr>
              <w:tabs>
                <w:tab w:val="left" w:pos="720"/>
                <w:tab w:val="left" w:pos="810"/>
                <w:tab w:val="left" w:pos="2250"/>
                <w:tab w:val="left" w:pos="3420"/>
              </w:tabs>
              <w:jc w:val="center"/>
              <w:rPr>
                <w:rFonts w:ascii="Comic Sans MS" w:hAnsi="Comic Sans MS"/>
                <w:sz w:val="16"/>
              </w:rPr>
            </w:pPr>
            <w:r w:rsidRPr="00161527">
              <w:rPr>
                <w:rFonts w:ascii="Comic Sans MS" w:hAnsi="Comic Sans MS"/>
                <w:position w:val="-24"/>
                <w:sz w:val="16"/>
              </w:rPr>
              <w:object w:dxaOrig="220" w:dyaOrig="620">
                <v:shape id="_x0000_i1028" type="#_x0000_t75" style="width:7.05pt;height:18.8pt" o:ole="">
                  <v:imagedata r:id="rId25" o:title=""/>
                </v:shape>
                <o:OLEObject Type="Embed" ProgID="Equation.3" ShapeID="_x0000_i1028" DrawAspect="Content" ObjectID="_1534787610" r:id="rId26"/>
              </w:objec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72</w:t>
            </w:r>
            <w:r w:rsidRPr="00A64C8E">
              <w:rPr>
                <w:rFonts w:ascii="Comic Sans MS" w:hAnsi="Comic Sans MS"/>
                <w:b/>
                <w:bCs/>
                <w:sz w:val="22"/>
              </w:rPr>
              <w:t>º</w:t>
            </w:r>
          </w:p>
        </w:tc>
      </w:tr>
      <w:tr w:rsidR="00A250A9" w:rsidRPr="00A64C8E" w:rsidTr="00E75BD5">
        <w:trPr>
          <w:trHeight w:val="227"/>
        </w:trPr>
        <w:tc>
          <w:tcPr>
            <w:tcW w:w="2376"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Other</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6</w:t>
            </w:r>
          </w:p>
        </w:tc>
        <w:tc>
          <w:tcPr>
            <w:tcW w:w="2437" w:type="dxa"/>
            <w:vAlign w:val="center"/>
          </w:tcPr>
          <w:p w:rsidR="00A250A9" w:rsidRPr="00161527" w:rsidRDefault="00E75BD5" w:rsidP="00807613">
            <w:pPr>
              <w:tabs>
                <w:tab w:val="left" w:pos="720"/>
                <w:tab w:val="left" w:pos="810"/>
                <w:tab w:val="left" w:pos="2250"/>
                <w:tab w:val="left" w:pos="3420"/>
              </w:tabs>
              <w:jc w:val="center"/>
              <w:rPr>
                <w:rFonts w:ascii="Comic Sans MS" w:hAnsi="Comic Sans MS"/>
                <w:sz w:val="16"/>
              </w:rPr>
            </w:pPr>
            <w:r w:rsidRPr="00161527">
              <w:rPr>
                <w:rFonts w:ascii="Comic Sans MS" w:hAnsi="Comic Sans MS"/>
                <w:position w:val="-24"/>
                <w:sz w:val="16"/>
              </w:rPr>
              <w:object w:dxaOrig="220" w:dyaOrig="620">
                <v:shape id="_x0000_i1029" type="#_x0000_t75" style="width:7.05pt;height:18.8pt" o:ole="">
                  <v:imagedata r:id="rId25" o:title=""/>
                </v:shape>
                <o:OLEObject Type="Embed" ProgID="Equation.3" ShapeID="_x0000_i1029" DrawAspect="Content" ObjectID="_1534787611" r:id="rId27"/>
              </w:objec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sz w:val="22"/>
              </w:rPr>
            </w:pPr>
            <w:r w:rsidRPr="00A64C8E">
              <w:rPr>
                <w:rFonts w:ascii="Comic Sans MS" w:hAnsi="Comic Sans MS"/>
                <w:sz w:val="22"/>
              </w:rPr>
              <w:t>72</w:t>
            </w:r>
            <w:r w:rsidRPr="00A64C8E">
              <w:rPr>
                <w:rFonts w:ascii="Comic Sans MS" w:hAnsi="Comic Sans MS"/>
                <w:b/>
                <w:bCs/>
                <w:sz w:val="22"/>
              </w:rPr>
              <w:t>º</w:t>
            </w:r>
          </w:p>
        </w:tc>
      </w:tr>
      <w:tr w:rsidR="00A250A9" w:rsidRPr="00A64C8E" w:rsidTr="00E75BD5">
        <w:trPr>
          <w:trHeight w:val="227"/>
        </w:trPr>
        <w:tc>
          <w:tcPr>
            <w:tcW w:w="2376" w:type="dxa"/>
            <w:vAlign w:val="center"/>
          </w:tcPr>
          <w:p w:rsidR="00A250A9" w:rsidRPr="00A64C8E" w:rsidRDefault="00A250A9" w:rsidP="00807613">
            <w:pPr>
              <w:pStyle w:val="Heading9"/>
              <w:jc w:val="center"/>
              <w:rPr>
                <w:rFonts w:ascii="Comic Sans MS" w:hAnsi="Comic Sans MS"/>
                <w:sz w:val="22"/>
              </w:rPr>
            </w:pPr>
            <w:r>
              <w:rPr>
                <w:rFonts w:ascii="Comic Sans MS" w:hAnsi="Comic Sans MS"/>
                <w:sz w:val="22"/>
              </w:rPr>
              <w:t>Total</w:t>
            </w:r>
          </w:p>
        </w:tc>
        <w:tc>
          <w:tcPr>
            <w:tcW w:w="2498"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b/>
                <w:bCs/>
                <w:sz w:val="22"/>
              </w:rPr>
            </w:pPr>
            <w:r w:rsidRPr="00A64C8E">
              <w:rPr>
                <w:rFonts w:ascii="Comic Sans MS" w:hAnsi="Comic Sans MS"/>
                <w:b/>
                <w:bCs/>
                <w:sz w:val="22"/>
              </w:rPr>
              <w:t>30</w: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b/>
                <w:bCs/>
                <w:sz w:val="22"/>
              </w:rPr>
            </w:pPr>
            <w:r w:rsidRPr="00A64C8E">
              <w:rPr>
                <w:rFonts w:ascii="Comic Sans MS" w:hAnsi="Comic Sans MS"/>
                <w:b/>
                <w:bCs/>
                <w:sz w:val="22"/>
              </w:rPr>
              <w:t>1</w:t>
            </w:r>
          </w:p>
        </w:tc>
        <w:tc>
          <w:tcPr>
            <w:tcW w:w="2437" w:type="dxa"/>
            <w:vAlign w:val="center"/>
          </w:tcPr>
          <w:p w:rsidR="00A250A9" w:rsidRPr="00A64C8E" w:rsidRDefault="00A250A9" w:rsidP="00807613">
            <w:pPr>
              <w:tabs>
                <w:tab w:val="left" w:pos="720"/>
                <w:tab w:val="left" w:pos="810"/>
                <w:tab w:val="left" w:pos="2250"/>
                <w:tab w:val="left" w:pos="3420"/>
              </w:tabs>
              <w:jc w:val="center"/>
              <w:rPr>
                <w:rFonts w:ascii="Comic Sans MS" w:hAnsi="Comic Sans MS"/>
                <w:b/>
                <w:bCs/>
                <w:sz w:val="22"/>
              </w:rPr>
            </w:pPr>
            <w:r w:rsidRPr="00A64C8E">
              <w:rPr>
                <w:rFonts w:ascii="Comic Sans MS" w:hAnsi="Comic Sans MS"/>
                <w:b/>
                <w:bCs/>
                <w:sz w:val="22"/>
              </w:rPr>
              <w:t>360º</w:t>
            </w:r>
          </w:p>
        </w:tc>
      </w:tr>
    </w:tbl>
    <w:p w:rsidR="00A250A9" w:rsidRDefault="00A250A9" w:rsidP="00A250A9">
      <w:pPr>
        <w:pStyle w:val="BodyText2"/>
        <w:tabs>
          <w:tab w:val="left" w:pos="720"/>
          <w:tab w:val="left" w:pos="810"/>
          <w:tab w:val="left" w:pos="2250"/>
          <w:tab w:val="left" w:pos="3420"/>
        </w:tabs>
        <w:rPr>
          <w:rFonts w:ascii="Comic Sans MS" w:hAnsi="Comic Sans MS"/>
        </w:rPr>
      </w:pPr>
    </w:p>
    <w:p w:rsidR="00E75BD5" w:rsidRPr="00086C15" w:rsidRDefault="00E75BD5" w:rsidP="00A250A9">
      <w:pPr>
        <w:pStyle w:val="BodyText2"/>
        <w:tabs>
          <w:tab w:val="left" w:pos="720"/>
          <w:tab w:val="left" w:pos="810"/>
          <w:tab w:val="left" w:pos="2250"/>
          <w:tab w:val="left" w:pos="3420"/>
        </w:tabs>
        <w:rPr>
          <w:rFonts w:ascii="Comic Sans MS" w:hAnsi="Comic Sans MS"/>
        </w:rPr>
      </w:pPr>
      <w:r>
        <w:rPr>
          <w:rFonts w:ascii="Comic Sans MS" w:hAnsi="Comic Sans MS"/>
          <w:noProof/>
          <w:lang w:eastAsia="en-GB"/>
        </w:rPr>
        <w:lastRenderedPageBreak/>
        <w:drawing>
          <wp:inline distT="0" distB="0" distL="0" distR="0">
            <wp:extent cx="4419600" cy="2324100"/>
            <wp:effectExtent l="19050" t="0" r="1905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50A9" w:rsidRPr="00086C15" w:rsidRDefault="00A250A9" w:rsidP="00A250A9">
      <w:pPr>
        <w:pStyle w:val="BodyText2"/>
        <w:tabs>
          <w:tab w:val="left" w:pos="720"/>
          <w:tab w:val="left" w:pos="810"/>
          <w:tab w:val="left" w:pos="2250"/>
          <w:tab w:val="left" w:pos="3420"/>
        </w:tabs>
        <w:rPr>
          <w:rFonts w:ascii="Comic Sans MS" w:hAnsi="Comic Sans MS"/>
        </w:rPr>
      </w:pPr>
    </w:p>
    <w:p w:rsidR="00A250A9" w:rsidRPr="00086C15" w:rsidRDefault="00A250A9" w:rsidP="00A250A9">
      <w:pPr>
        <w:pStyle w:val="BodyText2"/>
        <w:tabs>
          <w:tab w:val="left" w:pos="720"/>
          <w:tab w:val="left" w:pos="810"/>
          <w:tab w:val="left" w:pos="2250"/>
          <w:tab w:val="left" w:pos="3420"/>
        </w:tabs>
        <w:rPr>
          <w:rFonts w:ascii="Comic Sans MS" w:hAnsi="Comic Sans MS"/>
        </w:rPr>
      </w:pPr>
    </w:p>
    <w:p w:rsidR="00A250A9" w:rsidRPr="00086C15" w:rsidRDefault="00A250A9" w:rsidP="00A250A9">
      <w:pPr>
        <w:tabs>
          <w:tab w:val="left" w:pos="720"/>
          <w:tab w:val="left" w:pos="810"/>
          <w:tab w:val="left" w:pos="2250"/>
          <w:tab w:val="left" w:pos="3420"/>
        </w:tabs>
        <w:rPr>
          <w:rFonts w:ascii="Comic Sans MS" w:hAnsi="Comic Sans MS"/>
        </w:rPr>
      </w:pPr>
      <w:r w:rsidRPr="00086C15">
        <w:rPr>
          <w:rFonts w:ascii="Comic Sans MS" w:hAnsi="Comic Sans MS"/>
        </w:rPr>
        <w:t>However, with more difficult numbers which do not readily convert to a simple fraction pupils should first work out the share of 360</w:t>
      </w:r>
      <w:r w:rsidRPr="00086C15">
        <w:rPr>
          <w:rFonts w:ascii="Comic Sans MS" w:hAnsi="Comic Sans MS"/>
        </w:rPr>
        <w:sym w:font="Symbol" w:char="F0B0"/>
      </w:r>
      <w:r w:rsidRPr="00086C15">
        <w:rPr>
          <w:rFonts w:ascii="Comic Sans MS" w:hAnsi="Comic Sans MS"/>
        </w:rPr>
        <w:t xml:space="preserve"> to be allocated to </w:t>
      </w:r>
      <w:r w:rsidRPr="00086C15">
        <w:rPr>
          <w:rFonts w:ascii="Comic Sans MS" w:hAnsi="Comic Sans MS"/>
          <w:b/>
        </w:rPr>
        <w:t xml:space="preserve">one </w:t>
      </w:r>
      <w:r w:rsidRPr="00086C15">
        <w:rPr>
          <w:rFonts w:ascii="Comic Sans MS" w:hAnsi="Comic Sans MS"/>
        </w:rPr>
        <w:t>item and then multiply this by its frequency.</w:t>
      </w:r>
    </w:p>
    <w:p w:rsidR="00A250A9" w:rsidRPr="00086C15" w:rsidRDefault="00A250A9" w:rsidP="00A250A9">
      <w:pPr>
        <w:tabs>
          <w:tab w:val="left" w:pos="720"/>
          <w:tab w:val="left" w:pos="810"/>
          <w:tab w:val="left" w:pos="2250"/>
          <w:tab w:val="left" w:pos="3420"/>
        </w:tabs>
        <w:rPr>
          <w:rFonts w:ascii="Comic Sans MS" w:hAnsi="Comic Sans MS"/>
        </w:rPr>
      </w:pPr>
    </w:p>
    <w:p w:rsidR="00A250A9" w:rsidRPr="00086C15" w:rsidRDefault="00A250A9" w:rsidP="00A250A9">
      <w:pPr>
        <w:tabs>
          <w:tab w:val="left" w:pos="720"/>
          <w:tab w:val="left" w:pos="810"/>
          <w:tab w:val="left" w:pos="2250"/>
          <w:tab w:val="left" w:pos="3420"/>
        </w:tabs>
        <w:rPr>
          <w:rFonts w:ascii="Comic Sans MS" w:hAnsi="Comic Sans MS"/>
        </w:rPr>
      </w:pPr>
      <w:r w:rsidRPr="00086C15">
        <w:rPr>
          <w:rFonts w:ascii="Comic Sans MS" w:hAnsi="Comic Sans MS"/>
        </w:rPr>
        <w:t>eg. 180 pupils were asked their favourite core subject.</w:t>
      </w:r>
    </w:p>
    <w:p w:rsidR="00A250A9" w:rsidRPr="00086C15" w:rsidRDefault="00A250A9" w:rsidP="00A250A9">
      <w:pPr>
        <w:tabs>
          <w:tab w:val="left" w:pos="720"/>
          <w:tab w:val="left" w:pos="810"/>
          <w:tab w:val="left" w:pos="2250"/>
          <w:tab w:val="left" w:pos="3420"/>
        </w:tabs>
        <w:rPr>
          <w:rFonts w:ascii="Comic Sans MS" w:hAnsi="Comic Sans MS"/>
        </w:rPr>
      </w:pPr>
    </w:p>
    <w:p w:rsidR="00A250A9" w:rsidRPr="00086C15" w:rsidRDefault="00A250A9" w:rsidP="00A250A9">
      <w:pPr>
        <w:tabs>
          <w:tab w:val="left" w:pos="720"/>
          <w:tab w:val="left" w:pos="810"/>
          <w:tab w:val="left" w:pos="2250"/>
          <w:tab w:val="left" w:pos="3420"/>
        </w:tabs>
        <w:rPr>
          <w:rFonts w:ascii="Comic Sans MS" w:hAnsi="Comic Sans MS"/>
          <w:sz w:val="20"/>
        </w:rPr>
      </w:pPr>
      <w:r w:rsidRPr="00086C15">
        <w:rPr>
          <w:rFonts w:ascii="Comic Sans MS" w:hAnsi="Comic Sans MS"/>
        </w:rPr>
        <w:tab/>
        <w:t xml:space="preserve">Each pupils has 360 </w:t>
      </w:r>
      <w:r w:rsidRPr="00086C15">
        <w:rPr>
          <w:rFonts w:ascii="Comic Sans MS" w:hAnsi="Comic Sans MS"/>
        </w:rPr>
        <w:sym w:font="Symbol" w:char="F0B8"/>
      </w:r>
      <w:r w:rsidRPr="00086C15">
        <w:rPr>
          <w:rFonts w:ascii="Comic Sans MS" w:hAnsi="Comic Sans MS"/>
        </w:rPr>
        <w:t xml:space="preserve"> 180 = 2</w:t>
      </w:r>
      <w:r w:rsidRPr="00086C15">
        <w:rPr>
          <w:rFonts w:ascii="Comic Sans MS" w:hAnsi="Comic Sans MS"/>
        </w:rPr>
        <w:sym w:font="Symbol" w:char="F0B0"/>
      </w:r>
      <w:r w:rsidRPr="00086C15">
        <w:rPr>
          <w:rFonts w:ascii="Comic Sans MS" w:hAnsi="Comic Sans MS"/>
        </w:rPr>
        <w:t xml:space="preserve"> of the pie chart.</w:t>
      </w:r>
    </w:p>
    <w:p w:rsidR="00A250A9" w:rsidRPr="00086C15" w:rsidRDefault="00A250A9" w:rsidP="00A250A9">
      <w:pPr>
        <w:tabs>
          <w:tab w:val="left" w:pos="720"/>
          <w:tab w:val="left" w:pos="810"/>
          <w:tab w:val="left" w:pos="2250"/>
          <w:tab w:val="left" w:pos="3420"/>
        </w:tabs>
        <w:rPr>
          <w:rFonts w:ascii="Comic Sans MS" w:hAnsi="Comic Sans M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3249"/>
        <w:gridCol w:w="3250"/>
      </w:tblGrid>
      <w:tr w:rsidR="00A250A9" w:rsidRPr="00A64C8E" w:rsidTr="00807613">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Subject</w:t>
            </w:r>
          </w:p>
        </w:tc>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Number of pupils</w:t>
            </w:r>
          </w:p>
        </w:tc>
        <w:tc>
          <w:tcPr>
            <w:tcW w:w="3250"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Pie Chart Angle</w:t>
            </w:r>
          </w:p>
        </w:tc>
      </w:tr>
      <w:tr w:rsidR="00A250A9" w:rsidRPr="00A64C8E" w:rsidTr="00807613">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English</w:t>
            </w:r>
          </w:p>
        </w:tc>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63</w:t>
            </w:r>
          </w:p>
        </w:tc>
        <w:tc>
          <w:tcPr>
            <w:tcW w:w="3250"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63 x 2 = 126º</w:t>
            </w:r>
          </w:p>
        </w:tc>
      </w:tr>
      <w:tr w:rsidR="00A250A9" w:rsidRPr="00A64C8E" w:rsidTr="00807613">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Mathematics</w:t>
            </w:r>
          </w:p>
        </w:tc>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75</w:t>
            </w:r>
          </w:p>
        </w:tc>
        <w:tc>
          <w:tcPr>
            <w:tcW w:w="3250"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75 x 2 = 150º</w:t>
            </w:r>
          </w:p>
        </w:tc>
      </w:tr>
      <w:tr w:rsidR="00A250A9" w:rsidRPr="00A64C8E" w:rsidTr="00807613">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Science</w:t>
            </w:r>
          </w:p>
        </w:tc>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42</w:t>
            </w:r>
          </w:p>
        </w:tc>
        <w:tc>
          <w:tcPr>
            <w:tcW w:w="3250"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42 x 2 = 84º</w:t>
            </w:r>
          </w:p>
        </w:tc>
      </w:tr>
      <w:tr w:rsidR="00A250A9" w:rsidRPr="00A64C8E" w:rsidTr="00807613">
        <w:tc>
          <w:tcPr>
            <w:tcW w:w="3249" w:type="dxa"/>
          </w:tcPr>
          <w:p w:rsidR="00A250A9" w:rsidRPr="00A64C8E" w:rsidRDefault="00A250A9" w:rsidP="00807613">
            <w:pPr>
              <w:tabs>
                <w:tab w:val="left" w:pos="720"/>
                <w:tab w:val="left" w:pos="810"/>
                <w:tab w:val="left" w:pos="2250"/>
                <w:tab w:val="left" w:pos="3420"/>
              </w:tabs>
              <w:jc w:val="right"/>
              <w:rPr>
                <w:rFonts w:ascii="Comic Sans MS" w:hAnsi="Comic Sans MS"/>
              </w:rPr>
            </w:pPr>
            <w:r w:rsidRPr="00A64C8E">
              <w:rPr>
                <w:rFonts w:ascii="Comic Sans MS" w:hAnsi="Comic Sans MS"/>
              </w:rPr>
              <w:t>Total</w:t>
            </w:r>
          </w:p>
        </w:tc>
        <w:tc>
          <w:tcPr>
            <w:tcW w:w="3249"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180</w:t>
            </w:r>
          </w:p>
        </w:tc>
        <w:tc>
          <w:tcPr>
            <w:tcW w:w="3250" w:type="dxa"/>
          </w:tcPr>
          <w:p w:rsidR="00A250A9" w:rsidRPr="00A64C8E" w:rsidRDefault="00A250A9" w:rsidP="00807613">
            <w:pPr>
              <w:tabs>
                <w:tab w:val="left" w:pos="720"/>
                <w:tab w:val="left" w:pos="810"/>
                <w:tab w:val="left" w:pos="2250"/>
                <w:tab w:val="left" w:pos="3420"/>
              </w:tabs>
              <w:rPr>
                <w:rFonts w:ascii="Comic Sans MS" w:hAnsi="Comic Sans MS"/>
              </w:rPr>
            </w:pPr>
            <w:r w:rsidRPr="00A64C8E">
              <w:rPr>
                <w:rFonts w:ascii="Comic Sans MS" w:hAnsi="Comic Sans MS"/>
              </w:rPr>
              <w:t>360º</w:t>
            </w:r>
          </w:p>
        </w:tc>
      </w:tr>
    </w:tbl>
    <w:p w:rsidR="00A250A9" w:rsidRPr="00086C15" w:rsidRDefault="00A250A9" w:rsidP="00A250A9">
      <w:pPr>
        <w:tabs>
          <w:tab w:val="left" w:pos="720"/>
          <w:tab w:val="left" w:pos="810"/>
          <w:tab w:val="left" w:pos="2250"/>
          <w:tab w:val="left" w:pos="3420"/>
        </w:tabs>
        <w:rPr>
          <w:rFonts w:ascii="Comic Sans MS" w:hAnsi="Comic Sans MS"/>
          <w:sz w:val="20"/>
        </w:rPr>
      </w:pPr>
    </w:p>
    <w:p w:rsidR="00A250A9" w:rsidRPr="00086C15" w:rsidRDefault="00A250A9" w:rsidP="00A250A9">
      <w:pPr>
        <w:pStyle w:val="BodyText2"/>
        <w:tabs>
          <w:tab w:val="left" w:pos="-90"/>
          <w:tab w:val="left" w:pos="630"/>
          <w:tab w:val="left" w:pos="2340"/>
          <w:tab w:val="left" w:pos="3420"/>
        </w:tabs>
        <w:rPr>
          <w:rFonts w:ascii="Comic Sans MS" w:hAnsi="Comic Sans MS"/>
        </w:rPr>
      </w:pPr>
      <w:r w:rsidRPr="00086C15">
        <w:rPr>
          <w:rFonts w:ascii="Comic Sans MS" w:hAnsi="Comic Sans MS"/>
        </w:rPr>
        <w:t>If the data is in percentage form each item will be represented by 3.6</w:t>
      </w:r>
      <w:r w:rsidRPr="00086C15">
        <w:rPr>
          <w:rFonts w:ascii="Comic Sans MS" w:hAnsi="Comic Sans MS"/>
        </w:rPr>
        <w:sym w:font="Symbol" w:char="F0B0"/>
      </w:r>
      <w:r w:rsidRPr="00086C15">
        <w:rPr>
          <w:rFonts w:ascii="Comic Sans MS" w:hAnsi="Comic Sans MS"/>
        </w:rPr>
        <w:t xml:space="preserve"> on the pie. To calculate the angle pupils will need to multiply the  frequency by 3.6.</w:t>
      </w:r>
    </w:p>
    <w:p w:rsidR="00A250A9" w:rsidRPr="00086C15" w:rsidRDefault="00A250A9" w:rsidP="00A250A9">
      <w:pPr>
        <w:tabs>
          <w:tab w:val="left" w:pos="-90"/>
          <w:tab w:val="left" w:pos="630"/>
          <w:tab w:val="left" w:pos="2340"/>
          <w:tab w:val="left" w:pos="3420"/>
        </w:tabs>
        <w:rPr>
          <w:rFonts w:ascii="Comic Sans MS" w:hAnsi="Comic Sans MS"/>
        </w:rPr>
      </w:pPr>
    </w:p>
    <w:p w:rsidR="00A250A9" w:rsidRPr="00086C15" w:rsidRDefault="00A250A9" w:rsidP="00A250A9">
      <w:pPr>
        <w:pStyle w:val="Footer"/>
        <w:tabs>
          <w:tab w:val="clear" w:pos="4153"/>
          <w:tab w:val="clear" w:pos="8306"/>
          <w:tab w:val="left" w:pos="-90"/>
          <w:tab w:val="left" w:pos="630"/>
          <w:tab w:val="left" w:pos="2340"/>
          <w:tab w:val="left" w:pos="3420"/>
        </w:tabs>
        <w:rPr>
          <w:rFonts w:ascii="Comic Sans MS" w:hAnsi="Comic Sans MS"/>
        </w:rPr>
      </w:pPr>
      <w:r w:rsidRPr="00086C15">
        <w:rPr>
          <w:rFonts w:ascii="Comic Sans MS" w:hAnsi="Comic Sans MS"/>
        </w:rPr>
        <w:t>eg. 43% will be represented by 43 X 3.6</w:t>
      </w:r>
      <w:r w:rsidRPr="00086C15">
        <w:rPr>
          <w:rFonts w:ascii="Comic Sans MS" w:hAnsi="Comic Sans MS"/>
        </w:rPr>
        <w:tab/>
        <w:t xml:space="preserve"> = 154.8</w:t>
      </w:r>
      <w:r w:rsidRPr="00086C15">
        <w:rPr>
          <w:rFonts w:ascii="Comic Sans MS" w:hAnsi="Comic Sans MS"/>
        </w:rPr>
        <w:sym w:font="Symbol" w:char="F0B0"/>
      </w:r>
    </w:p>
    <w:p w:rsidR="00A250A9" w:rsidRPr="00086C15" w:rsidRDefault="00A250A9" w:rsidP="00A250A9">
      <w:pPr>
        <w:tabs>
          <w:tab w:val="left" w:pos="-90"/>
          <w:tab w:val="left" w:pos="630"/>
          <w:tab w:val="left" w:pos="2340"/>
          <w:tab w:val="left" w:pos="3420"/>
        </w:tabs>
        <w:rPr>
          <w:rFonts w:ascii="Comic Sans MS" w:hAnsi="Comic Sans MS"/>
          <w:u w:val="single"/>
        </w:rPr>
      </w:pPr>
      <w:r w:rsidRPr="00086C15">
        <w:rPr>
          <w:rFonts w:ascii="Comic Sans MS" w:hAnsi="Comic Sans MS"/>
        </w:rPr>
        <w:tab/>
      </w:r>
      <w:r w:rsidRPr="00086C15">
        <w:rPr>
          <w:rFonts w:ascii="Comic Sans MS" w:hAnsi="Comic Sans MS"/>
        </w:rPr>
        <w:tab/>
      </w:r>
      <w:r w:rsidRPr="00086C15">
        <w:rPr>
          <w:rFonts w:ascii="Comic Sans MS" w:hAnsi="Comic Sans MS"/>
        </w:rPr>
        <w:tab/>
      </w:r>
      <w:r w:rsidRPr="00086C15">
        <w:rPr>
          <w:rFonts w:ascii="Comic Sans MS" w:hAnsi="Comic Sans MS"/>
        </w:rPr>
        <w:tab/>
        <w:t xml:space="preserve"> </w:t>
      </w:r>
      <w:r w:rsidRPr="00086C15">
        <w:rPr>
          <w:rFonts w:ascii="Comic Sans MS" w:hAnsi="Comic Sans MS"/>
        </w:rPr>
        <w:sym w:font="Symbol" w:char="F0BB"/>
      </w:r>
      <w:r w:rsidRPr="00086C15">
        <w:rPr>
          <w:rFonts w:ascii="Comic Sans MS" w:hAnsi="Comic Sans MS"/>
        </w:rPr>
        <w:t xml:space="preserve"> </w:t>
      </w:r>
      <w:r w:rsidRPr="00086C15">
        <w:rPr>
          <w:rFonts w:ascii="Comic Sans MS" w:hAnsi="Comic Sans MS"/>
          <w:u w:val="single"/>
        </w:rPr>
        <w:t>155</w:t>
      </w:r>
      <w:r w:rsidRPr="00086C15">
        <w:rPr>
          <w:rFonts w:ascii="Comic Sans MS" w:hAnsi="Comic Sans MS"/>
          <w:u w:val="single"/>
        </w:rPr>
        <w:sym w:font="Symbol" w:char="F0B0"/>
      </w:r>
    </w:p>
    <w:p w:rsidR="00A250A9" w:rsidRPr="00086C15" w:rsidRDefault="00A250A9" w:rsidP="00A250A9">
      <w:pPr>
        <w:tabs>
          <w:tab w:val="left" w:pos="-90"/>
          <w:tab w:val="left" w:pos="630"/>
          <w:tab w:val="left" w:pos="2340"/>
          <w:tab w:val="left" w:pos="3420"/>
        </w:tabs>
        <w:rPr>
          <w:rFonts w:ascii="Comic Sans MS" w:hAnsi="Comic Sans MS"/>
          <w:sz w:val="20"/>
          <w:u w:val="single"/>
        </w:rPr>
      </w:pPr>
    </w:p>
    <w:p w:rsidR="00A250A9" w:rsidRPr="00086C15" w:rsidRDefault="00A250A9" w:rsidP="00A250A9">
      <w:pPr>
        <w:tabs>
          <w:tab w:val="left" w:pos="-90"/>
          <w:tab w:val="left" w:pos="630"/>
          <w:tab w:val="left" w:pos="2340"/>
          <w:tab w:val="left" w:pos="3420"/>
        </w:tabs>
        <w:rPr>
          <w:rFonts w:ascii="Comic Sans MS" w:hAnsi="Comic Sans MS"/>
        </w:rPr>
      </w:pPr>
      <w:r w:rsidRPr="00086C15">
        <w:rPr>
          <w:rFonts w:ascii="Comic Sans MS" w:hAnsi="Comic Sans MS"/>
        </w:rPr>
        <w:t xml:space="preserve">Any calculations of angles should be rounded to the nearest degree only at the </w:t>
      </w:r>
      <w:r w:rsidRPr="00086C15">
        <w:rPr>
          <w:rFonts w:ascii="Comic Sans MS" w:hAnsi="Comic Sans MS"/>
          <w:b/>
        </w:rPr>
        <w:t>final stage of the calculation.</w:t>
      </w:r>
      <w:r w:rsidRPr="00086C15">
        <w:rPr>
          <w:rFonts w:ascii="Comic Sans MS" w:hAnsi="Comic Sans MS"/>
        </w:rPr>
        <w:t xml:space="preserve"> If the number of items to be shown is 47 each item will need:</w:t>
      </w:r>
    </w:p>
    <w:p w:rsidR="00A250A9" w:rsidRPr="00086C15" w:rsidRDefault="00A250A9" w:rsidP="00A250A9">
      <w:pPr>
        <w:tabs>
          <w:tab w:val="left" w:pos="-90"/>
          <w:tab w:val="left" w:pos="630"/>
          <w:tab w:val="left" w:pos="2340"/>
          <w:tab w:val="left" w:pos="3420"/>
        </w:tabs>
        <w:rPr>
          <w:rFonts w:ascii="Comic Sans MS" w:hAnsi="Comic Sans MS"/>
        </w:rPr>
      </w:pPr>
    </w:p>
    <w:p w:rsidR="00A250A9" w:rsidRPr="00086C15" w:rsidRDefault="00A250A9" w:rsidP="00A250A9">
      <w:pPr>
        <w:tabs>
          <w:tab w:val="left" w:pos="-90"/>
          <w:tab w:val="left" w:pos="630"/>
          <w:tab w:val="left" w:pos="2340"/>
          <w:tab w:val="left" w:pos="3420"/>
        </w:tabs>
        <w:rPr>
          <w:rFonts w:ascii="Comic Sans MS" w:hAnsi="Comic Sans MS"/>
        </w:rPr>
      </w:pPr>
      <w:r w:rsidRPr="00086C15">
        <w:rPr>
          <w:rFonts w:ascii="Comic Sans MS" w:hAnsi="Comic Sans MS"/>
        </w:rPr>
        <w:tab/>
        <w:t xml:space="preserve"> 360 </w:t>
      </w:r>
      <w:r w:rsidRPr="00086C15">
        <w:rPr>
          <w:rFonts w:ascii="Comic Sans MS" w:hAnsi="Comic Sans MS"/>
        </w:rPr>
        <w:sym w:font="Symbol" w:char="F0B8"/>
      </w:r>
      <w:r w:rsidRPr="00086C15">
        <w:rPr>
          <w:rFonts w:ascii="Comic Sans MS" w:hAnsi="Comic Sans MS"/>
        </w:rPr>
        <w:t xml:space="preserve"> 47 = 7.659574468</w:t>
      </w:r>
      <w:r w:rsidRPr="00086C15">
        <w:rPr>
          <w:rFonts w:ascii="Comic Sans MS" w:hAnsi="Comic Sans MS"/>
        </w:rPr>
        <w:sym w:font="Symbol" w:char="F0B0"/>
      </w:r>
    </w:p>
    <w:p w:rsidR="00A250A9" w:rsidRPr="00086C15" w:rsidRDefault="00A250A9" w:rsidP="00A250A9">
      <w:pPr>
        <w:tabs>
          <w:tab w:val="left" w:pos="-90"/>
          <w:tab w:val="left" w:pos="630"/>
          <w:tab w:val="left" w:pos="2340"/>
          <w:tab w:val="left" w:pos="3420"/>
        </w:tabs>
        <w:rPr>
          <w:rFonts w:ascii="Comic Sans MS" w:hAnsi="Comic Sans MS"/>
        </w:rPr>
      </w:pPr>
    </w:p>
    <w:p w:rsidR="00A250A9" w:rsidRPr="00086C15" w:rsidRDefault="00A250A9" w:rsidP="00A250A9">
      <w:pPr>
        <w:tabs>
          <w:tab w:val="left" w:pos="-90"/>
          <w:tab w:val="left" w:pos="630"/>
          <w:tab w:val="left" w:pos="2340"/>
          <w:tab w:val="left" w:pos="3420"/>
        </w:tabs>
        <w:rPr>
          <w:rFonts w:ascii="Comic Sans MS" w:hAnsi="Comic Sans MS"/>
          <w:sz w:val="20"/>
        </w:rPr>
      </w:pPr>
      <w:r w:rsidRPr="00086C15">
        <w:rPr>
          <w:rFonts w:ascii="Comic Sans MS" w:hAnsi="Comic Sans MS"/>
        </w:rPr>
        <w:t>This complete number should be used when multiplying by the frequency and then rounded to the nearest degree</w:t>
      </w:r>
      <w:r w:rsidRPr="00086C15">
        <w:rPr>
          <w:rFonts w:ascii="Comic Sans MS" w:hAnsi="Comic Sans MS"/>
          <w:sz w:val="20"/>
        </w:rPr>
        <w:t>.</w:t>
      </w:r>
    </w:p>
    <w:p w:rsidR="00A250A9" w:rsidRPr="00A64C8E" w:rsidRDefault="00A250A9" w:rsidP="00A250A9">
      <w:pPr>
        <w:tabs>
          <w:tab w:val="left" w:pos="-90"/>
          <w:tab w:val="left" w:pos="630"/>
          <w:tab w:val="left" w:pos="2340"/>
          <w:tab w:val="left" w:pos="3420"/>
        </w:tabs>
        <w:rPr>
          <w:rFonts w:ascii="Comic Sans MS" w:hAnsi="Comic Sans MS"/>
        </w:rPr>
      </w:pPr>
    </w:p>
    <w:p w:rsidR="00A250A9" w:rsidRDefault="00A250A9" w:rsidP="00A250A9">
      <w:pPr>
        <w:tabs>
          <w:tab w:val="left" w:pos="-90"/>
          <w:tab w:val="left" w:pos="630"/>
          <w:tab w:val="left" w:pos="2340"/>
          <w:tab w:val="left" w:pos="3420"/>
        </w:tabs>
        <w:rPr>
          <w:rFonts w:ascii="Comic Sans MS" w:hAnsi="Comic Sans MS"/>
        </w:rPr>
      </w:pPr>
      <w:r w:rsidRPr="00A64C8E">
        <w:rPr>
          <w:rFonts w:ascii="Comic Sans MS" w:hAnsi="Comic Sans MS"/>
        </w:rPr>
        <w:lastRenderedPageBreak/>
        <w:t xml:space="preserve">Care </w:t>
      </w:r>
      <w:r>
        <w:rPr>
          <w:rFonts w:ascii="Comic Sans MS" w:hAnsi="Comic Sans MS"/>
        </w:rPr>
        <w:t xml:space="preserve">needs to be taken when using a pair of </w:t>
      </w:r>
      <w:r w:rsidRPr="00A64C8E">
        <w:rPr>
          <w:rFonts w:ascii="Comic Sans MS" w:hAnsi="Comic Sans MS"/>
          <w:b/>
        </w:rPr>
        <w:t>compasses</w:t>
      </w:r>
      <w:r>
        <w:rPr>
          <w:rFonts w:ascii="Comic Sans MS" w:hAnsi="Comic Sans MS"/>
        </w:rPr>
        <w:t>. Students should hold the pivot (not the arms) when drawing a circle to ensure precision. The pencil must be level with the point of the compass.</w:t>
      </w:r>
    </w:p>
    <w:p w:rsidR="00A250A9" w:rsidRDefault="00A250A9" w:rsidP="00A250A9">
      <w:pPr>
        <w:tabs>
          <w:tab w:val="left" w:pos="-90"/>
          <w:tab w:val="left" w:pos="630"/>
          <w:tab w:val="left" w:pos="2340"/>
          <w:tab w:val="left" w:pos="3420"/>
        </w:tabs>
        <w:rPr>
          <w:rFonts w:ascii="Comic Sans MS" w:hAnsi="Comic Sans MS"/>
        </w:rPr>
      </w:pPr>
    </w:p>
    <w:p w:rsidR="00A250A9" w:rsidRDefault="00A250A9" w:rsidP="00A250A9">
      <w:pPr>
        <w:tabs>
          <w:tab w:val="left" w:pos="-90"/>
          <w:tab w:val="left" w:pos="630"/>
          <w:tab w:val="left" w:pos="2340"/>
          <w:tab w:val="left" w:pos="3420"/>
        </w:tabs>
        <w:rPr>
          <w:rFonts w:ascii="Comic Sans MS" w:hAnsi="Comic Sans MS"/>
        </w:rPr>
      </w:pPr>
      <w:r>
        <w:rPr>
          <w:rFonts w:ascii="Comic Sans MS" w:hAnsi="Comic Sans MS"/>
        </w:rPr>
        <w:t xml:space="preserve">Ensure when using a </w:t>
      </w:r>
      <w:r>
        <w:rPr>
          <w:rFonts w:ascii="Comic Sans MS" w:hAnsi="Comic Sans MS"/>
          <w:b/>
        </w:rPr>
        <w:t>protractor</w:t>
      </w:r>
      <w:r>
        <w:rPr>
          <w:rFonts w:ascii="Comic Sans MS" w:hAnsi="Comic Sans MS"/>
        </w:rPr>
        <w:t xml:space="preserve"> that students measure from 0º, not 180º (compare to a ruler – you wouldn’t measure a line starting from 30cm!)</w:t>
      </w:r>
    </w:p>
    <w:p w:rsidR="00A250A9" w:rsidRDefault="00A250A9" w:rsidP="00A250A9">
      <w:pPr>
        <w:pBdr>
          <w:bottom w:val="single" w:sz="6" w:space="1" w:color="auto"/>
        </w:pBdr>
        <w:tabs>
          <w:tab w:val="left" w:pos="-90"/>
          <w:tab w:val="left" w:pos="630"/>
          <w:tab w:val="left" w:pos="2340"/>
          <w:tab w:val="left" w:pos="3420"/>
        </w:tabs>
        <w:rPr>
          <w:rFonts w:ascii="Comic Sans MS" w:hAnsi="Comic Sans MS"/>
        </w:rPr>
      </w:pPr>
    </w:p>
    <w:p w:rsidR="00A250A9" w:rsidRPr="00086C15" w:rsidRDefault="00A250A9" w:rsidP="00A250A9">
      <w:pPr>
        <w:tabs>
          <w:tab w:val="left" w:pos="-90"/>
          <w:tab w:val="left" w:pos="630"/>
          <w:tab w:val="left" w:pos="2340"/>
          <w:tab w:val="left" w:pos="3420"/>
        </w:tabs>
        <w:rPr>
          <w:rFonts w:ascii="Comic Sans MS" w:hAnsi="Comic Sans MS"/>
          <w:sz w:val="28"/>
        </w:rPr>
      </w:pPr>
    </w:p>
    <w:p w:rsidR="00A250A9" w:rsidRPr="00086C15" w:rsidRDefault="00A250A9" w:rsidP="00A250A9">
      <w:pPr>
        <w:pStyle w:val="Heading4"/>
        <w:tabs>
          <w:tab w:val="left" w:pos="-90"/>
          <w:tab w:val="left" w:pos="630"/>
          <w:tab w:val="left" w:pos="2340"/>
        </w:tabs>
        <w:rPr>
          <w:rFonts w:ascii="Comic Sans MS" w:hAnsi="Comic Sans MS"/>
        </w:rPr>
      </w:pPr>
      <w:r w:rsidRPr="00086C15">
        <w:rPr>
          <w:rFonts w:ascii="Comic Sans MS" w:hAnsi="Comic Sans MS"/>
          <w:sz w:val="28"/>
        </w:rPr>
        <w:t>Using Data</w:t>
      </w:r>
      <w:r w:rsidRPr="00086C15">
        <w:rPr>
          <w:rFonts w:ascii="Comic Sans MS" w:hAnsi="Comic Sans MS"/>
        </w:rPr>
        <w:t xml:space="preserve"> </w:t>
      </w:r>
    </w:p>
    <w:p w:rsidR="00A250A9" w:rsidRPr="00086C15" w:rsidRDefault="00A250A9" w:rsidP="00A250A9">
      <w:pPr>
        <w:pStyle w:val="Heading4"/>
        <w:tabs>
          <w:tab w:val="left" w:pos="-90"/>
          <w:tab w:val="left" w:pos="630"/>
          <w:tab w:val="left" w:pos="2340"/>
        </w:tabs>
        <w:rPr>
          <w:rFonts w:ascii="Comic Sans MS" w:hAnsi="Comic Sans MS"/>
        </w:rPr>
      </w:pPr>
    </w:p>
    <w:p w:rsidR="00A250A9" w:rsidRDefault="00A250A9" w:rsidP="00A250A9">
      <w:pPr>
        <w:pStyle w:val="Heading4"/>
        <w:tabs>
          <w:tab w:val="left" w:pos="-90"/>
          <w:tab w:val="left" w:pos="630"/>
          <w:tab w:val="left" w:pos="2340"/>
        </w:tabs>
        <w:rPr>
          <w:rFonts w:ascii="Comic Sans MS" w:hAnsi="Comic Sans MS"/>
        </w:rPr>
      </w:pPr>
      <w:r w:rsidRPr="00086C15">
        <w:rPr>
          <w:rFonts w:ascii="Comic Sans MS" w:hAnsi="Comic Sans MS"/>
        </w:rPr>
        <w:t>Range</w:t>
      </w:r>
    </w:p>
    <w:p w:rsidR="00526BD0" w:rsidRPr="00526BD0" w:rsidRDefault="00526BD0" w:rsidP="00526BD0"/>
    <w:p w:rsidR="00A250A9" w:rsidRPr="00086C15" w:rsidRDefault="00A250A9" w:rsidP="00A250A9">
      <w:pPr>
        <w:pStyle w:val="BodyText2"/>
        <w:rPr>
          <w:rFonts w:ascii="Comic Sans MS" w:hAnsi="Comic Sans MS"/>
        </w:rPr>
      </w:pPr>
      <w:r w:rsidRPr="00086C15">
        <w:rPr>
          <w:rFonts w:ascii="Comic Sans MS" w:hAnsi="Comic Sans MS"/>
        </w:rPr>
        <w:t>The range of a set of data is the difference between the highest and the lowest data values.</w:t>
      </w:r>
    </w:p>
    <w:p w:rsidR="00A250A9" w:rsidRPr="00086C15" w:rsidRDefault="00A250A9" w:rsidP="00A250A9">
      <w:pPr>
        <w:rPr>
          <w:rFonts w:ascii="Comic Sans MS" w:hAnsi="Comic Sans MS"/>
          <w:sz w:val="20"/>
        </w:rPr>
      </w:pPr>
    </w:p>
    <w:p w:rsidR="00A250A9" w:rsidRPr="00086C15" w:rsidRDefault="00A250A9" w:rsidP="00A250A9">
      <w:pPr>
        <w:pStyle w:val="BodyText2"/>
        <w:tabs>
          <w:tab w:val="left" w:pos="360"/>
        </w:tabs>
        <w:rPr>
          <w:rFonts w:ascii="Comic Sans MS" w:hAnsi="Comic Sans MS"/>
        </w:rPr>
      </w:pPr>
      <w:r w:rsidRPr="00086C15">
        <w:rPr>
          <w:rFonts w:ascii="Comic Sans MS" w:hAnsi="Comic Sans MS"/>
        </w:rPr>
        <w:t>eg. If in an examination the highest mark is 80% and the lowest</w:t>
      </w:r>
    </w:p>
    <w:p w:rsidR="00A250A9" w:rsidRPr="00086C15" w:rsidRDefault="00A250A9" w:rsidP="00A250A9">
      <w:pPr>
        <w:pStyle w:val="BodyText2"/>
        <w:tabs>
          <w:tab w:val="left" w:pos="360"/>
        </w:tabs>
        <w:rPr>
          <w:rFonts w:ascii="Comic Sans MS" w:hAnsi="Comic Sans MS"/>
        </w:rPr>
      </w:pPr>
      <w:r w:rsidRPr="00086C15">
        <w:rPr>
          <w:rFonts w:ascii="Comic Sans MS" w:hAnsi="Comic Sans MS"/>
        </w:rPr>
        <w:tab/>
        <w:t>mark is 45%, the range is 35% because 80% - 45% = 35%</w:t>
      </w:r>
    </w:p>
    <w:p w:rsidR="00A250A9" w:rsidRPr="00086C15" w:rsidRDefault="00A250A9" w:rsidP="00A250A9">
      <w:pPr>
        <w:pStyle w:val="BodyText2"/>
        <w:tabs>
          <w:tab w:val="left" w:pos="360"/>
        </w:tabs>
        <w:rPr>
          <w:rFonts w:ascii="Comic Sans MS" w:hAnsi="Comic Sans MS"/>
        </w:rPr>
      </w:pPr>
    </w:p>
    <w:p w:rsidR="00A250A9" w:rsidRPr="00086C15" w:rsidRDefault="00A250A9" w:rsidP="00A250A9">
      <w:pPr>
        <w:pStyle w:val="BodyText2"/>
        <w:tabs>
          <w:tab w:val="left" w:pos="360"/>
        </w:tabs>
        <w:ind w:left="360" w:hanging="360"/>
        <w:rPr>
          <w:rFonts w:ascii="Comic Sans MS" w:hAnsi="Comic Sans MS"/>
        </w:rPr>
      </w:pPr>
      <w:r w:rsidRPr="00086C15">
        <w:rPr>
          <w:rFonts w:ascii="Comic Sans MS" w:hAnsi="Comic Sans MS"/>
        </w:rPr>
        <w:t xml:space="preserve">The range is always a </w:t>
      </w:r>
      <w:r w:rsidRPr="00086C15">
        <w:rPr>
          <w:rFonts w:ascii="Comic Sans MS" w:hAnsi="Comic Sans MS"/>
          <w:b/>
        </w:rPr>
        <w:t>single number</w:t>
      </w:r>
      <w:r w:rsidRPr="00086C15">
        <w:rPr>
          <w:rFonts w:ascii="Comic Sans MS" w:hAnsi="Comic Sans MS"/>
        </w:rPr>
        <w:t xml:space="preserve"> , so it is </w:t>
      </w:r>
      <w:r w:rsidRPr="00086C15">
        <w:rPr>
          <w:rFonts w:ascii="Comic Sans MS" w:hAnsi="Comic Sans MS"/>
          <w:b/>
        </w:rPr>
        <w:t xml:space="preserve">NOT </w:t>
      </w:r>
      <w:r w:rsidRPr="00086C15">
        <w:rPr>
          <w:rFonts w:ascii="Comic Sans MS" w:hAnsi="Comic Sans MS"/>
        </w:rPr>
        <w:t>45% - 80%</w:t>
      </w:r>
    </w:p>
    <w:p w:rsidR="00A250A9" w:rsidRPr="00086C15" w:rsidRDefault="00A250A9" w:rsidP="00A250A9">
      <w:pPr>
        <w:pStyle w:val="BodyText2"/>
        <w:tabs>
          <w:tab w:val="left" w:pos="360"/>
        </w:tabs>
        <w:ind w:left="360" w:hanging="360"/>
        <w:rPr>
          <w:rFonts w:ascii="Comic Sans MS" w:hAnsi="Comic Sans MS"/>
        </w:rPr>
      </w:pPr>
    </w:p>
    <w:p w:rsidR="00A250A9" w:rsidRDefault="00A250A9" w:rsidP="00A250A9">
      <w:pPr>
        <w:pStyle w:val="BodyText2"/>
        <w:tabs>
          <w:tab w:val="left" w:pos="360"/>
        </w:tabs>
        <w:ind w:left="360" w:hanging="360"/>
        <w:rPr>
          <w:rFonts w:ascii="Comic Sans MS" w:hAnsi="Comic Sans MS"/>
          <w:b/>
        </w:rPr>
      </w:pPr>
      <w:r w:rsidRPr="00086C15">
        <w:rPr>
          <w:rFonts w:ascii="Comic Sans MS" w:hAnsi="Comic Sans MS"/>
          <w:b/>
        </w:rPr>
        <w:t xml:space="preserve">Averages </w:t>
      </w:r>
    </w:p>
    <w:p w:rsidR="00526BD0" w:rsidRPr="00086C15" w:rsidRDefault="00526BD0" w:rsidP="00A250A9">
      <w:pPr>
        <w:pStyle w:val="BodyText2"/>
        <w:tabs>
          <w:tab w:val="left" w:pos="360"/>
        </w:tabs>
        <w:ind w:left="360" w:hanging="360"/>
        <w:rPr>
          <w:rFonts w:ascii="Comic Sans MS" w:hAnsi="Comic Sans MS"/>
          <w:b/>
        </w:rPr>
      </w:pPr>
    </w:p>
    <w:p w:rsidR="00A250A9" w:rsidRPr="00086C15" w:rsidRDefault="00A250A9" w:rsidP="00A250A9">
      <w:pPr>
        <w:pStyle w:val="BodyText2"/>
        <w:tabs>
          <w:tab w:val="left" w:pos="360"/>
        </w:tabs>
        <w:rPr>
          <w:rFonts w:ascii="Comic Sans MS" w:hAnsi="Comic Sans MS"/>
        </w:rPr>
      </w:pPr>
      <w:r w:rsidRPr="00086C15">
        <w:rPr>
          <w:rFonts w:ascii="Comic Sans MS" w:hAnsi="Comic Sans MS"/>
        </w:rPr>
        <w:t>Three different averages are commonly used:</w:t>
      </w:r>
    </w:p>
    <w:p w:rsidR="00A250A9" w:rsidRPr="00086C15" w:rsidRDefault="00A250A9" w:rsidP="00526BD0">
      <w:pPr>
        <w:pStyle w:val="BodyText2"/>
        <w:numPr>
          <w:ilvl w:val="0"/>
          <w:numId w:val="49"/>
        </w:numPr>
        <w:tabs>
          <w:tab w:val="left" w:pos="360"/>
          <w:tab w:val="left" w:pos="900"/>
        </w:tabs>
        <w:rPr>
          <w:rFonts w:ascii="Comic Sans MS" w:hAnsi="Comic Sans MS"/>
          <w:b/>
        </w:rPr>
      </w:pPr>
      <w:r w:rsidRPr="00086C15">
        <w:rPr>
          <w:rFonts w:ascii="Comic Sans MS" w:hAnsi="Comic Sans MS"/>
          <w:b/>
        </w:rPr>
        <w:t xml:space="preserve">Mean – </w:t>
      </w:r>
      <w:r w:rsidRPr="00086C15">
        <w:rPr>
          <w:rFonts w:ascii="Comic Sans MS" w:hAnsi="Comic Sans MS"/>
        </w:rPr>
        <w:t>is calculated by adding up all the values and dividing</w:t>
      </w:r>
      <w:r w:rsidRPr="00086C15">
        <w:rPr>
          <w:rFonts w:ascii="Comic Sans MS" w:hAnsi="Comic Sans MS"/>
          <w:b/>
        </w:rPr>
        <w:t xml:space="preserve"> </w:t>
      </w:r>
      <w:r w:rsidRPr="00086C15">
        <w:rPr>
          <w:rFonts w:ascii="Comic Sans MS" w:hAnsi="Comic Sans MS"/>
        </w:rPr>
        <w:t>by the number of values</w:t>
      </w:r>
      <w:r w:rsidRPr="00086C15">
        <w:rPr>
          <w:rFonts w:ascii="Comic Sans MS" w:hAnsi="Comic Sans MS"/>
          <w:b/>
        </w:rPr>
        <w:t>.</w:t>
      </w:r>
    </w:p>
    <w:p w:rsidR="00A250A9" w:rsidRPr="00086C15" w:rsidRDefault="00A250A9" w:rsidP="00526BD0">
      <w:pPr>
        <w:pStyle w:val="BodyText2"/>
        <w:numPr>
          <w:ilvl w:val="0"/>
          <w:numId w:val="49"/>
        </w:numPr>
        <w:tabs>
          <w:tab w:val="left" w:pos="360"/>
          <w:tab w:val="left" w:pos="900"/>
        </w:tabs>
        <w:rPr>
          <w:rFonts w:ascii="Comic Sans MS" w:hAnsi="Comic Sans MS"/>
        </w:rPr>
      </w:pPr>
      <w:r w:rsidRPr="00086C15">
        <w:rPr>
          <w:rFonts w:ascii="Comic Sans MS" w:hAnsi="Comic Sans MS"/>
          <w:b/>
        </w:rPr>
        <w:t xml:space="preserve">Median – </w:t>
      </w:r>
      <w:r w:rsidRPr="00086C15">
        <w:rPr>
          <w:rFonts w:ascii="Comic Sans MS" w:hAnsi="Comic Sans MS"/>
        </w:rPr>
        <w:t>is the middle value when a set of values has been arranged in order.</w:t>
      </w:r>
    </w:p>
    <w:p w:rsidR="00A250A9" w:rsidRPr="00086C15" w:rsidRDefault="00A250A9" w:rsidP="00526BD0">
      <w:pPr>
        <w:pStyle w:val="BodyText2"/>
        <w:numPr>
          <w:ilvl w:val="0"/>
          <w:numId w:val="49"/>
        </w:numPr>
        <w:tabs>
          <w:tab w:val="left" w:pos="360"/>
          <w:tab w:val="left" w:pos="900"/>
        </w:tabs>
        <w:rPr>
          <w:rFonts w:ascii="Comic Sans MS" w:hAnsi="Comic Sans MS"/>
          <w:b/>
        </w:rPr>
      </w:pPr>
      <w:r w:rsidRPr="00086C15">
        <w:rPr>
          <w:rFonts w:ascii="Comic Sans MS" w:hAnsi="Comic Sans MS"/>
          <w:b/>
        </w:rPr>
        <w:t xml:space="preserve">Mode - </w:t>
      </w:r>
      <w:r w:rsidRPr="00086C15">
        <w:rPr>
          <w:rFonts w:ascii="Comic Sans MS" w:hAnsi="Comic Sans MS"/>
        </w:rPr>
        <w:t xml:space="preserve">is the most common value. It is sometimes called the </w:t>
      </w:r>
      <w:r w:rsidRPr="00086C15">
        <w:rPr>
          <w:rFonts w:ascii="Comic Sans MS" w:hAnsi="Comic Sans MS"/>
          <w:b/>
        </w:rPr>
        <w:t>modal group.</w:t>
      </w:r>
    </w:p>
    <w:p w:rsidR="00A250A9" w:rsidRPr="00086C15" w:rsidRDefault="00A250A9" w:rsidP="00A250A9">
      <w:pPr>
        <w:pStyle w:val="BodyText2"/>
        <w:tabs>
          <w:tab w:val="left" w:pos="360"/>
          <w:tab w:val="left" w:pos="900"/>
        </w:tabs>
        <w:rPr>
          <w:rFonts w:ascii="Comic Sans MS" w:hAnsi="Comic Sans MS"/>
          <w:b/>
        </w:rPr>
      </w:pPr>
    </w:p>
    <w:p w:rsidR="00A250A9" w:rsidRPr="00086C15" w:rsidRDefault="00A250A9" w:rsidP="00A250A9">
      <w:pPr>
        <w:pStyle w:val="BodyText2"/>
        <w:tabs>
          <w:tab w:val="left" w:pos="360"/>
          <w:tab w:val="left" w:pos="900"/>
        </w:tabs>
        <w:rPr>
          <w:rFonts w:ascii="Comic Sans MS" w:hAnsi="Comic Sans MS"/>
          <w:b/>
        </w:rPr>
      </w:pPr>
      <w:r w:rsidRPr="00086C15">
        <w:rPr>
          <w:rFonts w:ascii="Comic Sans MS" w:hAnsi="Comic Sans MS"/>
        </w:rPr>
        <w:t xml:space="preserve">eg. for the following values:  </w:t>
      </w:r>
      <w:r w:rsidRPr="00086C15">
        <w:rPr>
          <w:rFonts w:ascii="Comic Sans MS" w:hAnsi="Comic Sans MS"/>
          <w:b/>
        </w:rPr>
        <w:t xml:space="preserve">3,  2,  5,  8,  4,  3,  6,  3,  2,  </w:t>
      </w:r>
    </w:p>
    <w:p w:rsidR="00A250A9" w:rsidRPr="00086C15" w:rsidRDefault="00526BD0" w:rsidP="00A250A9">
      <w:pPr>
        <w:pStyle w:val="BodyText2"/>
        <w:tabs>
          <w:tab w:val="left" w:pos="360"/>
          <w:tab w:val="left" w:pos="900"/>
        </w:tabs>
        <w:rPr>
          <w:rFonts w:ascii="Comic Sans MS" w:hAnsi="Comic Sans MS"/>
        </w:rPr>
      </w:pPr>
      <w:r>
        <w:rPr>
          <w:rFonts w:ascii="Comic Sans MS" w:hAnsi="Comic Sans MS"/>
          <w:b/>
        </w:rPr>
        <w:tab/>
      </w:r>
      <w:r w:rsidR="00A250A9" w:rsidRPr="00526BD0">
        <w:rPr>
          <w:rFonts w:ascii="Comic Sans MS" w:hAnsi="Comic Sans MS"/>
        </w:rPr>
        <w:t>Mean</w:t>
      </w:r>
      <w:r w:rsidR="00A250A9" w:rsidRPr="00086C15">
        <w:rPr>
          <w:rFonts w:ascii="Comic Sans MS" w:hAnsi="Comic Sans MS"/>
          <w:b/>
        </w:rPr>
        <w:t xml:space="preserve"> = </w:t>
      </w:r>
      <w:r w:rsidR="00A250A9" w:rsidRPr="00086C15">
        <w:rPr>
          <w:rFonts w:ascii="Comic Sans MS" w:hAnsi="Comic Sans MS"/>
          <w:u w:val="single"/>
        </w:rPr>
        <w:t>3 + 2 + 5 + 8 + 4 + 3 +6 + 3 + 2</w:t>
      </w:r>
      <w:r w:rsidR="00A250A9" w:rsidRPr="00086C15">
        <w:rPr>
          <w:rFonts w:ascii="Comic Sans MS" w:hAnsi="Comic Sans MS"/>
        </w:rPr>
        <w:t xml:space="preserve">  = </w:t>
      </w:r>
      <w:r w:rsidR="00A250A9" w:rsidRPr="00086C15">
        <w:rPr>
          <w:rFonts w:ascii="Comic Sans MS" w:hAnsi="Comic Sans MS"/>
          <w:u w:val="single"/>
        </w:rPr>
        <w:t>36</w:t>
      </w:r>
      <w:r w:rsidR="00A250A9" w:rsidRPr="00086C15">
        <w:rPr>
          <w:rFonts w:ascii="Comic Sans MS" w:hAnsi="Comic Sans MS"/>
        </w:rPr>
        <w:t xml:space="preserve">  = 4</w:t>
      </w:r>
    </w:p>
    <w:p w:rsidR="00A250A9" w:rsidRPr="00086C15" w:rsidRDefault="00526BD0" w:rsidP="00526BD0">
      <w:pPr>
        <w:pStyle w:val="BodyText2"/>
        <w:tabs>
          <w:tab w:val="left" w:pos="360"/>
          <w:tab w:val="left" w:pos="900"/>
        </w:tabs>
        <w:ind w:left="2100"/>
        <w:rPr>
          <w:rFonts w:ascii="Comic Sans MS" w:hAnsi="Comic Sans MS"/>
        </w:rPr>
      </w:pPr>
      <w:r>
        <w:rPr>
          <w:rFonts w:ascii="Comic Sans MS" w:hAnsi="Comic Sans MS"/>
        </w:rPr>
        <w:tab/>
      </w:r>
      <w:r>
        <w:rPr>
          <w:rFonts w:ascii="Comic Sans MS" w:hAnsi="Comic Sans MS"/>
        </w:rPr>
        <w:tab/>
      </w:r>
      <w:r w:rsidR="00AF119B">
        <w:rPr>
          <w:rFonts w:ascii="Comic Sans MS" w:hAnsi="Comic Sans MS"/>
        </w:rPr>
        <w:t xml:space="preserve">            </w:t>
      </w:r>
      <w:r w:rsidR="00A250A9" w:rsidRPr="00086C15">
        <w:rPr>
          <w:rFonts w:ascii="Comic Sans MS" w:hAnsi="Comic Sans MS"/>
        </w:rPr>
        <w:t>9</w:t>
      </w:r>
      <w:r>
        <w:rPr>
          <w:rFonts w:ascii="Comic Sans MS" w:hAnsi="Comic Sans MS"/>
        </w:rPr>
        <w:tab/>
      </w:r>
      <w:r>
        <w:rPr>
          <w:rFonts w:ascii="Comic Sans MS" w:hAnsi="Comic Sans MS"/>
        </w:rPr>
        <w:tab/>
        <w:t xml:space="preserve">         9</w:t>
      </w:r>
    </w:p>
    <w:p w:rsidR="00A250A9" w:rsidRPr="00086C15" w:rsidRDefault="00526BD0" w:rsidP="00A250A9">
      <w:pPr>
        <w:pStyle w:val="BodyText2"/>
        <w:tabs>
          <w:tab w:val="left" w:pos="360"/>
          <w:tab w:val="left" w:pos="900"/>
        </w:tabs>
        <w:rPr>
          <w:rFonts w:ascii="Comic Sans MS" w:hAnsi="Comic Sans MS"/>
        </w:rPr>
      </w:pPr>
      <w:r>
        <w:rPr>
          <w:rFonts w:ascii="Comic Sans MS" w:hAnsi="Comic Sans MS"/>
          <w:b/>
        </w:rPr>
        <w:tab/>
      </w:r>
      <w:r w:rsidR="00A250A9" w:rsidRPr="00526BD0">
        <w:rPr>
          <w:rFonts w:ascii="Comic Sans MS" w:hAnsi="Comic Sans MS"/>
        </w:rPr>
        <w:t>Median</w:t>
      </w:r>
      <w:r w:rsidR="00A250A9" w:rsidRPr="00086C15">
        <w:rPr>
          <w:rFonts w:ascii="Comic Sans MS" w:hAnsi="Comic Sans MS"/>
          <w:b/>
        </w:rPr>
        <w:t xml:space="preserve"> – </w:t>
      </w:r>
      <w:r w:rsidR="00A250A9" w:rsidRPr="00086C15">
        <w:rPr>
          <w:rFonts w:ascii="Comic Sans MS" w:hAnsi="Comic Sans MS"/>
        </w:rPr>
        <w:t xml:space="preserve">is  3 because 3 is in the middle when the values are </w:t>
      </w:r>
      <w:r w:rsidR="00F33B12">
        <w:rPr>
          <w:rFonts w:ascii="Comic Sans MS" w:hAnsi="Comic Sans MS"/>
          <w:noProof/>
          <w:lang w:eastAsia="en-GB"/>
        </w:rPr>
        <mc:AlternateContent>
          <mc:Choice Requires="wps">
            <w:drawing>
              <wp:anchor distT="0" distB="0" distL="114300" distR="114300" simplePos="0" relativeHeight="251673088" behindDoc="0" locked="0" layoutInCell="1" allowOverlap="1">
                <wp:simplePos x="0" y="0"/>
                <wp:positionH relativeFrom="column">
                  <wp:posOffset>2286635</wp:posOffset>
                </wp:positionH>
                <wp:positionV relativeFrom="paragraph">
                  <wp:posOffset>161925</wp:posOffset>
                </wp:positionV>
                <wp:extent cx="182880" cy="274320"/>
                <wp:effectExtent l="0" t="0" r="26670" b="11430"/>
                <wp:wrapNone/>
                <wp:docPr id="7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F96E35" id="Oval 19" o:spid="_x0000_s1026" style="position:absolute;margin-left:180.05pt;margin-top:12.75pt;width:14.4pt;height:2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" filled="f" strokeweight="1pt"/>
            </w:pict>
          </mc:Fallback>
        </mc:AlternateContent>
      </w:r>
      <w:r w:rsidR="00A250A9" w:rsidRPr="00086C15">
        <w:rPr>
          <w:rFonts w:ascii="Comic Sans MS" w:hAnsi="Comic Sans MS"/>
        </w:rPr>
        <w:t>put in order.</w:t>
      </w:r>
    </w:p>
    <w:p w:rsidR="00A250A9" w:rsidRPr="00086C15" w:rsidRDefault="00A250A9" w:rsidP="00A250A9">
      <w:pPr>
        <w:pStyle w:val="BodyText2"/>
        <w:tabs>
          <w:tab w:val="left" w:pos="360"/>
          <w:tab w:val="left" w:pos="900"/>
        </w:tabs>
        <w:rPr>
          <w:rFonts w:ascii="Comic Sans MS" w:hAnsi="Comic Sans MS"/>
        </w:rPr>
      </w:pPr>
      <w:r w:rsidRPr="00086C15">
        <w:rPr>
          <w:rFonts w:ascii="Comic Sans MS" w:hAnsi="Comic Sans MS"/>
        </w:rPr>
        <w:tab/>
      </w:r>
      <w:r w:rsidRPr="00086C15">
        <w:rPr>
          <w:rFonts w:ascii="Comic Sans MS" w:hAnsi="Comic Sans MS"/>
        </w:rPr>
        <w:tab/>
      </w:r>
      <w:r w:rsidRPr="00086C15">
        <w:rPr>
          <w:rFonts w:ascii="Comic Sans MS" w:hAnsi="Comic Sans MS"/>
        </w:rPr>
        <w:tab/>
        <w:t xml:space="preserve">         2,  2,  3,  3,   3,  4,  5,  6,  8</w:t>
      </w:r>
    </w:p>
    <w:p w:rsidR="00A250A9" w:rsidRPr="00086C15" w:rsidRDefault="00526BD0" w:rsidP="00A250A9">
      <w:pPr>
        <w:pStyle w:val="BodyText2"/>
        <w:tabs>
          <w:tab w:val="left" w:pos="360"/>
          <w:tab w:val="left" w:pos="900"/>
        </w:tabs>
        <w:rPr>
          <w:rFonts w:ascii="Comic Sans MS" w:hAnsi="Comic Sans MS"/>
        </w:rPr>
      </w:pPr>
      <w:r>
        <w:rPr>
          <w:rFonts w:ascii="Comic Sans MS" w:hAnsi="Comic Sans MS"/>
          <w:b/>
        </w:rPr>
        <w:tab/>
      </w:r>
      <w:r w:rsidR="00A250A9" w:rsidRPr="00526BD0">
        <w:rPr>
          <w:rFonts w:ascii="Comic Sans MS" w:hAnsi="Comic Sans MS"/>
        </w:rPr>
        <w:t>Mode</w:t>
      </w:r>
      <w:r w:rsidR="00A250A9" w:rsidRPr="00086C15">
        <w:rPr>
          <w:rFonts w:ascii="Comic Sans MS" w:hAnsi="Comic Sans MS"/>
          <w:b/>
        </w:rPr>
        <w:t xml:space="preserve"> - </w:t>
      </w:r>
      <w:r w:rsidR="00A250A9" w:rsidRPr="00086C15">
        <w:rPr>
          <w:rFonts w:ascii="Comic Sans MS" w:hAnsi="Comic Sans MS"/>
        </w:rPr>
        <w:t>is 3 because 3 is the value which occurs most often.</w:t>
      </w:r>
    </w:p>
    <w:p w:rsidR="00A250A9" w:rsidRDefault="00A250A9" w:rsidP="00A250A9">
      <w:pPr>
        <w:pStyle w:val="BodyText2"/>
        <w:tabs>
          <w:tab w:val="left" w:pos="360"/>
          <w:tab w:val="left" w:pos="900"/>
        </w:tabs>
        <w:rPr>
          <w:rFonts w:ascii="Comic Sans MS" w:hAnsi="Comic Sans MS"/>
        </w:rPr>
      </w:pPr>
    </w:p>
    <w:p w:rsidR="00A250A9" w:rsidRDefault="00A250A9" w:rsidP="00A250A9">
      <w:pPr>
        <w:pStyle w:val="BodyText2"/>
        <w:tabs>
          <w:tab w:val="left" w:pos="360"/>
          <w:tab w:val="left" w:pos="900"/>
        </w:tabs>
        <w:rPr>
          <w:rFonts w:ascii="Comic Sans MS" w:hAnsi="Comic Sans MS"/>
          <w:b/>
        </w:rPr>
      </w:pPr>
      <w:r>
        <w:rPr>
          <w:rFonts w:ascii="Comic Sans MS" w:hAnsi="Comic Sans MS"/>
          <w:b/>
        </w:rPr>
        <w:t>Averages from a frequency table</w:t>
      </w:r>
    </w:p>
    <w:p w:rsidR="00D35614" w:rsidRDefault="00D35614" w:rsidP="00A250A9">
      <w:pPr>
        <w:pStyle w:val="BodyText2"/>
        <w:tabs>
          <w:tab w:val="left" w:pos="360"/>
          <w:tab w:val="left" w:pos="900"/>
        </w:tabs>
        <w:rPr>
          <w:rFonts w:ascii="Comic Sans MS" w:hAnsi="Comic Sans MS"/>
          <w:b/>
        </w:rPr>
      </w:pPr>
    </w:p>
    <w:p w:rsidR="00526BD0" w:rsidRDefault="00D35614" w:rsidP="00A250A9">
      <w:pPr>
        <w:pStyle w:val="BodyText2"/>
        <w:tabs>
          <w:tab w:val="left" w:pos="360"/>
          <w:tab w:val="left" w:pos="900"/>
        </w:tabs>
        <w:rPr>
          <w:rFonts w:ascii="Comic Sans MS" w:hAnsi="Comic Sans MS"/>
        </w:rPr>
      </w:pPr>
      <w:r>
        <w:rPr>
          <w:rFonts w:ascii="Comic Sans MS" w:hAnsi="Comic Sans MS"/>
        </w:rPr>
        <w:t xml:space="preserve">It is often convenient to put data into frequency tables. </w:t>
      </w:r>
    </w:p>
    <w:p w:rsidR="00526BD0" w:rsidRDefault="00D35614" w:rsidP="00526BD0">
      <w:pPr>
        <w:pStyle w:val="BodyText2"/>
        <w:numPr>
          <w:ilvl w:val="0"/>
          <w:numId w:val="50"/>
        </w:numPr>
        <w:tabs>
          <w:tab w:val="left" w:pos="360"/>
          <w:tab w:val="left" w:pos="900"/>
        </w:tabs>
        <w:rPr>
          <w:rFonts w:ascii="Comic Sans MS" w:hAnsi="Comic Sans MS"/>
        </w:rPr>
      </w:pPr>
      <w:r>
        <w:rPr>
          <w:rFonts w:ascii="Comic Sans MS" w:hAnsi="Comic Sans MS"/>
        </w:rPr>
        <w:t>The mode can still be iden</w:t>
      </w:r>
      <w:r w:rsidR="00526BD0">
        <w:rPr>
          <w:rFonts w:ascii="Comic Sans MS" w:hAnsi="Comic Sans MS"/>
        </w:rPr>
        <w:t xml:space="preserve">tified as the value with the highest frequency. </w:t>
      </w:r>
    </w:p>
    <w:p w:rsidR="00A250A9" w:rsidRDefault="00526BD0" w:rsidP="00526BD0">
      <w:pPr>
        <w:pStyle w:val="BodyText2"/>
        <w:numPr>
          <w:ilvl w:val="0"/>
          <w:numId w:val="50"/>
        </w:numPr>
        <w:tabs>
          <w:tab w:val="left" w:pos="360"/>
          <w:tab w:val="left" w:pos="900"/>
        </w:tabs>
        <w:rPr>
          <w:rFonts w:ascii="Comic Sans MS" w:hAnsi="Comic Sans MS"/>
        </w:rPr>
      </w:pPr>
      <w:r>
        <w:rPr>
          <w:rFonts w:ascii="Comic Sans MS" w:hAnsi="Comic Sans MS"/>
        </w:rPr>
        <w:t>The median can be identified by locating the (</w:t>
      </w:r>
      <m:oMath>
        <m:f>
          <m:fPr>
            <m:ctrlPr>
              <w:rPr>
                <w:rFonts w:ascii="Cambria Math" w:hAnsi="Cambria Math"/>
                <w:i/>
                <w:sz w:val="32"/>
              </w:rPr>
            </m:ctrlPr>
          </m:fPr>
          <m:num>
            <m:r>
              <w:rPr>
                <w:rFonts w:ascii="Cambria Math" w:hAnsi="Cambria Math"/>
                <w:sz w:val="32"/>
              </w:rPr>
              <m:t>n+1</m:t>
            </m:r>
          </m:num>
          <m:den>
            <m:r>
              <w:rPr>
                <w:rFonts w:ascii="Cambria Math" w:hAnsi="Cambria Math"/>
                <w:sz w:val="32"/>
              </w:rPr>
              <m:t>2</m:t>
            </m:r>
          </m:den>
        </m:f>
      </m:oMath>
      <w:r>
        <w:rPr>
          <w:rFonts w:ascii="Comic Sans MS" w:hAnsi="Comic Sans MS"/>
        </w:rPr>
        <w:t>)</w:t>
      </w:r>
      <w:r>
        <w:rPr>
          <w:rFonts w:ascii="Comic Sans MS" w:hAnsi="Comic Sans MS"/>
          <w:vertAlign w:val="superscript"/>
        </w:rPr>
        <w:t>th</w:t>
      </w:r>
      <w:r>
        <w:rPr>
          <w:rFonts w:ascii="Comic Sans MS" w:hAnsi="Comic Sans MS"/>
        </w:rPr>
        <w:t xml:space="preserve"> value in the frequency table, and which category it falls into.</w:t>
      </w:r>
    </w:p>
    <w:p w:rsidR="00526BD0" w:rsidRDefault="00526BD0" w:rsidP="00526BD0">
      <w:pPr>
        <w:pStyle w:val="BodyText2"/>
        <w:numPr>
          <w:ilvl w:val="0"/>
          <w:numId w:val="50"/>
        </w:numPr>
        <w:tabs>
          <w:tab w:val="left" w:pos="360"/>
          <w:tab w:val="left" w:pos="900"/>
        </w:tabs>
        <w:rPr>
          <w:rFonts w:ascii="Comic Sans MS" w:hAnsi="Comic Sans MS"/>
        </w:rPr>
      </w:pPr>
      <w:r>
        <w:rPr>
          <w:rFonts w:ascii="Comic Sans MS" w:hAnsi="Comic Sans MS"/>
        </w:rPr>
        <w:t xml:space="preserve">The mean can be found using the formula </w:t>
      </w:r>
      <m:oMath>
        <m:f>
          <m:fPr>
            <m:ctrlPr>
              <w:rPr>
                <w:rFonts w:ascii="Cambria Math" w:hAnsi="Cambria Math"/>
                <w:i/>
                <w:sz w:val="32"/>
              </w:rPr>
            </m:ctrlPr>
          </m:fPr>
          <m:num>
            <m:r>
              <w:rPr>
                <w:rFonts w:ascii="Cambria Math" w:hAnsi="Cambria Math"/>
                <w:sz w:val="32"/>
              </w:rPr>
              <m:t>Σfx</m:t>
            </m:r>
          </m:num>
          <m:den>
            <m:r>
              <w:rPr>
                <w:rFonts w:ascii="Cambria Math" w:hAnsi="Cambria Math"/>
                <w:sz w:val="32"/>
              </w:rPr>
              <m:t>Σf</m:t>
            </m:r>
          </m:den>
        </m:f>
      </m:oMath>
      <w:r>
        <w:rPr>
          <w:rFonts w:ascii="Comic Sans MS" w:hAnsi="Comic Sans MS"/>
        </w:rPr>
        <w:t>, where f is the frequency, x is the variable and Σ means “the sum of”.</w:t>
      </w:r>
    </w:p>
    <w:p w:rsidR="00526BD0" w:rsidRDefault="00526BD0" w:rsidP="00526BD0">
      <w:pPr>
        <w:pStyle w:val="BodyText2"/>
        <w:tabs>
          <w:tab w:val="left" w:pos="360"/>
          <w:tab w:val="left" w:pos="900"/>
        </w:tabs>
        <w:rPr>
          <w:rFonts w:ascii="Comic Sans MS" w:hAnsi="Comic Sans MS"/>
        </w:rPr>
      </w:pPr>
    </w:p>
    <w:tbl>
      <w:tblPr>
        <w:tblStyle w:val="TableGrid"/>
        <w:tblpPr w:leftFromText="180" w:rightFromText="180" w:vertAnchor="text" w:horzAnchor="margin" w:tblpXSpec="center" w:tblpY="52"/>
        <w:tblW w:w="0" w:type="auto"/>
        <w:tblLook w:val="04A0" w:firstRow="1" w:lastRow="0" w:firstColumn="1" w:lastColumn="0" w:noHBand="0" w:noVBand="1"/>
      </w:tblPr>
      <w:tblGrid>
        <w:gridCol w:w="2835"/>
        <w:gridCol w:w="2835"/>
        <w:gridCol w:w="2835"/>
      </w:tblGrid>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sidRPr="00526BD0">
              <w:rPr>
                <w:rFonts w:ascii="Comic Sans MS" w:hAnsi="Comic Sans MS"/>
                <w:sz w:val="24"/>
              </w:rPr>
              <w:t>Number of goals</w:t>
            </w:r>
            <w:r>
              <w:rPr>
                <w:rFonts w:ascii="Comic Sans MS" w:hAnsi="Comic Sans MS"/>
                <w:sz w:val="24"/>
              </w:rPr>
              <w:t xml:space="preserve"> (x)</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Frequency (f)</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Goals x frequency (fx)</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0</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8</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0</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15</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15</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2</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12</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24</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3</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7</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21</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4</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3</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12</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5</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1</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5</w:t>
            </w:r>
          </w:p>
        </w:tc>
      </w:tr>
      <w:tr w:rsidR="00E2243C" w:rsidRPr="00526BD0" w:rsidTr="00E2243C">
        <w:tc>
          <w:tcPr>
            <w:tcW w:w="2835" w:type="dxa"/>
          </w:tcPr>
          <w:p w:rsidR="00E2243C" w:rsidRPr="00526BD0" w:rsidRDefault="00E2243C" w:rsidP="00E2243C">
            <w:pPr>
              <w:pStyle w:val="BodyText2"/>
              <w:tabs>
                <w:tab w:val="left" w:pos="360"/>
                <w:tab w:val="left" w:pos="900"/>
              </w:tabs>
              <w:rPr>
                <w:rFonts w:ascii="Comic Sans MS" w:hAnsi="Comic Sans MS"/>
                <w:sz w:val="24"/>
              </w:rPr>
            </w:pPr>
            <w:r w:rsidRPr="00526BD0">
              <w:rPr>
                <w:rFonts w:ascii="Comic Sans MS" w:hAnsi="Comic Sans MS"/>
                <w:sz w:val="24"/>
              </w:rPr>
              <w:t>Total</w:t>
            </w:r>
            <w:r>
              <w:rPr>
                <w:rFonts w:ascii="Comic Sans MS" w:hAnsi="Comic Sans MS"/>
                <w:sz w:val="24"/>
              </w:rPr>
              <w:t xml:space="preserve"> (Σ)</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46</w:t>
            </w:r>
          </w:p>
        </w:tc>
        <w:tc>
          <w:tcPr>
            <w:tcW w:w="2835" w:type="dxa"/>
          </w:tcPr>
          <w:p w:rsidR="00E2243C" w:rsidRPr="00526BD0" w:rsidRDefault="00E2243C" w:rsidP="00E2243C">
            <w:pPr>
              <w:pStyle w:val="BodyText2"/>
              <w:tabs>
                <w:tab w:val="left" w:pos="360"/>
                <w:tab w:val="left" w:pos="900"/>
              </w:tabs>
              <w:rPr>
                <w:rFonts w:ascii="Comic Sans MS" w:hAnsi="Comic Sans MS"/>
                <w:sz w:val="24"/>
              </w:rPr>
            </w:pPr>
            <w:r>
              <w:rPr>
                <w:rFonts w:ascii="Comic Sans MS" w:hAnsi="Comic Sans MS"/>
                <w:sz w:val="24"/>
              </w:rPr>
              <w:t>77</w:t>
            </w:r>
          </w:p>
        </w:tc>
      </w:tr>
    </w:tbl>
    <w:p w:rsidR="00526BD0" w:rsidRPr="00526BD0" w:rsidRDefault="00526BD0" w:rsidP="00526BD0">
      <w:pPr>
        <w:pStyle w:val="BodyText2"/>
        <w:tabs>
          <w:tab w:val="left" w:pos="360"/>
          <w:tab w:val="left" w:pos="900"/>
        </w:tabs>
        <w:rPr>
          <w:rFonts w:ascii="Comic Sans MS" w:hAnsi="Comic Sans MS"/>
        </w:rPr>
      </w:pPr>
      <w:r>
        <w:rPr>
          <w:rFonts w:ascii="Comic Sans MS" w:hAnsi="Comic Sans MS"/>
        </w:rPr>
        <w:t xml:space="preserve">Eg. </w:t>
      </w:r>
    </w:p>
    <w:p w:rsidR="00526BD0" w:rsidRPr="00526BD0" w:rsidRDefault="00526BD0" w:rsidP="00526BD0">
      <w:pPr>
        <w:pStyle w:val="BodyText2"/>
        <w:tabs>
          <w:tab w:val="left" w:pos="360"/>
          <w:tab w:val="left" w:pos="900"/>
        </w:tabs>
        <w:rPr>
          <w:rFonts w:ascii="Comic Sans MS" w:hAnsi="Comic Sans MS"/>
        </w:rPr>
      </w:pPr>
    </w:p>
    <w:p w:rsidR="00D35614" w:rsidRDefault="00D35614" w:rsidP="00A250A9">
      <w:pPr>
        <w:pStyle w:val="BodyText2"/>
        <w:tabs>
          <w:tab w:val="left" w:pos="360"/>
          <w:tab w:val="left" w:pos="900"/>
        </w:tabs>
        <w:rPr>
          <w:rFonts w:ascii="Comic Sans MS" w:hAnsi="Comic Sans MS"/>
        </w:rPr>
      </w:pPr>
    </w:p>
    <w:p w:rsidR="00D35614" w:rsidRDefault="00D35614" w:rsidP="00A250A9">
      <w:pPr>
        <w:pStyle w:val="BodyText2"/>
        <w:tabs>
          <w:tab w:val="left" w:pos="360"/>
          <w:tab w:val="left" w:pos="900"/>
        </w:tabs>
        <w:rPr>
          <w:rFonts w:ascii="Comic Sans MS" w:hAnsi="Comic Sans MS"/>
        </w:rPr>
      </w:pPr>
    </w:p>
    <w:p w:rsidR="009A5971" w:rsidRDefault="009A5971" w:rsidP="00A250A9">
      <w:pPr>
        <w:pStyle w:val="BodyText2"/>
        <w:tabs>
          <w:tab w:val="left" w:pos="360"/>
          <w:tab w:val="left" w:pos="900"/>
        </w:tabs>
        <w:rPr>
          <w:rFonts w:ascii="Comic Sans MS" w:hAnsi="Comic Sans MS"/>
        </w:rPr>
      </w:pPr>
    </w:p>
    <w:p w:rsidR="009A5971" w:rsidRDefault="009A5971" w:rsidP="00A250A9">
      <w:pPr>
        <w:pStyle w:val="BodyText2"/>
        <w:tabs>
          <w:tab w:val="left" w:pos="360"/>
          <w:tab w:val="left" w:pos="900"/>
        </w:tabs>
        <w:rPr>
          <w:rFonts w:ascii="Comic Sans MS" w:hAnsi="Comic Sans MS"/>
        </w:rPr>
      </w:pPr>
    </w:p>
    <w:p w:rsidR="009A5971" w:rsidRDefault="009A5971" w:rsidP="00A250A9">
      <w:pPr>
        <w:pStyle w:val="BodyText2"/>
        <w:tabs>
          <w:tab w:val="left" w:pos="360"/>
          <w:tab w:val="left" w:pos="900"/>
        </w:tabs>
        <w:rPr>
          <w:rFonts w:ascii="Comic Sans MS" w:hAnsi="Comic Sans MS"/>
        </w:rPr>
      </w:pPr>
    </w:p>
    <w:p w:rsidR="009A5971" w:rsidRDefault="009A5971" w:rsidP="00A250A9">
      <w:pPr>
        <w:pStyle w:val="BodyText2"/>
        <w:tabs>
          <w:tab w:val="left" w:pos="360"/>
          <w:tab w:val="left" w:pos="900"/>
        </w:tabs>
        <w:rPr>
          <w:rFonts w:ascii="Comic Sans MS" w:hAnsi="Comic Sans MS"/>
        </w:rPr>
      </w:pPr>
    </w:p>
    <w:p w:rsidR="009A5971" w:rsidRDefault="009A5971" w:rsidP="00A250A9">
      <w:pPr>
        <w:pStyle w:val="BodyText2"/>
        <w:tabs>
          <w:tab w:val="left" w:pos="360"/>
          <w:tab w:val="left" w:pos="900"/>
        </w:tabs>
        <w:rPr>
          <w:rFonts w:ascii="Comic Sans MS" w:hAnsi="Comic Sans MS"/>
        </w:rPr>
      </w:pPr>
    </w:p>
    <w:p w:rsidR="009A5971" w:rsidRDefault="00E2243C" w:rsidP="00A250A9">
      <w:pPr>
        <w:pStyle w:val="BodyText2"/>
        <w:tabs>
          <w:tab w:val="left" w:pos="360"/>
          <w:tab w:val="left" w:pos="900"/>
        </w:tabs>
        <w:rPr>
          <w:rFonts w:ascii="Comic Sans MS" w:hAnsi="Comic Sans MS"/>
        </w:rPr>
      </w:pPr>
      <w:r>
        <w:rPr>
          <w:rFonts w:ascii="Comic Sans MS" w:hAnsi="Comic Sans MS"/>
        </w:rPr>
        <w:tab/>
      </w:r>
      <w:r>
        <w:rPr>
          <w:rFonts w:ascii="Comic Sans MS" w:hAnsi="Comic Sans MS"/>
        </w:rPr>
        <w:tab/>
        <w:t xml:space="preserve">Mean = </w:t>
      </w:r>
      <m:oMath>
        <m:f>
          <m:fPr>
            <m:ctrlPr>
              <w:rPr>
                <w:rFonts w:ascii="Cambria Math" w:hAnsi="Cambria Math"/>
                <w:i/>
                <w:sz w:val="36"/>
              </w:rPr>
            </m:ctrlPr>
          </m:fPr>
          <m:num>
            <m:r>
              <w:rPr>
                <w:rFonts w:ascii="Cambria Math" w:hAnsi="Cambria Math"/>
                <w:sz w:val="36"/>
              </w:rPr>
              <m:t>Σfx</m:t>
            </m:r>
          </m:num>
          <m:den>
            <m:r>
              <w:rPr>
                <w:rFonts w:ascii="Cambria Math" w:hAnsi="Cambria Math"/>
                <w:sz w:val="36"/>
              </w:rPr>
              <m:t>Σf</m:t>
            </m:r>
          </m:den>
        </m:f>
      </m:oMath>
      <w:r>
        <w:rPr>
          <w:rFonts w:ascii="Comic Sans MS" w:hAnsi="Comic Sans MS"/>
        </w:rPr>
        <w:t xml:space="preserve"> = </w:t>
      </w:r>
      <m:oMath>
        <m:f>
          <m:fPr>
            <m:ctrlPr>
              <w:rPr>
                <w:rFonts w:ascii="Cambria Math" w:hAnsi="Cambria Math"/>
                <w:i/>
                <w:sz w:val="36"/>
              </w:rPr>
            </m:ctrlPr>
          </m:fPr>
          <m:num>
            <m:r>
              <w:rPr>
                <w:rFonts w:ascii="Cambria Math" w:hAnsi="Cambria Math"/>
                <w:sz w:val="36"/>
              </w:rPr>
              <m:t>77</m:t>
            </m:r>
          </m:num>
          <m:den>
            <m:r>
              <w:rPr>
                <w:rFonts w:ascii="Cambria Math" w:hAnsi="Cambria Math"/>
                <w:sz w:val="36"/>
              </w:rPr>
              <m:t>46</m:t>
            </m:r>
          </m:den>
        </m:f>
      </m:oMath>
      <w:r>
        <w:rPr>
          <w:rFonts w:ascii="Comic Sans MS" w:hAnsi="Comic Sans MS"/>
        </w:rPr>
        <w:t xml:space="preserve"> = 1.67 goals</w:t>
      </w:r>
    </w:p>
    <w:p w:rsidR="00E2243C" w:rsidRDefault="00E2243C" w:rsidP="00A250A9">
      <w:pPr>
        <w:pStyle w:val="BodyText2"/>
        <w:tabs>
          <w:tab w:val="left" w:pos="360"/>
          <w:tab w:val="left" w:pos="900"/>
        </w:tabs>
        <w:rPr>
          <w:rFonts w:ascii="Comic Sans MS" w:hAnsi="Comic Sans MS"/>
        </w:rPr>
      </w:pPr>
      <w:r>
        <w:rPr>
          <w:rFonts w:ascii="Comic Sans MS" w:hAnsi="Comic Sans MS"/>
        </w:rPr>
        <w:tab/>
      </w:r>
      <w:r>
        <w:rPr>
          <w:rFonts w:ascii="Comic Sans MS" w:hAnsi="Comic Sans MS"/>
        </w:rPr>
        <w:tab/>
        <w:t>Mode = 1 goal (highest frequency)</w:t>
      </w:r>
    </w:p>
    <w:p w:rsidR="00E2243C" w:rsidRDefault="00E2243C" w:rsidP="00E2243C">
      <w:pPr>
        <w:pStyle w:val="BodyText2"/>
        <w:tabs>
          <w:tab w:val="left" w:pos="360"/>
          <w:tab w:val="left" w:pos="900"/>
        </w:tabs>
        <w:ind w:left="851"/>
        <w:rPr>
          <w:rFonts w:ascii="Comic Sans MS" w:hAnsi="Comic Sans MS"/>
        </w:rPr>
      </w:pPr>
      <w:r>
        <w:rPr>
          <w:rFonts w:ascii="Comic Sans MS" w:hAnsi="Comic Sans MS"/>
        </w:rPr>
        <w:tab/>
        <w:t>Median = The total frequency is 46 so the median will be the 23.5</w:t>
      </w:r>
      <w:r w:rsidRPr="00E2243C">
        <w:rPr>
          <w:rFonts w:ascii="Comic Sans MS" w:hAnsi="Comic Sans MS"/>
          <w:vertAlign w:val="superscript"/>
        </w:rPr>
        <w:t>th</w:t>
      </w:r>
      <w:r>
        <w:rPr>
          <w:rFonts w:ascii="Comic Sans MS" w:hAnsi="Comic Sans MS"/>
        </w:rPr>
        <w:t xml:space="preserve"> value, that is halfway between the 23</w:t>
      </w:r>
      <w:r w:rsidRPr="00E2243C">
        <w:rPr>
          <w:rFonts w:ascii="Comic Sans MS" w:hAnsi="Comic Sans MS"/>
          <w:vertAlign w:val="superscript"/>
        </w:rPr>
        <w:t>rd</w:t>
      </w:r>
      <w:r>
        <w:rPr>
          <w:rFonts w:ascii="Comic Sans MS" w:hAnsi="Comic Sans MS"/>
        </w:rPr>
        <w:t xml:space="preserve"> and 24</w:t>
      </w:r>
      <w:r w:rsidRPr="00E2243C">
        <w:rPr>
          <w:rFonts w:ascii="Comic Sans MS" w:hAnsi="Comic Sans MS"/>
          <w:vertAlign w:val="superscript"/>
        </w:rPr>
        <w:t>th</w:t>
      </w:r>
      <w:r>
        <w:rPr>
          <w:rFonts w:ascii="Comic Sans MS" w:hAnsi="Comic Sans MS"/>
        </w:rPr>
        <w:t xml:space="preserve"> value.</w:t>
      </w:r>
    </w:p>
    <w:p w:rsidR="00E2243C" w:rsidRDefault="00E2243C" w:rsidP="00E2243C">
      <w:pPr>
        <w:pStyle w:val="BodyText2"/>
        <w:tabs>
          <w:tab w:val="left" w:pos="360"/>
          <w:tab w:val="left" w:pos="900"/>
        </w:tabs>
        <w:ind w:left="851"/>
        <w:rPr>
          <w:rFonts w:ascii="Comic Sans MS" w:hAnsi="Comic Sans MS"/>
        </w:rPr>
      </w:pPr>
      <w:r>
        <w:rPr>
          <w:rFonts w:ascii="Comic Sans MS" w:hAnsi="Comic Sans MS"/>
        </w:rPr>
        <w:t>There were 8 games with no goals scored.</w:t>
      </w:r>
    </w:p>
    <w:p w:rsidR="00E2243C" w:rsidRDefault="00E2243C" w:rsidP="00E2243C">
      <w:pPr>
        <w:pStyle w:val="BodyText2"/>
        <w:tabs>
          <w:tab w:val="left" w:pos="360"/>
          <w:tab w:val="left" w:pos="900"/>
        </w:tabs>
        <w:ind w:left="851"/>
        <w:rPr>
          <w:rFonts w:ascii="Comic Sans MS" w:hAnsi="Comic Sans MS"/>
        </w:rPr>
      </w:pPr>
      <w:r>
        <w:rPr>
          <w:rFonts w:ascii="Comic Sans MS" w:hAnsi="Comic Sans MS"/>
        </w:rPr>
        <w:t>There were 15 + 8 = 23 games with 0 or 1 goals scored.</w:t>
      </w:r>
    </w:p>
    <w:p w:rsidR="00E2243C" w:rsidRPr="00E2243C" w:rsidRDefault="00E2243C" w:rsidP="00E2243C">
      <w:pPr>
        <w:pStyle w:val="BodyText2"/>
        <w:tabs>
          <w:tab w:val="left" w:pos="360"/>
          <w:tab w:val="left" w:pos="900"/>
        </w:tabs>
        <w:ind w:left="851"/>
        <w:rPr>
          <w:rFonts w:ascii="Comic Sans MS" w:hAnsi="Comic Sans MS"/>
        </w:rPr>
      </w:pPr>
      <w:r>
        <w:rPr>
          <w:rFonts w:ascii="Comic Sans MS" w:hAnsi="Comic Sans MS"/>
        </w:rPr>
        <w:t>This means that the 23</w:t>
      </w:r>
      <w:r w:rsidRPr="00E2243C">
        <w:rPr>
          <w:rFonts w:ascii="Comic Sans MS" w:hAnsi="Comic Sans MS"/>
          <w:vertAlign w:val="superscript"/>
        </w:rPr>
        <w:t>rd</w:t>
      </w:r>
      <w:r>
        <w:rPr>
          <w:rFonts w:ascii="Comic Sans MS" w:hAnsi="Comic Sans MS"/>
        </w:rPr>
        <w:t xml:space="preserve"> value is 1, the 24</w:t>
      </w:r>
      <w:r w:rsidRPr="00E2243C">
        <w:rPr>
          <w:rFonts w:ascii="Comic Sans MS" w:hAnsi="Comic Sans MS"/>
          <w:vertAlign w:val="superscript"/>
        </w:rPr>
        <w:t>th</w:t>
      </w:r>
      <w:r>
        <w:rPr>
          <w:rFonts w:ascii="Comic Sans MS" w:hAnsi="Comic Sans MS"/>
        </w:rPr>
        <w:t xml:space="preserve"> value is 2, so the median is 1.5 goals.</w:t>
      </w:r>
    </w:p>
    <w:p w:rsidR="009A5971" w:rsidRPr="00D35614" w:rsidRDefault="009A5971" w:rsidP="00A250A9">
      <w:pPr>
        <w:pStyle w:val="BodyText2"/>
        <w:tabs>
          <w:tab w:val="left" w:pos="360"/>
          <w:tab w:val="left" w:pos="900"/>
        </w:tabs>
        <w:rPr>
          <w:rFonts w:ascii="Comic Sans MS" w:hAnsi="Comic Sans MS"/>
        </w:rPr>
      </w:pPr>
    </w:p>
    <w:p w:rsidR="00A250A9" w:rsidRDefault="00A250A9" w:rsidP="00B346B3">
      <w:pPr>
        <w:pStyle w:val="BodyText2"/>
        <w:tabs>
          <w:tab w:val="left" w:pos="360"/>
          <w:tab w:val="left" w:pos="900"/>
        </w:tabs>
        <w:rPr>
          <w:rFonts w:ascii="Comic Sans MS" w:hAnsi="Comic Sans MS"/>
          <w:b/>
        </w:rPr>
      </w:pPr>
      <w:r>
        <w:rPr>
          <w:rFonts w:ascii="Comic Sans MS" w:hAnsi="Comic Sans MS"/>
          <w:b/>
        </w:rPr>
        <w:t>Averages from a grouped frequency table</w:t>
      </w:r>
    </w:p>
    <w:p w:rsidR="00D35614" w:rsidRDefault="00D35614" w:rsidP="00B346B3">
      <w:pPr>
        <w:pStyle w:val="BodyText2"/>
        <w:tabs>
          <w:tab w:val="left" w:pos="360"/>
          <w:tab w:val="left" w:pos="900"/>
        </w:tabs>
        <w:rPr>
          <w:rFonts w:ascii="Comic Sans MS" w:hAnsi="Comic Sans MS"/>
          <w:b/>
        </w:rPr>
      </w:pPr>
    </w:p>
    <w:p w:rsidR="00E2243C" w:rsidRDefault="00E2243C" w:rsidP="00B346B3">
      <w:pPr>
        <w:pStyle w:val="BodyText2"/>
        <w:tabs>
          <w:tab w:val="left" w:pos="360"/>
          <w:tab w:val="left" w:pos="900"/>
        </w:tabs>
        <w:rPr>
          <w:rFonts w:ascii="Comic Sans MS" w:hAnsi="Comic Sans MS"/>
        </w:rPr>
      </w:pPr>
      <w:r w:rsidRPr="00E2243C">
        <w:rPr>
          <w:rFonts w:ascii="Comic Sans MS" w:hAnsi="Comic Sans MS"/>
        </w:rPr>
        <w:t>Similar rules apply for continuous data and grouped frequency tables</w:t>
      </w:r>
      <w:r w:rsidR="006A6D87">
        <w:rPr>
          <w:rFonts w:ascii="Comic Sans MS" w:hAnsi="Comic Sans MS"/>
        </w:rPr>
        <w:t>, although our results will be less accurate</w:t>
      </w:r>
      <w:r>
        <w:rPr>
          <w:rFonts w:ascii="Comic Sans MS" w:hAnsi="Comic Sans MS"/>
        </w:rPr>
        <w:t>.</w:t>
      </w:r>
      <w:r w:rsidR="006A6D87">
        <w:rPr>
          <w:rFonts w:ascii="Comic Sans MS" w:hAnsi="Comic Sans MS"/>
        </w:rPr>
        <w:t xml:space="preserve"> We can only find the modal class and the median class rather than an accurate mode and median, and we can only calculate an estimate for the mean. As the variable (x) is now a group, it is necessary to use the middle value of each class interval.</w:t>
      </w:r>
    </w:p>
    <w:p w:rsidR="006A6D87" w:rsidRDefault="006A6D87" w:rsidP="00B346B3">
      <w:pPr>
        <w:pStyle w:val="BodyText2"/>
        <w:tabs>
          <w:tab w:val="left" w:pos="360"/>
          <w:tab w:val="left" w:pos="900"/>
        </w:tabs>
        <w:rPr>
          <w:rFonts w:ascii="Comic Sans MS" w:hAnsi="Comic Sans MS"/>
        </w:rPr>
      </w:pPr>
    </w:p>
    <w:p w:rsidR="00D9389E" w:rsidRDefault="006D508E" w:rsidP="00D9389E">
      <w:pPr>
        <w:pStyle w:val="BodyText2"/>
        <w:tabs>
          <w:tab w:val="left" w:pos="360"/>
          <w:tab w:val="left" w:pos="900"/>
        </w:tabs>
        <w:rPr>
          <w:rFonts w:ascii="Comic Sans MS" w:hAnsi="Comic Sans MS"/>
        </w:rPr>
      </w:pPr>
      <w:r>
        <w:rPr>
          <w:rFonts w:ascii="Comic Sans MS" w:hAnsi="Comic Sans MS"/>
        </w:rPr>
        <w:t>Eg.</w:t>
      </w:r>
      <w:r>
        <w:rPr>
          <w:rFonts w:ascii="Comic Sans MS" w:hAnsi="Comic Sans MS"/>
        </w:rPr>
        <w:tab/>
      </w:r>
    </w:p>
    <w:tbl>
      <w:tblPr>
        <w:tblStyle w:val="TableGrid"/>
        <w:tblpPr w:leftFromText="180" w:rightFromText="180" w:vertAnchor="text" w:horzAnchor="margin" w:tblpXSpec="center" w:tblpY="179"/>
        <w:tblW w:w="0" w:type="auto"/>
        <w:tblLook w:val="04A0" w:firstRow="1" w:lastRow="0" w:firstColumn="1" w:lastColumn="0" w:noHBand="0" w:noVBand="1"/>
      </w:tblPr>
      <w:tblGrid>
        <w:gridCol w:w="2268"/>
        <w:gridCol w:w="2268"/>
        <w:gridCol w:w="2268"/>
        <w:gridCol w:w="2268"/>
      </w:tblGrid>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Speed (s mph</w:t>
            </w:r>
            <w:r w:rsidRPr="006A6D87">
              <w:rPr>
                <w:rFonts w:ascii="Comic Sans MS" w:hAnsi="Comic Sans MS"/>
                <w:sz w:val="24"/>
              </w:rPr>
              <w:t>)</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sidRPr="006A6D87">
              <w:rPr>
                <w:rFonts w:ascii="Comic Sans MS" w:hAnsi="Comic Sans MS"/>
                <w:sz w:val="24"/>
              </w:rPr>
              <w:t>Frequency (f)</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sidRPr="006A6D87">
              <w:rPr>
                <w:rFonts w:ascii="Comic Sans MS" w:hAnsi="Comic Sans MS"/>
                <w:sz w:val="24"/>
              </w:rPr>
              <w:t>Class width</w:t>
            </w:r>
            <w:r>
              <w:rPr>
                <w:rFonts w:ascii="Comic Sans MS" w:hAnsi="Comic Sans MS"/>
                <w:sz w:val="24"/>
              </w:rPr>
              <w:t xml:space="preserve"> (x)</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 xml:space="preserve">Speed </w:t>
            </w:r>
            <w:r w:rsidRPr="006A6D87">
              <w:rPr>
                <w:rFonts w:ascii="Comic Sans MS" w:hAnsi="Comic Sans MS"/>
                <w:sz w:val="24"/>
              </w:rPr>
              <w:t>x frequency (fx)</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20 ≤ s &lt; 25</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4</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22.5</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90</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25 ≤ s &lt; 30</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10</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27.5</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275</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30 ≤ s &lt; 35</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12</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32.5</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390</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35 ≤ s &lt; 40</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sidRPr="006A6D87">
              <w:rPr>
                <w:rFonts w:ascii="Comic Sans MS" w:hAnsi="Comic Sans MS"/>
                <w:sz w:val="24"/>
              </w:rPr>
              <w:t>3</w:t>
            </w:r>
            <w:r>
              <w:rPr>
                <w:rFonts w:ascii="Comic Sans MS" w:hAnsi="Comic Sans MS"/>
                <w:sz w:val="24"/>
              </w:rPr>
              <w:t>15</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37.5</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562.5</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40 ≤ s &lt; 45</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9</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42.5</w:t>
            </w: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382.5</w:t>
            </w:r>
          </w:p>
        </w:tc>
      </w:tr>
      <w:tr w:rsidR="00D9389E" w:rsidRPr="006A6D87" w:rsidTr="000E0705">
        <w:tc>
          <w:tcPr>
            <w:tcW w:w="2268" w:type="dxa"/>
          </w:tcPr>
          <w:p w:rsidR="00D9389E" w:rsidRPr="006A6D87" w:rsidRDefault="00D9389E" w:rsidP="000E0705">
            <w:pPr>
              <w:pStyle w:val="BodyText2"/>
              <w:tabs>
                <w:tab w:val="left" w:pos="360"/>
                <w:tab w:val="left" w:pos="900"/>
              </w:tabs>
              <w:rPr>
                <w:rFonts w:ascii="Comic Sans MS" w:hAnsi="Comic Sans MS"/>
                <w:sz w:val="24"/>
              </w:rPr>
            </w:pPr>
            <w:r w:rsidRPr="006A6D87">
              <w:rPr>
                <w:rFonts w:ascii="Comic Sans MS" w:hAnsi="Comic Sans MS"/>
                <w:sz w:val="24"/>
              </w:rPr>
              <w:t>Total (Σ)</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r>
              <w:rPr>
                <w:rFonts w:ascii="Comic Sans MS" w:hAnsi="Comic Sans MS"/>
                <w:sz w:val="24"/>
              </w:rPr>
              <w:t>50</w:t>
            </w:r>
          </w:p>
        </w:tc>
        <w:tc>
          <w:tcPr>
            <w:tcW w:w="2268" w:type="dxa"/>
          </w:tcPr>
          <w:p w:rsidR="00D9389E" w:rsidRPr="006A6D87" w:rsidRDefault="00D9389E" w:rsidP="000E0705">
            <w:pPr>
              <w:pStyle w:val="BodyText2"/>
              <w:tabs>
                <w:tab w:val="left" w:pos="360"/>
                <w:tab w:val="left" w:pos="900"/>
              </w:tabs>
              <w:rPr>
                <w:rFonts w:ascii="Comic Sans MS" w:hAnsi="Comic Sans MS"/>
                <w:sz w:val="24"/>
              </w:rPr>
            </w:pPr>
          </w:p>
        </w:tc>
        <w:tc>
          <w:tcPr>
            <w:tcW w:w="2268" w:type="dxa"/>
          </w:tcPr>
          <w:p w:rsidR="00D9389E" w:rsidRPr="006A6D87" w:rsidRDefault="00D9389E" w:rsidP="000E0705">
            <w:pPr>
              <w:pStyle w:val="BodyText2"/>
              <w:tabs>
                <w:tab w:val="left" w:pos="360"/>
                <w:tab w:val="left" w:pos="900"/>
              </w:tabs>
              <w:jc w:val="left"/>
              <w:rPr>
                <w:rFonts w:ascii="Comic Sans MS" w:hAnsi="Comic Sans MS"/>
                <w:sz w:val="24"/>
              </w:rPr>
            </w:pPr>
            <w:r>
              <w:rPr>
                <w:rFonts w:ascii="Comic Sans MS" w:hAnsi="Comic Sans MS"/>
                <w:sz w:val="24"/>
              </w:rPr>
              <w:t>1700</w:t>
            </w:r>
          </w:p>
        </w:tc>
      </w:tr>
    </w:tbl>
    <w:p w:rsidR="006D508E" w:rsidRDefault="006D508E" w:rsidP="00B346B3">
      <w:pPr>
        <w:pStyle w:val="BodyText2"/>
        <w:tabs>
          <w:tab w:val="left" w:pos="360"/>
          <w:tab w:val="left" w:pos="900"/>
        </w:tabs>
        <w:rPr>
          <w:rFonts w:ascii="Comic Sans MS" w:hAnsi="Comic Sans MS"/>
        </w:rPr>
      </w:pPr>
    </w:p>
    <w:p w:rsidR="006D508E" w:rsidRDefault="006D508E" w:rsidP="00B346B3">
      <w:pPr>
        <w:pStyle w:val="BodyText2"/>
        <w:tabs>
          <w:tab w:val="left" w:pos="360"/>
          <w:tab w:val="left" w:pos="900"/>
        </w:tabs>
        <w:rPr>
          <w:rFonts w:ascii="Comic Sans MS" w:hAnsi="Comic Sans MS"/>
        </w:rPr>
      </w:pPr>
    </w:p>
    <w:p w:rsidR="00D9389E" w:rsidRDefault="00D9389E" w:rsidP="00B346B3">
      <w:pPr>
        <w:pStyle w:val="BodyText2"/>
        <w:tabs>
          <w:tab w:val="left" w:pos="360"/>
          <w:tab w:val="left" w:pos="900"/>
        </w:tabs>
        <w:rPr>
          <w:rFonts w:ascii="Comic Sans MS" w:hAnsi="Comic Sans MS"/>
        </w:rPr>
      </w:pPr>
    </w:p>
    <w:p w:rsidR="00D9389E" w:rsidRDefault="00D9389E" w:rsidP="00B346B3">
      <w:pPr>
        <w:pStyle w:val="BodyText2"/>
        <w:tabs>
          <w:tab w:val="left" w:pos="360"/>
          <w:tab w:val="left" w:pos="900"/>
        </w:tabs>
        <w:rPr>
          <w:rFonts w:ascii="Comic Sans MS" w:hAnsi="Comic Sans MS"/>
        </w:rPr>
      </w:pPr>
    </w:p>
    <w:p w:rsidR="00D9389E" w:rsidRDefault="00D9389E" w:rsidP="00B346B3">
      <w:pPr>
        <w:pStyle w:val="BodyText2"/>
        <w:tabs>
          <w:tab w:val="left" w:pos="360"/>
          <w:tab w:val="left" w:pos="900"/>
        </w:tabs>
        <w:rPr>
          <w:rFonts w:ascii="Comic Sans MS" w:hAnsi="Comic Sans MS"/>
        </w:rPr>
      </w:pPr>
    </w:p>
    <w:p w:rsidR="00D9389E" w:rsidRDefault="00D9389E" w:rsidP="00B346B3">
      <w:pPr>
        <w:pStyle w:val="BodyText2"/>
        <w:tabs>
          <w:tab w:val="left" w:pos="360"/>
          <w:tab w:val="left" w:pos="900"/>
        </w:tabs>
        <w:rPr>
          <w:rFonts w:ascii="Comic Sans MS" w:hAnsi="Comic Sans MS"/>
        </w:rPr>
      </w:pPr>
    </w:p>
    <w:p w:rsidR="00D9389E" w:rsidRDefault="00D9389E" w:rsidP="00B346B3">
      <w:pPr>
        <w:pStyle w:val="BodyText2"/>
        <w:tabs>
          <w:tab w:val="left" w:pos="360"/>
          <w:tab w:val="left" w:pos="900"/>
        </w:tabs>
        <w:rPr>
          <w:rFonts w:ascii="Comic Sans MS" w:hAnsi="Comic Sans MS"/>
        </w:rPr>
      </w:pPr>
    </w:p>
    <w:p w:rsidR="006D508E" w:rsidRDefault="006D508E" w:rsidP="00B346B3">
      <w:pPr>
        <w:pStyle w:val="BodyText2"/>
        <w:tabs>
          <w:tab w:val="left" w:pos="360"/>
          <w:tab w:val="left" w:pos="900"/>
        </w:tabs>
        <w:rPr>
          <w:rFonts w:ascii="Comic Sans MS" w:hAnsi="Comic Sans MS"/>
        </w:rPr>
      </w:pPr>
    </w:p>
    <w:p w:rsidR="006D508E" w:rsidRDefault="006D508E" w:rsidP="00B346B3">
      <w:pPr>
        <w:pStyle w:val="BodyText2"/>
        <w:tabs>
          <w:tab w:val="left" w:pos="360"/>
          <w:tab w:val="left" w:pos="900"/>
        </w:tabs>
        <w:rPr>
          <w:rFonts w:ascii="Comic Sans MS" w:hAnsi="Comic Sans MS"/>
        </w:rPr>
      </w:pPr>
    </w:p>
    <w:p w:rsidR="006D508E" w:rsidRDefault="006D508E" w:rsidP="00B346B3">
      <w:pPr>
        <w:pStyle w:val="BodyText2"/>
        <w:tabs>
          <w:tab w:val="left" w:pos="360"/>
          <w:tab w:val="left" w:pos="900"/>
        </w:tabs>
        <w:rPr>
          <w:rFonts w:ascii="Comic Sans MS" w:hAnsi="Comic Sans MS"/>
        </w:rPr>
      </w:pPr>
    </w:p>
    <w:p w:rsidR="0087377C" w:rsidRDefault="0087377C" w:rsidP="0087377C">
      <w:pPr>
        <w:pStyle w:val="BodyText2"/>
        <w:tabs>
          <w:tab w:val="left" w:pos="360"/>
          <w:tab w:val="left" w:pos="900"/>
        </w:tabs>
        <w:rPr>
          <w:rFonts w:ascii="Comic Sans MS" w:hAnsi="Comic Sans MS"/>
        </w:rPr>
      </w:pPr>
      <w:r>
        <w:rPr>
          <w:rFonts w:ascii="Comic Sans MS" w:hAnsi="Comic Sans MS"/>
        </w:rPr>
        <w:tab/>
      </w:r>
      <w:r>
        <w:rPr>
          <w:rFonts w:ascii="Comic Sans MS" w:hAnsi="Comic Sans MS"/>
        </w:rPr>
        <w:tab/>
        <w:t xml:space="preserve">Estimate for the mean = </w:t>
      </w:r>
      <m:oMath>
        <m:f>
          <m:fPr>
            <m:ctrlPr>
              <w:rPr>
                <w:rFonts w:ascii="Cambria Math" w:hAnsi="Cambria Math"/>
                <w:i/>
                <w:sz w:val="36"/>
              </w:rPr>
            </m:ctrlPr>
          </m:fPr>
          <m:num>
            <m:r>
              <w:rPr>
                <w:rFonts w:ascii="Cambria Math" w:hAnsi="Cambria Math"/>
                <w:sz w:val="36"/>
              </w:rPr>
              <m:t>Σfx</m:t>
            </m:r>
          </m:num>
          <m:den>
            <m:r>
              <w:rPr>
                <w:rFonts w:ascii="Cambria Math" w:hAnsi="Cambria Math"/>
                <w:sz w:val="36"/>
              </w:rPr>
              <m:t>Σf</m:t>
            </m:r>
          </m:den>
        </m:f>
      </m:oMath>
      <w:r>
        <w:rPr>
          <w:rFonts w:ascii="Comic Sans MS" w:hAnsi="Comic Sans MS"/>
        </w:rPr>
        <w:t xml:space="preserve"> = </w:t>
      </w:r>
      <m:oMath>
        <m:f>
          <m:fPr>
            <m:ctrlPr>
              <w:rPr>
                <w:rFonts w:ascii="Cambria Math" w:hAnsi="Cambria Math"/>
                <w:i/>
                <w:sz w:val="36"/>
              </w:rPr>
            </m:ctrlPr>
          </m:fPr>
          <m:num>
            <m:r>
              <w:rPr>
                <w:rFonts w:ascii="Cambria Math" w:hAnsi="Cambria Math"/>
                <w:sz w:val="36"/>
              </w:rPr>
              <m:t>1700</m:t>
            </m:r>
          </m:num>
          <m:den>
            <m:r>
              <w:rPr>
                <w:rFonts w:ascii="Cambria Math" w:hAnsi="Cambria Math"/>
                <w:sz w:val="36"/>
              </w:rPr>
              <m:t>50</m:t>
            </m:r>
          </m:den>
        </m:f>
      </m:oMath>
      <w:r>
        <w:rPr>
          <w:rFonts w:ascii="Comic Sans MS" w:hAnsi="Comic Sans MS"/>
        </w:rPr>
        <w:t xml:space="preserve"> = 34 mph</w:t>
      </w:r>
    </w:p>
    <w:p w:rsidR="0087377C" w:rsidRDefault="0087377C" w:rsidP="0087377C">
      <w:pPr>
        <w:pStyle w:val="BodyText2"/>
        <w:tabs>
          <w:tab w:val="left" w:pos="360"/>
          <w:tab w:val="left" w:pos="900"/>
        </w:tabs>
        <w:rPr>
          <w:rFonts w:ascii="Comic Sans MS" w:hAnsi="Comic Sans MS"/>
        </w:rPr>
      </w:pPr>
      <w:r>
        <w:rPr>
          <w:rFonts w:ascii="Comic Sans MS" w:hAnsi="Comic Sans MS"/>
        </w:rPr>
        <w:tab/>
      </w:r>
      <w:r>
        <w:rPr>
          <w:rFonts w:ascii="Comic Sans MS" w:hAnsi="Comic Sans MS"/>
        </w:rPr>
        <w:tab/>
        <w:t>The modal class is 35 ≤ s &lt; 40.</w:t>
      </w:r>
    </w:p>
    <w:p w:rsidR="0087377C" w:rsidRDefault="0087377C" w:rsidP="0087377C">
      <w:pPr>
        <w:pStyle w:val="BodyText2"/>
        <w:tabs>
          <w:tab w:val="left" w:pos="360"/>
          <w:tab w:val="left" w:pos="900"/>
        </w:tabs>
        <w:rPr>
          <w:rFonts w:ascii="Comic Sans MS" w:hAnsi="Comic Sans MS"/>
        </w:rPr>
      </w:pPr>
      <w:r>
        <w:rPr>
          <w:rFonts w:ascii="Comic Sans MS" w:hAnsi="Comic Sans MS"/>
        </w:rPr>
        <w:tab/>
      </w:r>
      <w:r>
        <w:rPr>
          <w:rFonts w:ascii="Comic Sans MS" w:hAnsi="Comic Sans MS"/>
        </w:rPr>
        <w:tab/>
        <w:t>The median falls in the class 30 ≤ s &lt; 35.</w:t>
      </w:r>
    </w:p>
    <w:p w:rsidR="006D508E" w:rsidRDefault="006D508E" w:rsidP="00B346B3">
      <w:pPr>
        <w:pStyle w:val="BodyText2"/>
        <w:tabs>
          <w:tab w:val="left" w:pos="360"/>
          <w:tab w:val="left" w:pos="900"/>
        </w:tabs>
        <w:rPr>
          <w:rFonts w:ascii="Comic Sans MS" w:hAnsi="Comic Sans MS"/>
        </w:rPr>
      </w:pPr>
    </w:p>
    <w:p w:rsidR="006D508E" w:rsidRDefault="006D508E" w:rsidP="00B346B3">
      <w:pPr>
        <w:pStyle w:val="BodyText2"/>
        <w:tabs>
          <w:tab w:val="left" w:pos="360"/>
          <w:tab w:val="left" w:pos="900"/>
        </w:tabs>
        <w:rPr>
          <w:rFonts w:ascii="Comic Sans MS" w:hAnsi="Comic Sans MS"/>
        </w:rPr>
      </w:pPr>
    </w:p>
    <w:p w:rsidR="00A250A9" w:rsidRPr="00A64C8E" w:rsidRDefault="00A250A9" w:rsidP="00A250A9">
      <w:pPr>
        <w:pStyle w:val="BodyText2"/>
        <w:tabs>
          <w:tab w:val="left" w:pos="360"/>
          <w:tab w:val="left" w:pos="900"/>
        </w:tabs>
        <w:rPr>
          <w:rFonts w:ascii="Comic Sans MS" w:hAnsi="Comic Sans MS"/>
          <w:b/>
          <w:sz w:val="32"/>
        </w:rPr>
      </w:pPr>
      <w:r w:rsidRPr="00A64C8E">
        <w:rPr>
          <w:rFonts w:ascii="Comic Sans MS" w:hAnsi="Comic Sans MS"/>
          <w:b/>
          <w:sz w:val="32"/>
        </w:rPr>
        <w:lastRenderedPageBreak/>
        <w:t>Scattergraphs</w:t>
      </w:r>
    </w:p>
    <w:p w:rsidR="00A250A9" w:rsidRPr="00086C15" w:rsidRDefault="00A250A9" w:rsidP="00A250A9">
      <w:pPr>
        <w:pStyle w:val="BodyText2"/>
        <w:tabs>
          <w:tab w:val="left" w:pos="360"/>
          <w:tab w:val="left" w:pos="900"/>
        </w:tabs>
        <w:rPr>
          <w:rFonts w:ascii="Comic Sans MS" w:hAnsi="Comic Sans MS"/>
          <w:b/>
        </w:rPr>
      </w:pPr>
    </w:p>
    <w:p w:rsidR="00A250A9" w:rsidRPr="00086C15" w:rsidRDefault="00A250A9" w:rsidP="00A250A9">
      <w:pPr>
        <w:pStyle w:val="BodyText2"/>
        <w:tabs>
          <w:tab w:val="left" w:pos="360"/>
          <w:tab w:val="left" w:pos="900"/>
        </w:tabs>
        <w:rPr>
          <w:rFonts w:ascii="Comic Sans MS" w:hAnsi="Comic Sans MS"/>
        </w:rPr>
      </w:pPr>
      <w:r w:rsidRPr="00086C15">
        <w:rPr>
          <w:rFonts w:ascii="Comic Sans MS" w:hAnsi="Comic Sans MS"/>
        </w:rPr>
        <w:t xml:space="preserve">These are used to compare two sets of numerical data. The two values are plotted on two axes labelled as for continuous data. </w:t>
      </w:r>
      <w:r w:rsidR="00AF119B">
        <w:rPr>
          <w:rFonts w:ascii="Comic Sans MS" w:hAnsi="Comic Sans MS"/>
        </w:rPr>
        <w:t xml:space="preserve">If possible a ‘line of best fit’ </w:t>
      </w:r>
      <w:r w:rsidR="00AF119B" w:rsidRPr="00086C15">
        <w:rPr>
          <w:rFonts w:ascii="Comic Sans MS" w:hAnsi="Comic Sans MS"/>
        </w:rPr>
        <w:t>should</w:t>
      </w:r>
      <w:r w:rsidRPr="00086C15">
        <w:rPr>
          <w:rFonts w:ascii="Comic Sans MS" w:hAnsi="Comic Sans MS"/>
        </w:rPr>
        <w:t xml:space="preserve"> be drawn.</w:t>
      </w:r>
    </w:p>
    <w:p w:rsidR="00A250A9" w:rsidRPr="00086C15" w:rsidRDefault="00A250A9" w:rsidP="00A250A9">
      <w:pPr>
        <w:pStyle w:val="BodyText2"/>
        <w:tabs>
          <w:tab w:val="left" w:pos="360"/>
          <w:tab w:val="left" w:pos="900"/>
        </w:tabs>
        <w:rPr>
          <w:rFonts w:ascii="Comic Sans MS" w:hAnsi="Comic Sans MS"/>
          <w:color w:val="C0C0C0"/>
        </w:rPr>
      </w:pPr>
      <w:r>
        <w:rPr>
          <w:rFonts w:ascii="Comic Sans MS" w:hAnsi="Comic Sans MS"/>
          <w:noProof/>
          <w:lang w:eastAsia="en-GB"/>
        </w:rPr>
        <w:drawing>
          <wp:inline distT="0" distB="0" distL="0" distR="0">
            <wp:extent cx="4343400" cy="2392017"/>
            <wp:effectExtent l="19050" t="0" r="19050" b="8283"/>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250A9" w:rsidRPr="00086C15" w:rsidRDefault="00A250A9" w:rsidP="00A250A9">
      <w:pPr>
        <w:jc w:val="center"/>
        <w:rPr>
          <w:rFonts w:ascii="Comic Sans MS" w:hAnsi="Comic Sans MS"/>
          <w:color w:val="C0C0C0"/>
          <w:sz w:val="20"/>
        </w:rPr>
      </w:pPr>
    </w:p>
    <w:p w:rsidR="00A250A9" w:rsidRPr="00086C15" w:rsidRDefault="00A250A9" w:rsidP="00A250A9">
      <w:pPr>
        <w:rPr>
          <w:rFonts w:ascii="Comic Sans MS" w:hAnsi="Comic Sans MS"/>
        </w:rPr>
      </w:pPr>
      <w:r w:rsidRPr="00086C15">
        <w:rPr>
          <w:rFonts w:ascii="Comic Sans MS" w:hAnsi="Comic Sans MS"/>
        </w:rPr>
        <w:t>The degree of correlation between the two sets of data is determined by the proximity of the points to the ‘line of best fit’</w:t>
      </w:r>
    </w:p>
    <w:p w:rsidR="00A250A9" w:rsidRPr="00086C15" w:rsidRDefault="00A250A9" w:rsidP="00A250A9">
      <w:pPr>
        <w:pStyle w:val="BodyText"/>
        <w:rPr>
          <w:rFonts w:ascii="Comic Sans MS" w:hAnsi="Comic Sans MS"/>
          <w:b w:val="0"/>
          <w:bCs w:val="0"/>
          <w:sz w:val="24"/>
        </w:rPr>
      </w:pPr>
    </w:p>
    <w:p w:rsidR="00A250A9" w:rsidRPr="00086C15" w:rsidRDefault="00A250A9" w:rsidP="00A250A9">
      <w:pPr>
        <w:pStyle w:val="BodyText"/>
        <w:rPr>
          <w:rFonts w:ascii="Comic Sans MS" w:hAnsi="Comic Sans MS"/>
          <w:b w:val="0"/>
          <w:bCs w:val="0"/>
          <w:sz w:val="24"/>
        </w:rPr>
      </w:pPr>
      <w:r w:rsidRPr="00086C15">
        <w:rPr>
          <w:rFonts w:ascii="Comic Sans MS" w:hAnsi="Comic Sans MS"/>
          <w:b w:val="0"/>
          <w:bCs w:val="0"/>
          <w:sz w:val="24"/>
        </w:rPr>
        <w:t>The above graph shows a positive correlation between the two variables. However you need to ensure that there is a reasonable connection between the two, e.g. ice cream sales and temperature. Plotting use of mobile phones against cost of houses will give two increasing sets of data but are they connected?</w:t>
      </w:r>
    </w:p>
    <w:p w:rsidR="00A250A9" w:rsidRPr="00086C15" w:rsidRDefault="00A250A9" w:rsidP="00A250A9">
      <w:pPr>
        <w:tabs>
          <w:tab w:val="left" w:pos="360"/>
        </w:tabs>
        <w:jc w:val="center"/>
        <w:rPr>
          <w:rFonts w:ascii="Comic Sans MS" w:hAnsi="Comic Sans MS"/>
        </w:rPr>
      </w:pPr>
    </w:p>
    <w:p w:rsidR="00A250A9" w:rsidRPr="00086C15" w:rsidRDefault="00A250A9" w:rsidP="00A250A9">
      <w:pPr>
        <w:pStyle w:val="BodyText"/>
        <w:tabs>
          <w:tab w:val="left" w:pos="360"/>
        </w:tabs>
        <w:rPr>
          <w:rFonts w:ascii="Comic Sans MS" w:hAnsi="Comic Sans MS"/>
        </w:rPr>
      </w:pPr>
      <w:r w:rsidRPr="00086C15">
        <w:rPr>
          <w:rFonts w:ascii="Comic Sans MS" w:hAnsi="Comic Sans MS"/>
          <w:b w:val="0"/>
          <w:bCs w:val="0"/>
          <w:sz w:val="24"/>
        </w:rPr>
        <w:t>Negative correlation depicts one variable increasing as the other decreases, no correlation comes from a random distribution of points. See diagrams below</w:t>
      </w:r>
      <w:r w:rsidRPr="00086C15">
        <w:rPr>
          <w:rFonts w:ascii="Comic Sans MS" w:hAnsi="Comic Sans MS"/>
        </w:rPr>
        <w:t>.</w:t>
      </w:r>
    </w:p>
    <w:p w:rsidR="00A250A9" w:rsidRPr="00086C15" w:rsidRDefault="00A250A9" w:rsidP="00A250A9">
      <w:pPr>
        <w:pStyle w:val="BodyText"/>
        <w:tabs>
          <w:tab w:val="left" w:pos="360"/>
        </w:tabs>
        <w:rPr>
          <w:rFonts w:ascii="Comic Sans MS" w:hAnsi="Comic Sans MS"/>
        </w:rPr>
      </w:pPr>
    </w:p>
    <w:p w:rsidR="00A250A9" w:rsidRPr="00086C15" w:rsidRDefault="00A250A9" w:rsidP="00A250A9">
      <w:pPr>
        <w:tabs>
          <w:tab w:val="left" w:pos="360"/>
        </w:tabs>
        <w:rPr>
          <w:rFonts w:ascii="Comic Sans MS" w:hAnsi="Comic Sans MS"/>
          <w:sz w:val="20"/>
        </w:rPr>
      </w:pPr>
      <w:r w:rsidRPr="00086C15">
        <w:rPr>
          <w:rFonts w:ascii="Comic Sans MS" w:hAnsi="Comic Sans MS"/>
          <w:sz w:val="20"/>
        </w:rPr>
        <w:tab/>
      </w:r>
      <w:r>
        <w:rPr>
          <w:rFonts w:ascii="Comic Sans MS" w:hAnsi="Comic Sans MS"/>
          <w:noProof/>
          <w:lang w:eastAsia="en-GB"/>
        </w:rPr>
        <w:drawing>
          <wp:inline distT="0" distB="0" distL="0" distR="0">
            <wp:extent cx="5010150" cy="27051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250A9" w:rsidRDefault="00A250A9" w:rsidP="00A250A9">
      <w:pPr>
        <w:rPr>
          <w:rFonts w:ascii="Comic Sans MS" w:hAnsi="Comic Sans MS"/>
        </w:rPr>
      </w:pPr>
    </w:p>
    <w:p w:rsidR="00526E37" w:rsidRPr="00086C15" w:rsidRDefault="00526E37" w:rsidP="00A250A9">
      <w:pPr>
        <w:rPr>
          <w:rFonts w:ascii="Comic Sans MS" w:hAnsi="Comic Sans MS"/>
        </w:rPr>
      </w:pPr>
    </w:p>
    <w:p w:rsidR="00A250A9" w:rsidRPr="00086C15" w:rsidRDefault="00F33B12" w:rsidP="00A250A9">
      <w:pPr>
        <w:tabs>
          <w:tab w:val="left" w:pos="-90"/>
          <w:tab w:val="left" w:pos="630"/>
          <w:tab w:val="left" w:pos="2340"/>
          <w:tab w:val="left" w:pos="3420"/>
        </w:tabs>
        <w:rPr>
          <w:rFonts w:ascii="Comic Sans MS" w:hAnsi="Comic Sans MS"/>
          <w:i/>
          <w:sz w:val="20"/>
        </w:rPr>
      </w:pPr>
      <w:r>
        <w:rPr>
          <w:rFonts w:ascii="Comic Sans MS" w:hAnsi="Comic Sans MS"/>
          <w:noProof/>
          <w:sz w:val="20"/>
          <w:lang w:eastAsia="en-GB"/>
        </w:rPr>
        <w:lastRenderedPageBreak/>
        <mc:AlternateContent>
          <mc:Choice Requires="wps">
            <w:drawing>
              <wp:anchor distT="0" distB="0" distL="114300" distR="114300" simplePos="0" relativeHeight="251683328" behindDoc="0" locked="0" layoutInCell="1" allowOverlap="1">
                <wp:simplePos x="0" y="0"/>
                <wp:positionH relativeFrom="column">
                  <wp:posOffset>140335</wp:posOffset>
                </wp:positionH>
                <wp:positionV relativeFrom="paragraph">
                  <wp:posOffset>76200</wp:posOffset>
                </wp:positionV>
                <wp:extent cx="5183505" cy="2567940"/>
                <wp:effectExtent l="0" t="0" r="0" b="3810"/>
                <wp:wrapNone/>
                <wp:docPr id="7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56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55A" w:rsidRDefault="0068755A" w:rsidP="00A250A9">
                            <w:r>
                              <w:rPr>
                                <w:noProof/>
                                <w:lang w:eastAsia="en-GB"/>
                              </w:rPr>
                              <w:drawing>
                                <wp:inline distT="0" distB="0" distL="0" distR="0">
                                  <wp:extent cx="5000625" cy="2476500"/>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1.05pt;margin-top:6pt;width:408.15pt;height:20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" stroked="f">
                <v:textbox>
                  <w:txbxContent>
                    <w:p w:rsidR="0068755A" w:rsidRDefault="0068755A" w:rsidP="00A250A9">
                      <w:r>
                        <w:rPr>
                          <w:noProof/>
                          <w:lang w:eastAsia="en-GB"/>
                        </w:rPr>
                        <w:drawing>
                          <wp:inline distT="0" distB="0" distL="0" distR="0">
                            <wp:extent cx="5000625" cy="2476500"/>
                            <wp:effectExtent l="0" t="0" r="0" b="0"/>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rsidR="00A250A9" w:rsidRPr="00086C15" w:rsidRDefault="00A250A9" w:rsidP="00A250A9">
      <w:pPr>
        <w:rPr>
          <w:rFonts w:ascii="Comic Sans MS" w:hAnsi="Comic Sans MS"/>
          <w:sz w:val="32"/>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Pr="00086C15" w:rsidRDefault="00A250A9" w:rsidP="00A250A9">
      <w:pPr>
        <w:rPr>
          <w:rFonts w:ascii="Comic Sans MS" w:hAnsi="Comic Sans MS"/>
        </w:rPr>
      </w:pPr>
    </w:p>
    <w:p w:rsidR="00A250A9" w:rsidRDefault="00A250A9" w:rsidP="000E0705">
      <w:pPr>
        <w:pBdr>
          <w:bottom w:val="single" w:sz="4" w:space="1" w:color="auto"/>
        </w:pBdr>
        <w:rPr>
          <w:rFonts w:ascii="Comic Sans MS" w:hAnsi="Comic Sans MS"/>
        </w:rPr>
      </w:pPr>
    </w:p>
    <w:p w:rsidR="00526E37" w:rsidRDefault="00526E37" w:rsidP="00A250A9">
      <w:pPr>
        <w:rPr>
          <w:rFonts w:ascii="Comic Sans MS" w:hAnsi="Comic Sans MS"/>
        </w:rPr>
      </w:pPr>
    </w:p>
    <w:p w:rsidR="000E0705" w:rsidRPr="00A64C8E" w:rsidRDefault="000E0705" w:rsidP="000E0705">
      <w:pPr>
        <w:pStyle w:val="Heading7"/>
        <w:ind w:left="0"/>
        <w:rPr>
          <w:sz w:val="32"/>
        </w:rPr>
      </w:pPr>
      <w:r>
        <w:rPr>
          <w:sz w:val="32"/>
        </w:rPr>
        <w:t xml:space="preserve">Speadsheets, </w:t>
      </w:r>
      <w:r w:rsidRPr="00A64C8E">
        <w:rPr>
          <w:sz w:val="32"/>
        </w:rPr>
        <w:t>Computer Drawn Graphs &amp; Diagrams</w:t>
      </w:r>
    </w:p>
    <w:p w:rsidR="000E0705" w:rsidRPr="00086C15" w:rsidRDefault="000E0705" w:rsidP="000E0705">
      <w:pPr>
        <w:rPr>
          <w:rFonts w:ascii="Comic Sans MS" w:hAnsi="Comic Sans MS"/>
        </w:rPr>
      </w:pPr>
    </w:p>
    <w:p w:rsidR="000E0705" w:rsidRDefault="000E0705" w:rsidP="000E0705">
      <w:pPr>
        <w:rPr>
          <w:rFonts w:ascii="Comic Sans MS" w:hAnsi="Comic Sans MS"/>
        </w:rPr>
      </w:pPr>
      <w:r w:rsidRPr="00086C15">
        <w:rPr>
          <w:rFonts w:ascii="Comic Sans MS" w:hAnsi="Comic Sans MS"/>
        </w:rPr>
        <w:t xml:space="preserve">Pupils throughout the school should be able to use </w:t>
      </w:r>
      <w:r w:rsidRPr="00086C15">
        <w:rPr>
          <w:rFonts w:ascii="Comic Sans MS" w:hAnsi="Comic Sans MS"/>
          <w:b/>
        </w:rPr>
        <w:t>Excel</w:t>
      </w:r>
      <w:r w:rsidRPr="00086C15">
        <w:rPr>
          <w:rFonts w:ascii="Comic Sans MS" w:hAnsi="Comic Sans MS"/>
        </w:rPr>
        <w:t xml:space="preserve"> or other spreadsheets to draw graphs to represent data. Because it is easy to produce a wide variety of graphs there is a tendency to produce diagrams that have little relevance. Pupils should always be encouraged to write a comment explaining their observations from the graph.</w:t>
      </w:r>
    </w:p>
    <w:p w:rsidR="000E0705" w:rsidRDefault="000E0705" w:rsidP="000E0705">
      <w:pPr>
        <w:rPr>
          <w:rFonts w:ascii="Comic Sans MS" w:hAnsi="Comic Sans MS"/>
        </w:rPr>
      </w:pPr>
    </w:p>
    <w:p w:rsidR="000E0705" w:rsidRPr="008919D8" w:rsidRDefault="000E0705" w:rsidP="000E0705">
      <w:pPr>
        <w:rPr>
          <w:rFonts w:ascii="Comic Sans MS" w:hAnsi="Comic Sans MS"/>
          <w:b/>
          <w:szCs w:val="32"/>
        </w:rPr>
      </w:pPr>
      <w:r w:rsidRPr="008919D8">
        <w:rPr>
          <w:rFonts w:ascii="Comic Sans MS" w:hAnsi="Comic Sans MS"/>
          <w:b/>
          <w:szCs w:val="32"/>
        </w:rPr>
        <w:t>Formulas</w:t>
      </w:r>
    </w:p>
    <w:p w:rsidR="000E0705" w:rsidRPr="008919D8" w:rsidRDefault="000E0705" w:rsidP="000E0705">
      <w:pPr>
        <w:rPr>
          <w:rFonts w:ascii="Comic Sans MS" w:hAnsi="Comic Sans MS"/>
          <w:b/>
          <w:sz w:val="32"/>
          <w:szCs w:val="32"/>
        </w:rPr>
      </w:pPr>
    </w:p>
    <w:p w:rsidR="000E0705" w:rsidRDefault="000E0705" w:rsidP="000E0705">
      <w:pPr>
        <w:rPr>
          <w:rFonts w:ascii="Comic Sans MS" w:hAnsi="Comic Sans MS"/>
        </w:rPr>
      </w:pPr>
      <w:r>
        <w:rPr>
          <w:rFonts w:ascii="Comic Sans MS" w:hAnsi="Comic Sans MS"/>
        </w:rPr>
        <w:t>Every formula that you use in Excel must start with “=”</w:t>
      </w:r>
    </w:p>
    <w:p w:rsidR="000E0705" w:rsidRDefault="000E0705" w:rsidP="000E0705">
      <w:pPr>
        <w:rPr>
          <w:rFonts w:ascii="Comic Sans MS" w:hAnsi="Comic Sans MS"/>
        </w:rPr>
      </w:pPr>
      <w:r>
        <w:rPr>
          <w:rFonts w:ascii="Comic Sans MS" w:hAnsi="Comic Sans MS"/>
        </w:rPr>
        <w:t>Each entry into the spreadsheet has a cell reference, eg. cell B13 which has a value of £55.</w:t>
      </w:r>
    </w:p>
    <w:p w:rsidR="000E0705" w:rsidRDefault="000E0705" w:rsidP="000E0705">
      <w:pPr>
        <w:rPr>
          <w:rFonts w:ascii="Comic Sans MS" w:hAnsi="Comic Sans MS"/>
        </w:rPr>
      </w:pPr>
      <w:r>
        <w:rPr>
          <w:rFonts w:ascii="Comic Sans MS" w:hAnsi="Comic Sans MS"/>
        </w:rPr>
        <w:t>The advantage of using formulas in Excel rather than writing in the values is that the answer changes if the original data does. All calculations are then done automatically for you.</w:t>
      </w:r>
    </w:p>
    <w:p w:rsidR="000E0705" w:rsidRDefault="000E0705" w:rsidP="000E0705">
      <w:pPr>
        <w:rPr>
          <w:rFonts w:ascii="Comic Sans MS" w:hAnsi="Comic Sans MS"/>
        </w:rPr>
      </w:pPr>
      <w:r>
        <w:rPr>
          <w:rFonts w:ascii="Comic Sans MS" w:hAnsi="Comic Sans MS"/>
          <w:noProof/>
          <w:lang w:eastAsia="en-GB"/>
        </w:rPr>
        <w:drawing>
          <wp:inline distT="0" distB="0" distL="0" distR="0">
            <wp:extent cx="6303929" cy="3210127"/>
            <wp:effectExtent l="19050" t="0" r="1621"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t="16887" r="17169" b="25166"/>
                    <a:stretch>
                      <a:fillRect/>
                    </a:stretch>
                  </pic:blipFill>
                  <pic:spPr bwMode="auto">
                    <a:xfrm>
                      <a:off x="0" y="0"/>
                      <a:ext cx="6305800" cy="3211080"/>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b/>
        </w:rPr>
      </w:pPr>
      <w:r w:rsidRPr="008919D8">
        <w:rPr>
          <w:rFonts w:ascii="Comic Sans MS" w:hAnsi="Comic Sans MS"/>
          <w:b/>
        </w:rPr>
        <w:lastRenderedPageBreak/>
        <w:t>Simple formulas</w:t>
      </w:r>
    </w:p>
    <w:p w:rsidR="000E0705" w:rsidRPr="008919D8" w:rsidRDefault="000E0705" w:rsidP="000E0705">
      <w:pPr>
        <w:rPr>
          <w:rFonts w:ascii="Comic Sans MS" w:hAnsi="Comic Sans MS"/>
          <w:b/>
        </w:rPr>
      </w:pPr>
    </w:p>
    <w:p w:rsidR="000E0705" w:rsidRDefault="000E0705" w:rsidP="000E0705">
      <w:pPr>
        <w:rPr>
          <w:rFonts w:ascii="Comic Sans MS" w:hAnsi="Comic Sans MS"/>
        </w:rPr>
      </w:pPr>
      <w:r>
        <w:rPr>
          <w:rFonts w:ascii="Comic Sans MS" w:hAnsi="Comic Sans MS"/>
        </w:rPr>
        <w:t>To work out the total price of G and E (column D), which will be £45 +£34, you need to find out the cell reference for each part of the equation. £45 is B2 and £34 is C2. You are going to write the formula in D2.</w:t>
      </w:r>
    </w:p>
    <w:p w:rsidR="000E0705" w:rsidRDefault="000E0705" w:rsidP="000E0705">
      <w:pPr>
        <w:rPr>
          <w:rFonts w:ascii="Comic Sans MS" w:hAnsi="Comic Sans MS"/>
        </w:rPr>
      </w:pPr>
      <w:r>
        <w:rPr>
          <w:rFonts w:ascii="Comic Sans MS" w:hAnsi="Comic Sans MS"/>
        </w:rPr>
        <w:t>So the formula that you will input into cell D2 is “=B2+C2”, which will produce the answer.</w:t>
      </w:r>
    </w:p>
    <w:p w:rsidR="000E0705" w:rsidRDefault="000E0705" w:rsidP="000E0705">
      <w:pPr>
        <w:rPr>
          <w:rFonts w:ascii="Comic Sans MS" w:hAnsi="Comic Sans MS"/>
          <w:noProof/>
          <w:lang w:eastAsia="en-GB"/>
        </w:rPr>
      </w:pPr>
      <w:r>
        <w:rPr>
          <w:rFonts w:ascii="Comic Sans MS" w:hAnsi="Comic Sans MS"/>
        </w:rPr>
        <w:t>You are going to use the same formula for the whole of column D.</w:t>
      </w:r>
      <w:r w:rsidRPr="00BC14F9">
        <w:rPr>
          <w:rFonts w:ascii="Comic Sans MS" w:hAnsi="Comic Sans MS"/>
          <w:noProof/>
          <w:lang w:eastAsia="en-GB"/>
        </w:rPr>
        <w:t xml:space="preserve"> </w:t>
      </w:r>
    </w:p>
    <w:p w:rsidR="000E0705" w:rsidRDefault="000E0705" w:rsidP="000E0705">
      <w:pPr>
        <w:rPr>
          <w:rFonts w:ascii="Comic Sans MS" w:hAnsi="Comic Sans MS"/>
          <w:noProof/>
          <w:lang w:eastAsia="en-GB"/>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39296" behindDoc="0" locked="0" layoutInCell="1" allowOverlap="1">
                <wp:simplePos x="0" y="0"/>
                <wp:positionH relativeFrom="column">
                  <wp:posOffset>1650365</wp:posOffset>
                </wp:positionH>
                <wp:positionV relativeFrom="paragraph">
                  <wp:posOffset>638175</wp:posOffset>
                </wp:positionV>
                <wp:extent cx="2375535" cy="2167255"/>
                <wp:effectExtent l="12065" t="47625" r="50800" b="13970"/>
                <wp:wrapNone/>
                <wp:docPr id="7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5535" cy="2167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EDBB3D" id="_x0000_t32" coordsize="21600,21600" o:spt="32" o:oned="t" path="m,l21600,21600e" filled="f">
                <v:path arrowok="t" fillok="f" o:connecttype="none"/>
                <o:lock v:ext="edit" shapetype="t"/>
              </v:shapetype>
              <v:shape id="AutoShape 60" o:spid="_x0000_s1026" type="#_x0000_t32" style="position:absolute;margin-left:129.95pt;margin-top:50.25pt;width:187.05pt;height:170.6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">
                <v:stroke endarrow="block"/>
              </v:shape>
            </w:pict>
          </mc:Fallback>
        </mc:AlternateContent>
      </w:r>
      <w:r w:rsidR="000E0705">
        <w:rPr>
          <w:rFonts w:ascii="Comic Sans MS" w:hAnsi="Comic Sans MS"/>
          <w:noProof/>
          <w:lang w:eastAsia="en-GB"/>
        </w:rPr>
        <w:drawing>
          <wp:inline distT="0" distB="0" distL="0" distR="0">
            <wp:extent cx="4419600" cy="2286000"/>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t="17219" r="45167" b="34953"/>
                    <a:stretch>
                      <a:fillRect/>
                    </a:stretch>
                  </pic:blipFill>
                  <pic:spPr bwMode="auto">
                    <a:xfrm>
                      <a:off x="0" y="0"/>
                      <a:ext cx="4435859" cy="2294410"/>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0320" behindDoc="0" locked="0" layoutInCell="1" allowOverlap="1">
                <wp:simplePos x="0" y="0"/>
                <wp:positionH relativeFrom="column">
                  <wp:posOffset>1009650</wp:posOffset>
                </wp:positionH>
                <wp:positionV relativeFrom="paragraph">
                  <wp:posOffset>60960</wp:posOffset>
                </wp:positionV>
                <wp:extent cx="3455670" cy="1007745"/>
                <wp:effectExtent l="9525" t="6350" r="11430" b="5080"/>
                <wp:wrapNone/>
                <wp:docPr id="7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1007745"/>
                        </a:xfrm>
                        <a:prstGeom prst="rect">
                          <a:avLst/>
                        </a:prstGeom>
                        <a:solidFill>
                          <a:srgbClr val="FFFFFF"/>
                        </a:solidFill>
                        <a:ln w="9525">
                          <a:solidFill>
                            <a:srgbClr val="000000"/>
                          </a:solidFill>
                          <a:miter lim="800000"/>
                          <a:headEnd/>
                          <a:tailEnd/>
                        </a:ln>
                      </wps:spPr>
                      <wps:txbx>
                        <w:txbxContent>
                          <w:p w:rsidR="0068755A" w:rsidRPr="00BC14F9" w:rsidRDefault="0068755A" w:rsidP="000E0705">
                            <w:pPr>
                              <w:rPr>
                                <w:rFonts w:ascii="Comic Sans MS" w:hAnsi="Comic Sans MS"/>
                              </w:rPr>
                            </w:pPr>
                            <w:r w:rsidRPr="00BC14F9">
                              <w:rPr>
                                <w:rFonts w:ascii="Comic Sans MS" w:hAnsi="Comic Sans MS"/>
                              </w:rPr>
                              <w:t>If you click on the little black dot in the corner of cell D2 and drag it down to cell D13, the formula will replicate</w:t>
                            </w:r>
                            <w:r>
                              <w:rPr>
                                <w:rFonts w:ascii="Comic Sans MS" w:hAnsi="Comic Sans MS"/>
                              </w:rPr>
                              <w:t>, saving you from inputting the formula into every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8" style="position:absolute;margin-left:79.5pt;margin-top:4.8pt;width:272.1pt;height:79.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">
                <v:textbox>
                  <w:txbxContent>
                    <w:p w:rsidR="0068755A" w:rsidRPr="00BC14F9" w:rsidRDefault="0068755A" w:rsidP="000E0705">
                      <w:pPr>
                        <w:rPr>
                          <w:rFonts w:ascii="Comic Sans MS" w:hAnsi="Comic Sans MS"/>
                        </w:rPr>
                      </w:pPr>
                      <w:r w:rsidRPr="00BC14F9">
                        <w:rPr>
                          <w:rFonts w:ascii="Comic Sans MS" w:hAnsi="Comic Sans MS"/>
                        </w:rPr>
                        <w:t>If you click on the little black dot in the corner of cell D2 and drag it down to cell D13, the formula will replicate</w:t>
                      </w:r>
                      <w:r>
                        <w:rPr>
                          <w:rFonts w:ascii="Comic Sans MS" w:hAnsi="Comic Sans MS"/>
                        </w:rPr>
                        <w:t>, saving you from inputting the formula into every cell.</w:t>
                      </w:r>
                    </w:p>
                  </w:txbxContent>
                </v:textbox>
              </v:rect>
            </w:pict>
          </mc:Fallback>
        </mc:AlternateContent>
      </w: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Pr="00DD75DC" w:rsidRDefault="000E0705" w:rsidP="000E0705">
      <w:pPr>
        <w:rPr>
          <w:rFonts w:ascii="Comic Sans MS" w:hAnsi="Comic Sans MS"/>
        </w:rPr>
      </w:pPr>
      <w:r w:rsidRPr="00DD75DC">
        <w:rPr>
          <w:rFonts w:ascii="Comic Sans MS" w:hAnsi="Comic Sans MS"/>
        </w:rPr>
        <w:t>The</w:t>
      </w:r>
      <w:r>
        <w:rPr>
          <w:rFonts w:ascii="Comic Sans MS" w:hAnsi="Comic Sans MS"/>
        </w:rPr>
        <w:t xml:space="preserve"> following</w:t>
      </w:r>
      <w:r w:rsidRPr="00DD75DC">
        <w:rPr>
          <w:rFonts w:ascii="Comic Sans MS" w:hAnsi="Comic Sans MS"/>
        </w:rPr>
        <w:t xml:space="preserve"> formulas have the same format as the add</w:t>
      </w:r>
      <w:r>
        <w:rPr>
          <w:rFonts w:ascii="Comic Sans MS" w:hAnsi="Comic Sans MS"/>
        </w:rPr>
        <w:t>ition</w:t>
      </w:r>
      <w:r w:rsidRPr="00DD75DC">
        <w:rPr>
          <w:rFonts w:ascii="Comic Sans MS" w:hAnsi="Comic Sans MS"/>
        </w:rPr>
        <w:t xml:space="preserve"> formula.</w:t>
      </w:r>
    </w:p>
    <w:p w:rsidR="000E0705" w:rsidRDefault="000E0705" w:rsidP="000E0705">
      <w:pPr>
        <w:rPr>
          <w:rFonts w:ascii="Comic Sans MS" w:hAnsi="Comic Sans MS"/>
        </w:rPr>
      </w:pPr>
      <w:r>
        <w:rPr>
          <w:rFonts w:ascii="Comic Sans MS" w:hAnsi="Comic Sans MS"/>
        </w:rPr>
        <w:t>Subtraction example:</w:t>
      </w:r>
      <w:r w:rsidRPr="00DD75DC">
        <w:rPr>
          <w:rFonts w:ascii="Comic Sans MS" w:hAnsi="Comic Sans MS"/>
        </w:rPr>
        <w:t xml:space="preserve"> </w:t>
      </w:r>
      <w:r>
        <w:rPr>
          <w:rFonts w:ascii="Comic Sans MS" w:hAnsi="Comic Sans MS"/>
        </w:rPr>
        <w:t>“=B2-C2”</w:t>
      </w:r>
    </w:p>
    <w:p w:rsidR="000E0705" w:rsidRDefault="000E0705" w:rsidP="000E0705">
      <w:pPr>
        <w:rPr>
          <w:rFonts w:ascii="Comic Sans MS" w:hAnsi="Comic Sans MS"/>
        </w:rPr>
      </w:pPr>
      <w:r>
        <w:rPr>
          <w:rFonts w:ascii="Comic Sans MS" w:hAnsi="Comic Sans MS"/>
        </w:rPr>
        <w:t>Multiplication example: “=B2*C2”</w:t>
      </w:r>
    </w:p>
    <w:p w:rsidR="000E0705" w:rsidRDefault="000E0705" w:rsidP="000E0705">
      <w:pPr>
        <w:rPr>
          <w:rFonts w:ascii="Comic Sans MS" w:hAnsi="Comic Sans MS"/>
        </w:rPr>
      </w:pPr>
      <w:r>
        <w:rPr>
          <w:rFonts w:ascii="Comic Sans MS" w:hAnsi="Comic Sans MS"/>
        </w:rPr>
        <w:t>Division example: “=B2/C2”</w:t>
      </w:r>
    </w:p>
    <w:p w:rsidR="000E0705"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1344" behindDoc="0" locked="0" layoutInCell="1" allowOverlap="1">
                <wp:simplePos x="0" y="0"/>
                <wp:positionH relativeFrom="column">
                  <wp:posOffset>2657475</wp:posOffset>
                </wp:positionH>
                <wp:positionV relativeFrom="paragraph">
                  <wp:posOffset>1718310</wp:posOffset>
                </wp:positionV>
                <wp:extent cx="1529715" cy="334010"/>
                <wp:effectExtent l="28575" t="8890" r="13335" b="57150"/>
                <wp:wrapNone/>
                <wp:docPr id="7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971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B3A07" id="AutoShape 62" o:spid="_x0000_s1026" type="#_x0000_t32" style="position:absolute;margin-left:209.25pt;margin-top:135.3pt;width:120.45pt;height:26.3pt;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42368" behindDoc="0" locked="0" layoutInCell="1" allowOverlap="1">
                <wp:simplePos x="0" y="0"/>
                <wp:positionH relativeFrom="column">
                  <wp:posOffset>4187190</wp:posOffset>
                </wp:positionH>
                <wp:positionV relativeFrom="paragraph">
                  <wp:posOffset>-83185</wp:posOffset>
                </wp:positionV>
                <wp:extent cx="1864360" cy="2268220"/>
                <wp:effectExtent l="5715" t="7620" r="6350" b="10160"/>
                <wp:wrapNone/>
                <wp:docPr id="6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360" cy="2268220"/>
                        </a:xfrm>
                        <a:prstGeom prst="rect">
                          <a:avLst/>
                        </a:prstGeom>
                        <a:solidFill>
                          <a:srgbClr val="FFFFFF"/>
                        </a:solidFill>
                        <a:ln w="9525">
                          <a:solidFill>
                            <a:srgbClr val="000000"/>
                          </a:solidFill>
                          <a:miter lim="800000"/>
                          <a:headEnd/>
                          <a:tailEnd/>
                        </a:ln>
                      </wps:spPr>
                      <wps:txbx>
                        <w:txbxContent>
                          <w:p w:rsidR="0068755A" w:rsidRDefault="0068755A" w:rsidP="000E0705">
                            <w:r>
                              <w:t>To work out the Total Price of Gas used that year. You need to use the formula</w:t>
                            </w:r>
                          </w:p>
                          <w:p w:rsidR="0068755A" w:rsidRDefault="0068755A" w:rsidP="000E0705">
                            <w:r>
                              <w:t>“=SUM(B2:B13)”</w:t>
                            </w:r>
                          </w:p>
                          <w:p w:rsidR="0068755A" w:rsidRDefault="0068755A" w:rsidP="000E0705">
                            <w:r>
                              <w:t>To work out the Total price of electric that year</w:t>
                            </w:r>
                          </w:p>
                          <w:p w:rsidR="0068755A" w:rsidRDefault="0068755A" w:rsidP="000E0705">
                            <w:r>
                              <w:t>“=SUM(C2:C13)”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9" style="position:absolute;margin-left:329.7pt;margin-top:-6.55pt;width:146.8pt;height:178.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">
                <v:textbox>
                  <w:txbxContent>
                    <w:p w:rsidR="0068755A" w:rsidRDefault="0068755A" w:rsidP="000E0705">
                      <w:r>
                        <w:t>To work out the Total Price of Gas used that year. You need to use the formula</w:t>
                      </w:r>
                    </w:p>
                    <w:p w:rsidR="0068755A" w:rsidRDefault="0068755A" w:rsidP="000E0705">
                      <w:r>
                        <w:t>“=SUM(B2:B13)”</w:t>
                      </w:r>
                    </w:p>
                    <w:p w:rsidR="0068755A" w:rsidRDefault="0068755A" w:rsidP="000E0705">
                      <w:r>
                        <w:t>To work out the Total price of electric that year</w:t>
                      </w:r>
                    </w:p>
                    <w:p w:rsidR="0068755A" w:rsidRDefault="0068755A" w:rsidP="000E0705">
                      <w:r>
                        <w:t>“=SUM(C2:C13)”</w:t>
                      </w:r>
                    </w:p>
                  </w:txbxContent>
                </v:textbox>
              </v:rect>
            </w:pict>
          </mc:Fallback>
        </mc:AlternateContent>
      </w:r>
      <w:r w:rsidR="000E0705">
        <w:rPr>
          <w:rFonts w:ascii="Comic Sans MS" w:hAnsi="Comic Sans MS"/>
          <w:noProof/>
          <w:lang w:eastAsia="en-GB"/>
        </w:rPr>
        <w:drawing>
          <wp:inline distT="0" distB="0" distL="0" distR="0">
            <wp:extent cx="3105150" cy="2375753"/>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t="16581" r="63321" b="33014"/>
                    <a:stretch>
                      <a:fillRect/>
                    </a:stretch>
                  </pic:blipFill>
                  <pic:spPr bwMode="auto">
                    <a:xfrm>
                      <a:off x="0" y="0"/>
                      <a:ext cx="3109673" cy="2379214"/>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b/>
          <w:u w:val="single"/>
        </w:rPr>
      </w:pPr>
    </w:p>
    <w:p w:rsidR="000E0705" w:rsidRPr="008919D8" w:rsidRDefault="000E0705" w:rsidP="000E0705">
      <w:pPr>
        <w:rPr>
          <w:rFonts w:ascii="Comic Sans MS" w:hAnsi="Comic Sans MS"/>
          <w:b/>
        </w:rPr>
      </w:pPr>
      <w:r>
        <w:rPr>
          <w:rFonts w:ascii="Comic Sans MS" w:hAnsi="Comic Sans MS"/>
          <w:b/>
        </w:rPr>
        <w:lastRenderedPageBreak/>
        <w:t>Average, Minimum and M</w:t>
      </w:r>
      <w:r w:rsidRPr="008919D8">
        <w:rPr>
          <w:rFonts w:ascii="Comic Sans MS" w:hAnsi="Comic Sans MS"/>
          <w:b/>
        </w:rPr>
        <w:t>aximum</w:t>
      </w:r>
      <w:r>
        <w:rPr>
          <w:rFonts w:ascii="Comic Sans MS" w:hAnsi="Comic Sans MS"/>
          <w:b/>
        </w:rPr>
        <w:t xml:space="preserve"> F</w:t>
      </w:r>
      <w:r w:rsidRPr="008919D8">
        <w:rPr>
          <w:rFonts w:ascii="Comic Sans MS" w:hAnsi="Comic Sans MS"/>
          <w:b/>
        </w:rPr>
        <w:t>ormulas</w:t>
      </w: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r>
        <w:rPr>
          <w:rFonts w:ascii="Comic Sans MS" w:hAnsi="Comic Sans MS"/>
          <w:b/>
          <w:noProof/>
          <w:u w:val="single"/>
          <w:lang w:eastAsia="en-GB"/>
        </w:rPr>
        <w:drawing>
          <wp:inline distT="0" distB="0" distL="0" distR="0">
            <wp:extent cx="5941093" cy="2861953"/>
            <wp:effectExtent l="19050" t="0" r="2507"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t="14426" r="21604" b="31043"/>
                    <a:stretch>
                      <a:fillRect/>
                    </a:stretch>
                  </pic:blipFill>
                  <pic:spPr bwMode="auto">
                    <a:xfrm>
                      <a:off x="0" y="0"/>
                      <a:ext cx="5942363" cy="2862565"/>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b/>
          <w:u w:val="single"/>
        </w:rPr>
      </w:pPr>
    </w:p>
    <w:p w:rsidR="000E0705" w:rsidRDefault="000E0705" w:rsidP="000E0705">
      <w:pPr>
        <w:rPr>
          <w:rFonts w:ascii="Comic Sans MS" w:hAnsi="Comic Sans MS"/>
        </w:rPr>
      </w:pPr>
      <w:r>
        <w:rPr>
          <w:rFonts w:ascii="Comic Sans MS" w:hAnsi="Comic Sans MS"/>
        </w:rPr>
        <w:t>To work out the minimum value of a set of data you need to use “=MIN(_:_)”.</w:t>
      </w:r>
    </w:p>
    <w:p w:rsidR="000E0705" w:rsidRDefault="000E0705" w:rsidP="000E0705">
      <w:pPr>
        <w:rPr>
          <w:rFonts w:ascii="Comic Sans MS" w:hAnsi="Comic Sans MS"/>
        </w:rPr>
      </w:pPr>
      <w:r>
        <w:rPr>
          <w:rFonts w:ascii="Comic Sans MS" w:hAnsi="Comic Sans MS"/>
        </w:rPr>
        <w:t>Eg. To find the minimum value for electric that year, you use the formula “=MIN(C2:C13)”</w:t>
      </w:r>
    </w:p>
    <w:p w:rsidR="000E0705" w:rsidRDefault="000E0705" w:rsidP="000E0705">
      <w:pPr>
        <w:rPr>
          <w:rFonts w:ascii="Comic Sans MS" w:hAnsi="Comic Sans MS"/>
        </w:rPr>
      </w:pPr>
    </w:p>
    <w:p w:rsidR="000E0705" w:rsidRDefault="000E0705" w:rsidP="000E0705">
      <w:pPr>
        <w:rPr>
          <w:rFonts w:ascii="Comic Sans MS" w:hAnsi="Comic Sans MS"/>
        </w:rPr>
      </w:pPr>
      <w:r>
        <w:rPr>
          <w:rFonts w:ascii="Comic Sans MS" w:hAnsi="Comic Sans MS"/>
        </w:rPr>
        <w:t>To work out the maximum value of a set of data you need to use “=MAX(_:_)”</w:t>
      </w:r>
    </w:p>
    <w:p w:rsidR="000E0705" w:rsidRDefault="000E0705" w:rsidP="000E0705">
      <w:pPr>
        <w:rPr>
          <w:rFonts w:ascii="Comic Sans MS" w:hAnsi="Comic Sans MS"/>
        </w:rPr>
      </w:pPr>
      <w:r>
        <w:rPr>
          <w:rFonts w:ascii="Comic Sans MS" w:hAnsi="Comic Sans MS"/>
        </w:rPr>
        <w:t>Eg. To find out the maximum value for gas that year, you use the formula “=MAX(B2:B13)”</w:t>
      </w:r>
    </w:p>
    <w:p w:rsidR="000E0705" w:rsidRDefault="000E0705" w:rsidP="000E0705">
      <w:pPr>
        <w:rPr>
          <w:rFonts w:ascii="Comic Sans MS" w:hAnsi="Comic Sans MS"/>
        </w:rPr>
      </w:pPr>
    </w:p>
    <w:p w:rsidR="000E0705" w:rsidRDefault="000E0705" w:rsidP="000E0705">
      <w:pPr>
        <w:rPr>
          <w:rFonts w:ascii="Comic Sans MS" w:hAnsi="Comic Sans MS"/>
        </w:rPr>
      </w:pPr>
      <w:r>
        <w:rPr>
          <w:rFonts w:ascii="Comic Sans MS" w:hAnsi="Comic Sans MS"/>
        </w:rPr>
        <w:t>To work out the average value for a set of data you need to use “=AVERAGE(_:_)”</w:t>
      </w:r>
    </w:p>
    <w:p w:rsidR="000E0705" w:rsidRDefault="000E0705" w:rsidP="000E0705">
      <w:pPr>
        <w:rPr>
          <w:rFonts w:ascii="Comic Sans MS" w:hAnsi="Comic Sans MS"/>
        </w:rPr>
      </w:pPr>
      <w:r>
        <w:rPr>
          <w:rFonts w:ascii="Comic Sans MS" w:hAnsi="Comic Sans MS"/>
        </w:rPr>
        <w:t>Eg. To find out the average value for gas used that year, you use the formula “=AVERAGE(B2,B13)”</w:t>
      </w: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u w:val="single"/>
        </w:rPr>
      </w:pPr>
    </w:p>
    <w:p w:rsidR="000E0705" w:rsidRDefault="000E0705" w:rsidP="000E0705">
      <w:pPr>
        <w:rPr>
          <w:rFonts w:ascii="Comic Sans MS" w:hAnsi="Comic Sans MS"/>
          <w:b/>
        </w:rPr>
      </w:pPr>
      <w:r w:rsidRPr="008919D8">
        <w:rPr>
          <w:rFonts w:ascii="Comic Sans MS" w:hAnsi="Comic Sans MS"/>
          <w:b/>
        </w:rPr>
        <w:lastRenderedPageBreak/>
        <w:t xml:space="preserve">Creating graphs in Excel </w:t>
      </w:r>
    </w:p>
    <w:p w:rsidR="000E0705" w:rsidRPr="008919D8" w:rsidRDefault="000E0705" w:rsidP="000E0705">
      <w:pPr>
        <w:rPr>
          <w:rFonts w:ascii="Comic Sans MS" w:hAnsi="Comic Sans MS"/>
          <w:b/>
        </w:rPr>
      </w:pPr>
    </w:p>
    <w:p w:rsidR="000E0705" w:rsidRDefault="000E0705" w:rsidP="000E0705">
      <w:pPr>
        <w:rPr>
          <w:rFonts w:ascii="Comic Sans MS" w:hAnsi="Comic Sans MS"/>
        </w:rPr>
      </w:pPr>
      <w:r>
        <w:rPr>
          <w:rFonts w:ascii="Comic Sans MS" w:hAnsi="Comic Sans MS"/>
        </w:rPr>
        <w:t>To create a graph in Excel you need to highlight the data that you wish to have in your graph. You do this by holding the left hand button on the mouse and dragging over the data.</w:t>
      </w:r>
    </w:p>
    <w:p w:rsidR="000E0705" w:rsidRDefault="000E0705" w:rsidP="000E0705">
      <w:pPr>
        <w:rPr>
          <w:rFonts w:ascii="Comic Sans MS" w:hAnsi="Comic Sans MS"/>
        </w:rPr>
      </w:pPr>
      <w:r>
        <w:rPr>
          <w:rFonts w:ascii="Comic Sans MS" w:hAnsi="Comic Sans MS"/>
        </w:rPr>
        <w:t>Eg. You want to create a graph that shows you the gas and electric prices all the months in the year.</w:t>
      </w:r>
    </w:p>
    <w:p w:rsidR="000E0705" w:rsidRDefault="000E0705" w:rsidP="000E0705">
      <w:pPr>
        <w:rPr>
          <w:rFonts w:ascii="Comic Sans MS" w:hAnsi="Comic Sans MS"/>
        </w:rPr>
      </w:pPr>
    </w:p>
    <w:p w:rsidR="000E0705" w:rsidRDefault="000E0705" w:rsidP="000E0705">
      <w:pPr>
        <w:rPr>
          <w:rFonts w:ascii="Comic Sans MS" w:hAnsi="Comic Sans MS"/>
        </w:rPr>
      </w:pPr>
      <w:r>
        <w:rPr>
          <w:rFonts w:ascii="Comic Sans MS" w:hAnsi="Comic Sans MS"/>
          <w:noProof/>
          <w:lang w:eastAsia="en-GB"/>
        </w:rPr>
        <w:drawing>
          <wp:inline distT="0" distB="0" distL="0" distR="0">
            <wp:extent cx="5657355" cy="2838203"/>
            <wp:effectExtent l="19050" t="0" r="49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t="20861" r="49107" b="34106"/>
                    <a:stretch>
                      <a:fillRect/>
                    </a:stretch>
                  </pic:blipFill>
                  <pic:spPr bwMode="auto">
                    <a:xfrm>
                      <a:off x="0" y="0"/>
                      <a:ext cx="5657359" cy="2838205"/>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rPr>
      </w:pPr>
    </w:p>
    <w:p w:rsidR="000E0705" w:rsidRPr="0029039B" w:rsidRDefault="000E0705" w:rsidP="000E0705">
      <w:pPr>
        <w:rPr>
          <w:rFonts w:ascii="Comic Sans MS" w:hAnsi="Comic Sans MS"/>
        </w:rPr>
      </w:pPr>
      <w:r>
        <w:rPr>
          <w:rFonts w:ascii="Comic Sans MS" w:hAnsi="Comic Sans MS"/>
          <w:noProof/>
          <w:lang w:eastAsia="en-GB"/>
        </w:rPr>
        <w:drawing>
          <wp:anchor distT="0" distB="0" distL="114300" distR="114300" simplePos="0" relativeHeight="251638272" behindDoc="1" locked="0" layoutInCell="1" allowOverlap="1">
            <wp:simplePos x="0" y="0"/>
            <wp:positionH relativeFrom="column">
              <wp:posOffset>19050</wp:posOffset>
            </wp:positionH>
            <wp:positionV relativeFrom="paragraph">
              <wp:posOffset>214630</wp:posOffset>
            </wp:positionV>
            <wp:extent cx="5656580" cy="1175385"/>
            <wp:effectExtent l="19050" t="0" r="1270" b="0"/>
            <wp:wrapNone/>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r="22146" b="76490"/>
                    <a:stretch>
                      <a:fillRect/>
                    </a:stretch>
                  </pic:blipFill>
                  <pic:spPr bwMode="auto">
                    <a:xfrm>
                      <a:off x="0" y="0"/>
                      <a:ext cx="5656580" cy="1175385"/>
                    </a:xfrm>
                    <a:prstGeom prst="rect">
                      <a:avLst/>
                    </a:prstGeom>
                    <a:noFill/>
                    <a:ln w="9525">
                      <a:noFill/>
                      <a:miter lim="800000"/>
                      <a:headEnd/>
                      <a:tailEnd/>
                    </a:ln>
                  </pic:spPr>
                </pic:pic>
              </a:graphicData>
            </a:graphic>
          </wp:anchor>
        </w:drawing>
      </w:r>
    </w:p>
    <w:p w:rsidR="000E0705" w:rsidRPr="0029039B" w:rsidRDefault="000E0705" w:rsidP="000E0705">
      <w:pPr>
        <w:rPr>
          <w:rFonts w:ascii="Comic Sans MS" w:hAnsi="Comic Sans MS"/>
        </w:rPr>
      </w:pPr>
    </w:p>
    <w:p w:rsidR="000E0705" w:rsidRPr="0029039B"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3392" behindDoc="0" locked="0" layoutInCell="1" allowOverlap="1">
                <wp:simplePos x="0" y="0"/>
                <wp:positionH relativeFrom="column">
                  <wp:posOffset>712470</wp:posOffset>
                </wp:positionH>
                <wp:positionV relativeFrom="paragraph">
                  <wp:posOffset>90170</wp:posOffset>
                </wp:positionV>
                <wp:extent cx="163830" cy="1238250"/>
                <wp:effectExtent l="55245" t="28575" r="9525" b="9525"/>
                <wp:wrapNone/>
                <wp:docPr id="6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 cy="123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AF8B8" id="AutoShape 64" o:spid="_x0000_s1026" type="#_x0000_t32" style="position:absolute;margin-left:56.1pt;margin-top:7.1pt;width:12.9pt;height:97.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44416" behindDoc="0" locked="0" layoutInCell="1" allowOverlap="1">
                <wp:simplePos x="0" y="0"/>
                <wp:positionH relativeFrom="column">
                  <wp:posOffset>2612390</wp:posOffset>
                </wp:positionH>
                <wp:positionV relativeFrom="paragraph">
                  <wp:posOffset>213995</wp:posOffset>
                </wp:positionV>
                <wp:extent cx="201930" cy="487045"/>
                <wp:effectExtent l="12065" t="38100" r="52705" b="8255"/>
                <wp:wrapNone/>
                <wp:docPr id="6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930" cy="487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A775B" id="AutoShape 69" o:spid="_x0000_s1026" type="#_x0000_t32" style="position:absolute;margin-left:205.7pt;margin-top:16.85pt;width:15.9pt;height:38.3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45440" behindDoc="0" locked="0" layoutInCell="1" allowOverlap="1">
                <wp:simplePos x="0" y="0"/>
                <wp:positionH relativeFrom="column">
                  <wp:posOffset>2363470</wp:posOffset>
                </wp:positionH>
                <wp:positionV relativeFrom="paragraph">
                  <wp:posOffset>213995</wp:posOffset>
                </wp:positionV>
                <wp:extent cx="0" cy="320675"/>
                <wp:effectExtent l="58420" t="19050" r="55880" b="12700"/>
                <wp:wrapNone/>
                <wp:docPr id="6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AABDE" id="AutoShape 68" o:spid="_x0000_s1026" type="#_x0000_t32" style="position:absolute;margin-left:186.1pt;margin-top:16.85pt;width:0;height:25.2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">
                <v:stroke endarrow="block"/>
              </v:shape>
            </w:pict>
          </mc:Fallback>
        </mc:AlternateContent>
      </w:r>
    </w:p>
    <w:p w:rsidR="000E0705" w:rsidRPr="0029039B"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6464" behindDoc="0" locked="0" layoutInCell="1" allowOverlap="1">
                <wp:simplePos x="0" y="0"/>
                <wp:positionH relativeFrom="column">
                  <wp:posOffset>1864360</wp:posOffset>
                </wp:positionH>
                <wp:positionV relativeFrom="paragraph">
                  <wp:posOffset>1270</wp:posOffset>
                </wp:positionV>
                <wp:extent cx="1374140" cy="966470"/>
                <wp:effectExtent l="45085" t="56515" r="9525" b="5715"/>
                <wp:wrapNone/>
                <wp:docPr id="6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4140" cy="966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366E5" id="AutoShape 67" o:spid="_x0000_s1026" type="#_x0000_t32" style="position:absolute;margin-left:146.8pt;margin-top:.1pt;width:108.2pt;height:76.1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">
                <v:stroke endarrow="block"/>
              </v:shape>
            </w:pict>
          </mc:Fallback>
        </mc:AlternateContent>
      </w:r>
    </w:p>
    <w:p w:rsidR="000E0705" w:rsidRPr="0029039B" w:rsidRDefault="000E0705" w:rsidP="000E0705">
      <w:pPr>
        <w:rPr>
          <w:rFonts w:ascii="Comic Sans MS" w:hAnsi="Comic Sans MS"/>
        </w:rPr>
      </w:pPr>
    </w:p>
    <w:p w:rsidR="000E0705" w:rsidRPr="0029039B" w:rsidRDefault="000E0705" w:rsidP="000E0705">
      <w:pPr>
        <w:rPr>
          <w:rFonts w:ascii="Comic Sans MS" w:hAnsi="Comic Sans MS"/>
        </w:rPr>
      </w:pPr>
    </w:p>
    <w:p w:rsidR="000E0705" w:rsidRPr="0029039B"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7488" behindDoc="0" locked="0" layoutInCell="1" allowOverlap="1">
                <wp:simplePos x="0" y="0"/>
                <wp:positionH relativeFrom="column">
                  <wp:posOffset>3170555</wp:posOffset>
                </wp:positionH>
                <wp:positionV relativeFrom="paragraph">
                  <wp:posOffset>118745</wp:posOffset>
                </wp:positionV>
                <wp:extent cx="2588895" cy="843280"/>
                <wp:effectExtent l="8255" t="13970" r="12700" b="9525"/>
                <wp:wrapNone/>
                <wp:docPr id="6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843280"/>
                        </a:xfrm>
                        <a:prstGeom prst="rect">
                          <a:avLst/>
                        </a:prstGeom>
                        <a:solidFill>
                          <a:srgbClr val="FFFFFF"/>
                        </a:solidFill>
                        <a:ln w="9525">
                          <a:solidFill>
                            <a:srgbClr val="000000"/>
                          </a:solidFill>
                          <a:miter lim="800000"/>
                          <a:headEnd/>
                          <a:tailEnd/>
                        </a:ln>
                      </wps:spPr>
                      <wps:txbx>
                        <w:txbxContent>
                          <w:p w:rsidR="0068755A" w:rsidRDefault="0068755A" w:rsidP="000E0705">
                            <w:r>
                              <w:t xml:space="preserve">2. Select the graph you wish to create.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0" type="#_x0000_t202" style="position:absolute;margin-left:249.65pt;margin-top:9.35pt;width:203.85pt;height:6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">
                <v:textbox>
                  <w:txbxContent>
                    <w:p w:rsidR="0068755A" w:rsidRDefault="0068755A" w:rsidP="000E0705">
                      <w:r>
                        <w:t xml:space="preserve">2. Select the graph you wish to create. </w:t>
                      </w:r>
                    </w:p>
                  </w:txbxContent>
                </v:textbox>
              </v:shape>
            </w:pict>
          </mc:Fallback>
        </mc:AlternateContent>
      </w: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8512" behindDoc="0" locked="0" layoutInCell="1" allowOverlap="1">
                <wp:simplePos x="0" y="0"/>
                <wp:positionH relativeFrom="column">
                  <wp:posOffset>182245</wp:posOffset>
                </wp:positionH>
                <wp:positionV relativeFrom="paragraph">
                  <wp:posOffset>53975</wp:posOffset>
                </wp:positionV>
                <wp:extent cx="2632075" cy="695325"/>
                <wp:effectExtent l="10795" t="8890" r="5080" b="10160"/>
                <wp:wrapNone/>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695325"/>
                        </a:xfrm>
                        <a:prstGeom prst="rect">
                          <a:avLst/>
                        </a:prstGeom>
                        <a:solidFill>
                          <a:srgbClr val="FFFFFF"/>
                        </a:solidFill>
                        <a:ln w="9525">
                          <a:solidFill>
                            <a:srgbClr val="000000"/>
                          </a:solidFill>
                          <a:miter lim="800000"/>
                          <a:headEnd/>
                          <a:tailEnd/>
                        </a:ln>
                      </wps:spPr>
                      <wps:txbx>
                        <w:txbxContent>
                          <w:p w:rsidR="0068755A" w:rsidRDefault="0068755A" w:rsidP="000E0705">
                            <w:pPr>
                              <w:pStyle w:val="ListParagraph"/>
                              <w:numPr>
                                <w:ilvl w:val="0"/>
                                <w:numId w:val="47"/>
                              </w:numPr>
                              <w:spacing w:after="200" w:line="276" w:lineRule="auto"/>
                            </w:pPr>
                            <w:r>
                              <w:t xml:space="preserve">Once you have selected the data, you need to click on insert on the toolbar.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1" type="#_x0000_t202" style="position:absolute;margin-left:14.35pt;margin-top:4.25pt;width:207.25pt;height:5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">
                <v:textbox>
                  <w:txbxContent>
                    <w:p w:rsidR="0068755A" w:rsidRDefault="0068755A" w:rsidP="000E0705">
                      <w:pPr>
                        <w:pStyle w:val="ListParagraph"/>
                        <w:numPr>
                          <w:ilvl w:val="0"/>
                          <w:numId w:val="47"/>
                        </w:numPr>
                        <w:spacing w:after="200" w:line="276" w:lineRule="auto"/>
                      </w:pPr>
                      <w:r>
                        <w:t xml:space="preserve">Once you have selected the data, you need to click on insert on the toolbar. </w:t>
                      </w:r>
                    </w:p>
                  </w:txbxContent>
                </v:textbox>
              </v:shape>
            </w:pict>
          </mc:Fallback>
        </mc:AlternateContent>
      </w: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r>
        <w:rPr>
          <w:rFonts w:ascii="Comic Sans MS" w:hAnsi="Comic Sans MS"/>
        </w:rPr>
        <w:t>Once you have selected the graph type, the graph will automatically come up on your spreadsheet.</w:t>
      </w:r>
    </w:p>
    <w:p w:rsidR="000E0705" w:rsidRDefault="000E0705" w:rsidP="000E0705">
      <w:pPr>
        <w:rPr>
          <w:rFonts w:ascii="Comic Sans MS" w:hAnsi="Comic Sans MS"/>
        </w:rPr>
      </w:pPr>
      <w:r>
        <w:rPr>
          <w:rFonts w:ascii="Comic Sans MS" w:hAnsi="Comic Sans MS"/>
          <w:noProof/>
          <w:lang w:eastAsia="en-GB"/>
        </w:rPr>
        <w:lastRenderedPageBreak/>
        <w:drawing>
          <wp:inline distT="0" distB="0" distL="0" distR="0">
            <wp:extent cx="5716732" cy="2686419"/>
            <wp:effectExtent l="1905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t="2649" b="22444"/>
                    <a:stretch>
                      <a:fillRect/>
                    </a:stretch>
                  </pic:blipFill>
                  <pic:spPr bwMode="auto">
                    <a:xfrm>
                      <a:off x="0" y="0"/>
                      <a:ext cx="5716732" cy="2686419"/>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rPr>
      </w:pPr>
    </w:p>
    <w:p w:rsidR="000E0705" w:rsidRDefault="000E0705" w:rsidP="000E0705">
      <w:pPr>
        <w:rPr>
          <w:rFonts w:ascii="Comic Sans MS" w:hAnsi="Comic Sans MS"/>
        </w:rPr>
      </w:pPr>
      <w:r>
        <w:rPr>
          <w:rFonts w:ascii="Comic Sans MS" w:hAnsi="Comic Sans MS"/>
        </w:rPr>
        <w:t xml:space="preserve">To label the axis, and change the colours of the graph you need to click on the following buttons in the toolbar. </w:t>
      </w:r>
    </w:p>
    <w:p w:rsidR="000E0705"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49536" behindDoc="0" locked="0" layoutInCell="1" allowOverlap="1">
                <wp:simplePos x="0" y="0"/>
                <wp:positionH relativeFrom="column">
                  <wp:posOffset>4916170</wp:posOffset>
                </wp:positionH>
                <wp:positionV relativeFrom="paragraph">
                  <wp:posOffset>342265</wp:posOffset>
                </wp:positionV>
                <wp:extent cx="122555" cy="1126490"/>
                <wp:effectExtent l="58420" t="26035" r="9525" b="9525"/>
                <wp:wrapNone/>
                <wp:docPr id="5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2555" cy="1126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D69C8" id="AutoShape 71" o:spid="_x0000_s1026" type="#_x0000_t32" style="position:absolute;margin-left:387.1pt;margin-top:26.95pt;width:9.65pt;height:88.7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50560" behindDoc="0" locked="0" layoutInCell="1" allowOverlap="1">
                <wp:simplePos x="0" y="0"/>
                <wp:positionH relativeFrom="column">
                  <wp:posOffset>3879850</wp:posOffset>
                </wp:positionH>
                <wp:positionV relativeFrom="paragraph">
                  <wp:posOffset>1135380</wp:posOffset>
                </wp:positionV>
                <wp:extent cx="2378075" cy="701040"/>
                <wp:effectExtent l="12700" t="9525" r="9525" b="13335"/>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701040"/>
                        </a:xfrm>
                        <a:prstGeom prst="rect">
                          <a:avLst/>
                        </a:prstGeom>
                        <a:solidFill>
                          <a:srgbClr val="FFFFFF"/>
                        </a:solidFill>
                        <a:ln w="9525">
                          <a:solidFill>
                            <a:srgbClr val="000000"/>
                          </a:solidFill>
                          <a:miter lim="800000"/>
                          <a:headEnd/>
                          <a:tailEnd/>
                        </a:ln>
                      </wps:spPr>
                      <wps:txbx>
                        <w:txbxContent>
                          <w:p w:rsidR="0068755A" w:rsidRDefault="0068755A" w:rsidP="000E0705">
                            <w:r>
                              <w:t>Clicking on the layout button on the toolbar will enable you to label your graph and axis.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2" type="#_x0000_t202" style="position:absolute;margin-left:305.5pt;margin-top:89.4pt;width:187.25pt;height:5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">
                <v:textbox>
                  <w:txbxContent>
                    <w:p w:rsidR="0068755A" w:rsidRDefault="0068755A" w:rsidP="000E0705">
                      <w:r>
                        <w:t>Clicking on the layout button on the toolbar will enable you to label your graph and axis.</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1584" behindDoc="0" locked="0" layoutInCell="1" allowOverlap="1">
                <wp:simplePos x="0" y="0"/>
                <wp:positionH relativeFrom="column">
                  <wp:posOffset>2257425</wp:posOffset>
                </wp:positionH>
                <wp:positionV relativeFrom="paragraph">
                  <wp:posOffset>342265</wp:posOffset>
                </wp:positionV>
                <wp:extent cx="2041525" cy="1031240"/>
                <wp:effectExtent l="9525" t="54610" r="34925" b="9525"/>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1525" cy="1031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90DE1" id="AutoShape 70" o:spid="_x0000_s1026" type="#_x0000_t32" style="position:absolute;margin-left:177.75pt;margin-top:26.95pt;width:160.75pt;height:81.2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">
                <v:stroke endarrow="block"/>
              </v:shape>
            </w:pict>
          </mc:Fallback>
        </mc:AlternateContent>
      </w:r>
      <w:r w:rsidR="000E0705">
        <w:rPr>
          <w:rFonts w:ascii="Comic Sans MS" w:hAnsi="Comic Sans MS"/>
          <w:noProof/>
          <w:lang w:eastAsia="en-GB"/>
        </w:rPr>
        <w:drawing>
          <wp:inline distT="0" distB="0" distL="0" distR="0">
            <wp:extent cx="5906737" cy="1187533"/>
            <wp:effectExtent l="19050" t="0" r="0" b="0"/>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srcRect r="36871" b="79374"/>
                    <a:stretch>
                      <a:fillRect/>
                    </a:stretch>
                  </pic:blipFill>
                  <pic:spPr bwMode="auto">
                    <a:xfrm>
                      <a:off x="0" y="0"/>
                      <a:ext cx="5911631" cy="1188517"/>
                    </a:xfrm>
                    <a:prstGeom prst="rect">
                      <a:avLst/>
                    </a:prstGeom>
                    <a:noFill/>
                    <a:ln w="9525">
                      <a:noFill/>
                      <a:miter lim="800000"/>
                      <a:headEnd/>
                      <a:tailEnd/>
                    </a:ln>
                  </pic:spPr>
                </pic:pic>
              </a:graphicData>
            </a:graphic>
          </wp:inline>
        </w:drawing>
      </w:r>
    </w:p>
    <w:p w:rsidR="000E0705" w:rsidRPr="0014173D"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2608" behindDoc="0" locked="0" layoutInCell="1" allowOverlap="1">
                <wp:simplePos x="0" y="0"/>
                <wp:positionH relativeFrom="column">
                  <wp:posOffset>530225</wp:posOffset>
                </wp:positionH>
                <wp:positionV relativeFrom="paragraph">
                  <wp:posOffset>42545</wp:posOffset>
                </wp:positionV>
                <wp:extent cx="2517775" cy="795655"/>
                <wp:effectExtent l="6350" t="8890" r="9525" b="5080"/>
                <wp:wrapNone/>
                <wp:docPr id="3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795655"/>
                        </a:xfrm>
                        <a:prstGeom prst="rect">
                          <a:avLst/>
                        </a:prstGeom>
                        <a:solidFill>
                          <a:srgbClr val="FFFFFF"/>
                        </a:solidFill>
                        <a:ln w="9525">
                          <a:solidFill>
                            <a:srgbClr val="000000"/>
                          </a:solidFill>
                          <a:miter lim="800000"/>
                          <a:headEnd/>
                          <a:tailEnd/>
                        </a:ln>
                      </wps:spPr>
                      <wps:txbx>
                        <w:txbxContent>
                          <w:p w:rsidR="0068755A" w:rsidRDefault="0068755A" w:rsidP="000E0705">
                            <w:r>
                              <w:t>Clicking on the design button will enable you to change the colours of the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margin-left:41.75pt;margin-top:3.35pt;width:198.2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">
                <v:textbox>
                  <w:txbxContent>
                    <w:p w:rsidR="0068755A" w:rsidRDefault="0068755A" w:rsidP="000E0705">
                      <w:r>
                        <w:t>Clicking on the design button will enable you to change the colours of the graph.</w:t>
                      </w:r>
                    </w:p>
                  </w:txbxContent>
                </v:textbox>
              </v:shape>
            </w:pict>
          </mc:Fallback>
        </mc:AlternateContent>
      </w:r>
    </w:p>
    <w:p w:rsidR="000E0705" w:rsidRPr="0014173D"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3632" behindDoc="0" locked="0" layoutInCell="1" allowOverlap="1">
                <wp:simplePos x="0" y="0"/>
                <wp:positionH relativeFrom="column">
                  <wp:posOffset>1562100</wp:posOffset>
                </wp:positionH>
                <wp:positionV relativeFrom="paragraph">
                  <wp:posOffset>937895</wp:posOffset>
                </wp:positionV>
                <wp:extent cx="207010" cy="1898015"/>
                <wp:effectExtent l="9525" t="22860" r="59690" b="12700"/>
                <wp:wrapNone/>
                <wp:docPr id="3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 cy="1898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84399" id="AutoShape 76" o:spid="_x0000_s1026" type="#_x0000_t32" style="position:absolute;margin-left:123pt;margin-top:73.85pt;width:16.3pt;height:149.4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54656" behindDoc="0" locked="0" layoutInCell="1" allowOverlap="1">
                <wp:simplePos x="0" y="0"/>
                <wp:positionH relativeFrom="column">
                  <wp:posOffset>3276600</wp:posOffset>
                </wp:positionH>
                <wp:positionV relativeFrom="paragraph">
                  <wp:posOffset>1460500</wp:posOffset>
                </wp:positionV>
                <wp:extent cx="1022350" cy="53975"/>
                <wp:effectExtent l="19050" t="59690" r="6350" b="10160"/>
                <wp:wrapNone/>
                <wp:docPr id="30"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2350" cy="53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A1E07" id="AutoShape 78" o:spid="_x0000_s1026" type="#_x0000_t32" style="position:absolute;margin-left:258pt;margin-top:115pt;width:80.5pt;height:4.2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55680" behindDoc="0" locked="0" layoutInCell="1" allowOverlap="1">
                <wp:simplePos x="0" y="0"/>
                <wp:positionH relativeFrom="column">
                  <wp:posOffset>4298950</wp:posOffset>
                </wp:positionH>
                <wp:positionV relativeFrom="paragraph">
                  <wp:posOffset>1143000</wp:posOffset>
                </wp:positionV>
                <wp:extent cx="2469515" cy="759460"/>
                <wp:effectExtent l="12700" t="8890" r="13335" b="12700"/>
                <wp:wrapNone/>
                <wp:docPr id="2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759460"/>
                        </a:xfrm>
                        <a:prstGeom prst="rect">
                          <a:avLst/>
                        </a:prstGeom>
                        <a:solidFill>
                          <a:srgbClr val="FFFFFF"/>
                        </a:solidFill>
                        <a:ln w="9525">
                          <a:solidFill>
                            <a:srgbClr val="000000"/>
                          </a:solidFill>
                          <a:miter lim="800000"/>
                          <a:headEnd/>
                          <a:tailEnd/>
                        </a:ln>
                      </wps:spPr>
                      <wps:txbx>
                        <w:txbxContent>
                          <w:p w:rsidR="0068755A" w:rsidRDefault="0068755A" w:rsidP="000E0705">
                            <w:r>
                              <w:t xml:space="preserve">2. Double click on ‘Chart title’ and enter your title.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4" type="#_x0000_t202" style="position:absolute;margin-left:338.5pt;margin-top:90pt;width:194.45pt;height:5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">
                <v:textbox>
                  <w:txbxContent>
                    <w:p w:rsidR="0068755A" w:rsidRDefault="0068755A" w:rsidP="000E0705">
                      <w:r>
                        <w:t xml:space="preserve">2. Double click on ‘Chart title’ and enter your title.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56704" behindDoc="0" locked="0" layoutInCell="1" allowOverlap="1">
                <wp:simplePos x="0" y="0"/>
                <wp:positionH relativeFrom="column">
                  <wp:posOffset>356235</wp:posOffset>
                </wp:positionH>
                <wp:positionV relativeFrom="paragraph">
                  <wp:posOffset>403860</wp:posOffset>
                </wp:positionV>
                <wp:extent cx="1021080" cy="3111500"/>
                <wp:effectExtent l="13335" t="31750" r="60960" b="9525"/>
                <wp:wrapNone/>
                <wp:docPr id="2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080" cy="311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E4A2F" id="AutoShape 74" o:spid="_x0000_s1026" type="#_x0000_t32" style="position:absolute;margin-left:28.05pt;margin-top:31.8pt;width:80.4pt;height:2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e6QgIAAG8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">
                <v:stroke endarrow="block"/>
              </v:shape>
            </w:pict>
          </mc:Fallback>
        </mc:AlternateContent>
      </w:r>
      <w:r w:rsidR="000E0705">
        <w:rPr>
          <w:rFonts w:ascii="Comic Sans MS" w:hAnsi="Comic Sans MS"/>
          <w:noProof/>
          <w:lang w:eastAsia="en-GB"/>
        </w:rPr>
        <w:drawing>
          <wp:inline distT="0" distB="0" distL="0" distR="0">
            <wp:extent cx="4077937" cy="2743200"/>
            <wp:effectExtent l="19050" t="0" r="0" b="0"/>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t="2975" r="28667" b="20669"/>
                    <a:stretch>
                      <a:fillRect/>
                    </a:stretch>
                  </pic:blipFill>
                  <pic:spPr bwMode="auto">
                    <a:xfrm>
                      <a:off x="0" y="0"/>
                      <a:ext cx="4077937" cy="2743200"/>
                    </a:xfrm>
                    <a:prstGeom prst="rect">
                      <a:avLst/>
                    </a:prstGeom>
                    <a:noFill/>
                    <a:ln w="9525">
                      <a:noFill/>
                      <a:miter lim="800000"/>
                      <a:headEnd/>
                      <a:tailEnd/>
                    </a:ln>
                  </pic:spPr>
                </pic:pic>
              </a:graphicData>
            </a:graphic>
          </wp:inline>
        </w:drawing>
      </w:r>
    </w:p>
    <w:p w:rsidR="000E0705" w:rsidRPr="0014173D"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8752" behindDoc="0" locked="0" layoutInCell="1" allowOverlap="1">
                <wp:simplePos x="0" y="0"/>
                <wp:positionH relativeFrom="column">
                  <wp:posOffset>-12065</wp:posOffset>
                </wp:positionH>
                <wp:positionV relativeFrom="paragraph">
                  <wp:posOffset>92710</wp:posOffset>
                </wp:positionV>
                <wp:extent cx="2470150" cy="759460"/>
                <wp:effectExtent l="6985" t="6350" r="8890" b="5715"/>
                <wp:wrapNone/>
                <wp:docPr id="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759460"/>
                        </a:xfrm>
                        <a:prstGeom prst="rect">
                          <a:avLst/>
                        </a:prstGeom>
                        <a:solidFill>
                          <a:srgbClr val="FFFFFF"/>
                        </a:solidFill>
                        <a:ln w="9525">
                          <a:solidFill>
                            <a:srgbClr val="000000"/>
                          </a:solidFill>
                          <a:miter lim="800000"/>
                          <a:headEnd/>
                          <a:tailEnd/>
                        </a:ln>
                      </wps:spPr>
                      <wps:txbx>
                        <w:txbxContent>
                          <w:p w:rsidR="0068755A" w:rsidRDefault="0068755A" w:rsidP="000E0705">
                            <w:pPr>
                              <w:pStyle w:val="ListParagraph"/>
                              <w:numPr>
                                <w:ilvl w:val="0"/>
                                <w:numId w:val="48"/>
                              </w:numPr>
                              <w:spacing w:after="200" w:line="276" w:lineRule="auto"/>
                            </w:pPr>
                            <w:r>
                              <w:t>Select chart Title and select where you want your title to go on the 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5" type="#_x0000_t202" style="position:absolute;margin-left:-.95pt;margin-top:7.3pt;width:194.5pt;height:5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">
                <v:textbox>
                  <w:txbxContent>
                    <w:p w:rsidR="0068755A" w:rsidRDefault="0068755A" w:rsidP="000E0705">
                      <w:pPr>
                        <w:pStyle w:val="ListParagraph"/>
                        <w:numPr>
                          <w:ilvl w:val="0"/>
                          <w:numId w:val="48"/>
                        </w:numPr>
                        <w:spacing w:after="200" w:line="276" w:lineRule="auto"/>
                      </w:pPr>
                      <w:r>
                        <w:t>Select chart Title and select where you want your title to go on the graph</w:t>
                      </w:r>
                    </w:p>
                  </w:txbxContent>
                </v:textbox>
              </v:shape>
            </w:pict>
          </mc:Fallback>
        </mc:AlternateContent>
      </w:r>
    </w:p>
    <w:p w:rsidR="000E0705" w:rsidRPr="0014173D" w:rsidRDefault="000E0705" w:rsidP="000E0705">
      <w:pPr>
        <w:rPr>
          <w:rFonts w:ascii="Comic Sans MS" w:hAnsi="Comic Sans MS"/>
        </w:rPr>
      </w:pPr>
    </w:p>
    <w:p w:rsidR="000E0705" w:rsidRPr="0014173D"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w:lastRenderedPageBreak/>
        <mc:AlternateContent>
          <mc:Choice Requires="wps">
            <w:drawing>
              <wp:anchor distT="0" distB="0" distL="114300" distR="114300" simplePos="0" relativeHeight="251659776" behindDoc="0" locked="0" layoutInCell="1" allowOverlap="1">
                <wp:simplePos x="0" y="0"/>
                <wp:positionH relativeFrom="column">
                  <wp:posOffset>2933065</wp:posOffset>
                </wp:positionH>
                <wp:positionV relativeFrom="paragraph">
                  <wp:posOffset>2542540</wp:posOffset>
                </wp:positionV>
                <wp:extent cx="546100" cy="546100"/>
                <wp:effectExtent l="46990" t="52705" r="6985" b="10795"/>
                <wp:wrapNone/>
                <wp:docPr id="2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6100"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A2A1B" id="AutoShape 81" o:spid="_x0000_s1026" type="#_x0000_t32" style="position:absolute;margin-left:230.95pt;margin-top:200.2pt;width:43pt;height:43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">
                <v:stroke endarrow="block"/>
              </v:shape>
            </w:pict>
          </mc:Fallback>
        </mc:AlternateContent>
      </w:r>
      <w:r>
        <w:rPr>
          <w:rFonts w:ascii="Comic Sans MS" w:hAnsi="Comic Sans MS"/>
          <w:noProof/>
          <w:lang w:eastAsia="en-GB"/>
        </w:rPr>
        <mc:AlternateContent>
          <mc:Choice Requires="wps">
            <w:drawing>
              <wp:anchor distT="0" distB="0" distL="114300" distR="114300" simplePos="0" relativeHeight="251660800" behindDoc="0" locked="0" layoutInCell="1" allowOverlap="1">
                <wp:simplePos x="0" y="0"/>
                <wp:positionH relativeFrom="column">
                  <wp:posOffset>1080770</wp:posOffset>
                </wp:positionH>
                <wp:positionV relativeFrom="paragraph">
                  <wp:posOffset>464185</wp:posOffset>
                </wp:positionV>
                <wp:extent cx="546100" cy="2624455"/>
                <wp:effectExtent l="13970" t="31750" r="59055" b="10795"/>
                <wp:wrapNone/>
                <wp:docPr id="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2624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D94DB" id="AutoShape 79" o:spid="_x0000_s1026" type="#_x0000_t32" style="position:absolute;margin-left:85.1pt;margin-top:36.55pt;width:43pt;height:206.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YLPwIAAG4EAAAOAAAAZHJzL2Uyb0RvYy54bWysVMGO2jAQvVfqP1i+QxIaWI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">
                <v:stroke endarrow="block"/>
              </v:shape>
            </w:pict>
          </mc:Fallback>
        </mc:AlternateContent>
      </w:r>
      <w:r w:rsidR="000E0705">
        <w:rPr>
          <w:rFonts w:ascii="Comic Sans MS" w:hAnsi="Comic Sans MS"/>
          <w:noProof/>
          <w:lang w:eastAsia="en-GB"/>
        </w:rPr>
        <w:drawing>
          <wp:inline distT="0" distB="0" distL="0" distR="0">
            <wp:extent cx="4196690" cy="2671948"/>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t="3311" r="26709" b="22185"/>
                    <a:stretch>
                      <a:fillRect/>
                    </a:stretch>
                  </pic:blipFill>
                  <pic:spPr bwMode="auto">
                    <a:xfrm>
                      <a:off x="0" y="0"/>
                      <a:ext cx="4196690" cy="2671948"/>
                    </a:xfrm>
                    <a:prstGeom prst="rect">
                      <a:avLst/>
                    </a:prstGeom>
                    <a:noFill/>
                    <a:ln w="9525">
                      <a:noFill/>
                      <a:miter lim="800000"/>
                      <a:headEnd/>
                      <a:tailEnd/>
                    </a:ln>
                  </pic:spPr>
                </pic:pic>
              </a:graphicData>
            </a:graphic>
          </wp:inline>
        </w:drawing>
      </w:r>
    </w:p>
    <w:p w:rsidR="000E0705" w:rsidRDefault="000E0705" w:rsidP="000E0705">
      <w:pPr>
        <w:rPr>
          <w:rFonts w:ascii="Comic Sans MS" w:hAnsi="Comic Sans MS"/>
        </w:rPr>
      </w:pPr>
    </w:p>
    <w:p w:rsidR="000E0705" w:rsidRDefault="00F33B12" w:rsidP="000E0705">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1824" behindDoc="0" locked="0" layoutInCell="1" allowOverlap="1">
                <wp:simplePos x="0" y="0"/>
                <wp:positionH relativeFrom="column">
                  <wp:posOffset>2866390</wp:posOffset>
                </wp:positionH>
                <wp:positionV relativeFrom="paragraph">
                  <wp:posOffset>-3810</wp:posOffset>
                </wp:positionV>
                <wp:extent cx="2469515" cy="528955"/>
                <wp:effectExtent l="8890" t="8890" r="7620" b="5080"/>
                <wp:wrapNone/>
                <wp:docPr id="2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528955"/>
                        </a:xfrm>
                        <a:prstGeom prst="rect">
                          <a:avLst/>
                        </a:prstGeom>
                        <a:solidFill>
                          <a:srgbClr val="FFFFFF"/>
                        </a:solidFill>
                        <a:ln w="9525">
                          <a:solidFill>
                            <a:srgbClr val="000000"/>
                          </a:solidFill>
                          <a:miter lim="800000"/>
                          <a:headEnd/>
                          <a:tailEnd/>
                        </a:ln>
                      </wps:spPr>
                      <wps:txbx>
                        <w:txbxContent>
                          <w:p w:rsidR="0068755A" w:rsidRDefault="0068755A" w:rsidP="000E0705">
                            <w:r>
                              <w:t xml:space="preserve">2. Double click on ‘axis title’ and enter your axis title.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margin-left:225.7pt;margin-top:-.3pt;width:194.45pt;height:4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">
                <v:textbox>
                  <w:txbxContent>
                    <w:p w:rsidR="0068755A" w:rsidRDefault="0068755A" w:rsidP="000E0705">
                      <w:r>
                        <w:t xml:space="preserve">2. Double click on ‘axis title’ and enter your axis title.  </w:t>
                      </w:r>
                    </w:p>
                  </w:txbxContent>
                </v:textbox>
              </v:shape>
            </w:pict>
          </mc:Fallback>
        </mc:AlternateContent>
      </w:r>
      <w:r>
        <w:rPr>
          <w:rFonts w:ascii="Comic Sans MS" w:hAnsi="Comic Sans MS"/>
          <w:noProof/>
          <w:lang w:eastAsia="en-GB"/>
        </w:rPr>
        <mc:AlternateContent>
          <mc:Choice Requires="wps">
            <w:drawing>
              <wp:anchor distT="0" distB="0" distL="114300" distR="114300" simplePos="0" relativeHeight="251662848" behindDoc="0" locked="0" layoutInCell="1" allowOverlap="1">
                <wp:simplePos x="0" y="0"/>
                <wp:positionH relativeFrom="column">
                  <wp:posOffset>-12065</wp:posOffset>
                </wp:positionH>
                <wp:positionV relativeFrom="paragraph">
                  <wp:posOffset>-3810</wp:posOffset>
                </wp:positionV>
                <wp:extent cx="2470150" cy="830580"/>
                <wp:effectExtent l="6985" t="8890" r="8890" b="8255"/>
                <wp:wrapNone/>
                <wp:docPr id="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830580"/>
                        </a:xfrm>
                        <a:prstGeom prst="rect">
                          <a:avLst/>
                        </a:prstGeom>
                        <a:solidFill>
                          <a:srgbClr val="FFFFFF"/>
                        </a:solidFill>
                        <a:ln w="9525">
                          <a:solidFill>
                            <a:srgbClr val="000000"/>
                          </a:solidFill>
                          <a:miter lim="800000"/>
                          <a:headEnd/>
                          <a:tailEnd/>
                        </a:ln>
                      </wps:spPr>
                      <wps:txbx>
                        <w:txbxContent>
                          <w:p w:rsidR="0068755A" w:rsidRDefault="0068755A" w:rsidP="000E0705">
                            <w:r>
                              <w:t>Select axis title from the toolbar and select which axis you wish to label, then select where you want to put the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margin-left:-.95pt;margin-top:-.3pt;width:194.5pt;height:6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">
                <v:textbox>
                  <w:txbxContent>
                    <w:p w:rsidR="0068755A" w:rsidRDefault="0068755A" w:rsidP="000E0705">
                      <w:r>
                        <w:t>Select axis title from the toolbar and select which axis you wish to label, then select where you want to put the label.</w:t>
                      </w:r>
                    </w:p>
                  </w:txbxContent>
                </v:textbox>
              </v:shape>
            </w:pict>
          </mc:Fallback>
        </mc:AlternateContent>
      </w:r>
    </w:p>
    <w:p w:rsidR="000E0705" w:rsidRDefault="000E0705" w:rsidP="000E0705">
      <w:pPr>
        <w:rPr>
          <w:rFonts w:ascii="Comic Sans MS" w:hAnsi="Comic Sans MS"/>
        </w:rPr>
      </w:pPr>
    </w:p>
    <w:p w:rsidR="000E0705" w:rsidRPr="0014173D" w:rsidRDefault="000E0705" w:rsidP="000E0705">
      <w:pPr>
        <w:rPr>
          <w:rFonts w:ascii="Comic Sans MS" w:hAnsi="Comic Sans MS"/>
        </w:rPr>
      </w:pPr>
    </w:p>
    <w:p w:rsidR="000E0705" w:rsidRDefault="000E0705" w:rsidP="000E0705">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Default="00526E37" w:rsidP="00A250A9">
      <w:pPr>
        <w:rPr>
          <w:rFonts w:ascii="Comic Sans MS" w:hAnsi="Comic Sans MS"/>
        </w:rPr>
      </w:pPr>
    </w:p>
    <w:p w:rsidR="00526E37" w:rsidRPr="00086C15" w:rsidRDefault="00526E37" w:rsidP="00A250A9">
      <w:pPr>
        <w:rPr>
          <w:rFonts w:ascii="Comic Sans MS" w:hAnsi="Comic Sans MS"/>
        </w:rPr>
      </w:pPr>
    </w:p>
    <w:p w:rsidR="00A250A9" w:rsidRPr="00E93552" w:rsidRDefault="00A250A9" w:rsidP="00A250A9">
      <w:pPr>
        <w:pStyle w:val="NoSpacing"/>
        <w:rPr>
          <w:rFonts w:ascii="Comic Sans MS" w:hAnsi="Comic Sans MS"/>
          <w:b/>
          <w:sz w:val="32"/>
          <w:szCs w:val="32"/>
          <w:u w:val="single"/>
        </w:rPr>
      </w:pPr>
      <w:r w:rsidRPr="00E93552">
        <w:rPr>
          <w:rFonts w:ascii="Comic Sans MS" w:hAnsi="Comic Sans MS"/>
          <w:b/>
          <w:sz w:val="32"/>
          <w:szCs w:val="32"/>
          <w:u w:val="single"/>
        </w:rPr>
        <w:lastRenderedPageBreak/>
        <w:t>Section 4 – Shape, Space and Measure</w:t>
      </w:r>
    </w:p>
    <w:p w:rsidR="00A250A9" w:rsidRDefault="00A250A9" w:rsidP="00A250A9">
      <w:pPr>
        <w:pStyle w:val="NoSpacing"/>
        <w:rPr>
          <w:rFonts w:ascii="Comic Sans MS" w:hAnsi="Comic Sans MS"/>
          <w:sz w:val="32"/>
          <w:szCs w:val="32"/>
        </w:rPr>
      </w:pPr>
    </w:p>
    <w:p w:rsidR="00A250A9" w:rsidRPr="0099130D" w:rsidRDefault="00A250A9" w:rsidP="00A250A9">
      <w:pPr>
        <w:rPr>
          <w:rFonts w:ascii="Comic Sans MS" w:hAnsi="Comic Sans MS"/>
          <w:b/>
        </w:rPr>
      </w:pPr>
      <w:r w:rsidRPr="0099130D">
        <w:rPr>
          <w:rFonts w:ascii="Comic Sans MS" w:hAnsi="Comic Sans MS"/>
          <w:b/>
          <w:sz w:val="32"/>
          <w:szCs w:val="32"/>
        </w:rPr>
        <w:t>Shape</w:t>
      </w:r>
      <w:r w:rsidR="003810EF">
        <w:rPr>
          <w:rFonts w:ascii="Comic Sans MS" w:hAnsi="Comic Sans MS"/>
          <w:b/>
          <w:sz w:val="32"/>
          <w:szCs w:val="32"/>
        </w:rPr>
        <w:t>s</w:t>
      </w:r>
    </w:p>
    <w:p w:rsidR="00A250A9" w:rsidRDefault="00A250A9" w:rsidP="00A250A9">
      <w:pPr>
        <w:rPr>
          <w:rFonts w:ascii="Comic Sans MS" w:hAnsi="Comic Sans MS"/>
        </w:rPr>
      </w:pPr>
    </w:p>
    <w:p w:rsidR="00A250A9" w:rsidRDefault="00A250A9" w:rsidP="00A250A9">
      <w:pPr>
        <w:rPr>
          <w:rFonts w:ascii="Comic Sans MS" w:hAnsi="Comic Sans MS"/>
        </w:rPr>
      </w:pPr>
      <w:r>
        <w:rPr>
          <w:rFonts w:ascii="Comic Sans MS" w:hAnsi="Comic Sans MS"/>
        </w:rPr>
        <w:t>It is important to use correct names of shapes. 2D and 3D shapes and their properties are below.</w:t>
      </w:r>
    </w:p>
    <w:p w:rsidR="00A250A9" w:rsidRDefault="00A250A9" w:rsidP="00A250A9">
      <w:pPr>
        <w:rPr>
          <w:rFonts w:ascii="Comic Sans MS" w:hAnsi="Comic Sans MS"/>
        </w:rPr>
      </w:pPr>
    </w:p>
    <w:p w:rsidR="00A250A9" w:rsidRPr="0099130D" w:rsidRDefault="00A250A9" w:rsidP="00A250A9">
      <w:pPr>
        <w:rPr>
          <w:rFonts w:ascii="Comic Sans MS" w:hAnsi="Comic Sans MS"/>
          <w:b/>
        </w:rPr>
      </w:pPr>
      <w:r w:rsidRPr="0099130D">
        <w:rPr>
          <w:rFonts w:ascii="Comic Sans MS" w:hAnsi="Comic Sans MS"/>
          <w:b/>
        </w:rPr>
        <w:t>2D Shapes</w:t>
      </w:r>
    </w:p>
    <w:p w:rsidR="00A250A9" w:rsidRDefault="00A250A9" w:rsidP="00A250A9">
      <w:pPr>
        <w:rPr>
          <w:rFonts w:ascii="Comic Sans MS" w:hAnsi="Comic Sans MS"/>
        </w:rPr>
      </w:pPr>
    </w:p>
    <w:p w:rsidR="00A250A9" w:rsidRPr="00BB1DBD" w:rsidRDefault="00A250A9" w:rsidP="00A250A9">
      <w:pPr>
        <w:rPr>
          <w:rFonts w:ascii="Comic Sans MS" w:hAnsi="Comic Sans MS"/>
        </w:rPr>
      </w:pPr>
      <w:r w:rsidRPr="00BB1DBD">
        <w:rPr>
          <w:rFonts w:ascii="Comic Sans MS" w:hAnsi="Comic Sans MS"/>
        </w:rPr>
        <w:t>A polygon is a 2D shape consisting of 3 or more straight sides. A regular polygon has all sides and angles the same size. Specific names of polygons are shown below the table.</w:t>
      </w:r>
    </w:p>
    <w:p w:rsidR="00A250A9" w:rsidRDefault="00A250A9" w:rsidP="00A250A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tblGrid>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Number of sides</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Name of polygon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3</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Triangle</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4</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Quadrilateral</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5</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Pentagon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6</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Hexagon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7</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Heptagon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8</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Octagon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9</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Nonagon</w:t>
            </w:r>
          </w:p>
        </w:tc>
      </w:tr>
      <w:tr w:rsidR="00A250A9" w:rsidRPr="000D145C" w:rsidTr="00807613">
        <w:tc>
          <w:tcPr>
            <w:tcW w:w="2518" w:type="dxa"/>
            <w:shd w:val="clear" w:color="auto" w:fill="auto"/>
          </w:tcPr>
          <w:p w:rsidR="00A250A9" w:rsidRPr="000D145C" w:rsidRDefault="00A250A9" w:rsidP="00807613">
            <w:pPr>
              <w:rPr>
                <w:rFonts w:ascii="Comic Sans MS" w:hAnsi="Comic Sans MS"/>
              </w:rPr>
            </w:pPr>
            <w:r w:rsidRPr="000D145C">
              <w:rPr>
                <w:rFonts w:ascii="Comic Sans MS" w:hAnsi="Comic Sans MS"/>
              </w:rPr>
              <w:t>10</w:t>
            </w:r>
          </w:p>
        </w:tc>
        <w:tc>
          <w:tcPr>
            <w:tcW w:w="2693" w:type="dxa"/>
            <w:shd w:val="clear" w:color="auto" w:fill="auto"/>
          </w:tcPr>
          <w:p w:rsidR="00A250A9" w:rsidRPr="000D145C" w:rsidRDefault="00A250A9" w:rsidP="00807613">
            <w:pPr>
              <w:rPr>
                <w:rFonts w:ascii="Comic Sans MS" w:hAnsi="Comic Sans MS"/>
              </w:rPr>
            </w:pPr>
            <w:r w:rsidRPr="000D145C">
              <w:rPr>
                <w:rFonts w:ascii="Comic Sans MS" w:hAnsi="Comic Sans MS"/>
              </w:rPr>
              <w:t>Decagon</w:t>
            </w:r>
          </w:p>
        </w:tc>
      </w:tr>
    </w:tbl>
    <w:p w:rsidR="00A250A9" w:rsidRDefault="00A250A9" w:rsidP="00A250A9">
      <w:pPr>
        <w:rPr>
          <w:rFonts w:ascii="Comic Sans MS" w:hAnsi="Comic Sans MS"/>
        </w:rPr>
      </w:pPr>
    </w:p>
    <w:p w:rsidR="00A250A9" w:rsidRDefault="00A250A9" w:rsidP="00A250A9">
      <w:pPr>
        <w:rPr>
          <w:rFonts w:ascii="Comic Sans MS" w:hAnsi="Comic Sans MS"/>
        </w:rPr>
      </w:pPr>
      <w:r>
        <w:rPr>
          <w:rFonts w:ascii="Comic Sans MS" w:hAnsi="Comic Sans MS"/>
        </w:rPr>
        <w:t>Some triangles have special names:</w:t>
      </w:r>
    </w:p>
    <w:p w:rsidR="00A250A9" w:rsidRDefault="00A250A9" w:rsidP="00A250A9">
      <w:pPr>
        <w:rPr>
          <w:rFonts w:ascii="Comic Sans MS" w:hAnsi="Comic Sans MS"/>
        </w:rPr>
      </w:pPr>
    </w:p>
    <w:p w:rsidR="00A250A9" w:rsidRPr="0041725C" w:rsidRDefault="00A250A9" w:rsidP="00A250A9">
      <w:pPr>
        <w:rPr>
          <w:rFonts w:ascii="Comic Sans MS" w:hAnsi="Comic Sans MS"/>
          <w:b/>
        </w:rPr>
      </w:pPr>
      <w:r w:rsidRPr="0041725C">
        <w:rPr>
          <w:rFonts w:ascii="Comic Sans MS" w:hAnsi="Comic Sans MS"/>
          <w:b/>
        </w:rPr>
        <w:t>Equilateral triangle</w:t>
      </w:r>
      <w:r w:rsidRPr="0041725C">
        <w:rPr>
          <w:rFonts w:ascii="Comic Sans MS" w:hAnsi="Comic Sans MS"/>
          <w:b/>
        </w:rPr>
        <w:tab/>
      </w:r>
      <w:r w:rsidRPr="0041725C">
        <w:rPr>
          <w:rFonts w:ascii="Comic Sans MS" w:hAnsi="Comic Sans MS"/>
          <w:b/>
        </w:rPr>
        <w:tab/>
        <w:t>Isosceles triangle</w:t>
      </w:r>
      <w:r w:rsidRPr="0041725C">
        <w:rPr>
          <w:rFonts w:ascii="Comic Sans MS" w:hAnsi="Comic Sans MS"/>
          <w:b/>
        </w:rPr>
        <w:tab/>
      </w:r>
      <w:r w:rsidR="003931E6">
        <w:rPr>
          <w:rFonts w:ascii="Comic Sans MS" w:hAnsi="Comic Sans MS"/>
          <w:b/>
        </w:rPr>
        <w:tab/>
      </w:r>
      <w:r w:rsidRPr="0041725C">
        <w:rPr>
          <w:rFonts w:ascii="Comic Sans MS" w:hAnsi="Comic Sans MS"/>
          <w:b/>
        </w:rPr>
        <w:tab/>
        <w:t>Scalene triangle</w:t>
      </w:r>
    </w:p>
    <w:p w:rsidR="00A250A9" w:rsidRDefault="00A250A9" w:rsidP="00A250A9">
      <w:pPr>
        <w:rPr>
          <w:rFonts w:ascii="Comic Sans MS" w:hAnsi="Comic Sans MS"/>
        </w:rPr>
      </w:pPr>
      <w:r>
        <w:rPr>
          <w:rFonts w:ascii="Comic Sans MS" w:hAnsi="Comic Sans MS"/>
          <w:noProof/>
          <w:lang w:eastAsia="en-GB"/>
        </w:rPr>
        <w:drawing>
          <wp:inline distT="0" distB="0" distL="0" distR="0">
            <wp:extent cx="1199515" cy="11112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9515" cy="1111250"/>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noProof/>
          <w:lang w:eastAsia="en-GB"/>
        </w:rPr>
        <w:drawing>
          <wp:inline distT="0" distB="0" distL="0" distR="0">
            <wp:extent cx="852805" cy="11112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2805" cy="1111250"/>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143000" cy="879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3000" cy="879475"/>
                    </a:xfrm>
                    <a:prstGeom prst="rect">
                      <a:avLst/>
                    </a:prstGeom>
                    <a:noFill/>
                  </pic:spPr>
                </pic:pic>
              </a:graphicData>
            </a:graphic>
          </wp:inline>
        </w:drawing>
      </w:r>
    </w:p>
    <w:p w:rsidR="00A250A9" w:rsidRDefault="00A250A9" w:rsidP="00A250A9">
      <w:pPr>
        <w:rPr>
          <w:rFonts w:ascii="Comic Sans MS" w:hAnsi="Comic Sans MS"/>
        </w:rPr>
      </w:pPr>
      <w:r>
        <w:rPr>
          <w:rFonts w:ascii="Comic Sans MS" w:hAnsi="Comic Sans MS"/>
        </w:rPr>
        <w:t>All sides and angles</w:t>
      </w:r>
      <w:r>
        <w:rPr>
          <w:rFonts w:ascii="Comic Sans MS" w:hAnsi="Comic Sans MS"/>
        </w:rPr>
        <w:tab/>
      </w:r>
      <w:r w:rsidR="003931E6">
        <w:rPr>
          <w:rFonts w:ascii="Comic Sans MS" w:hAnsi="Comic Sans MS"/>
        </w:rPr>
        <w:tab/>
      </w:r>
      <w:r>
        <w:rPr>
          <w:rFonts w:ascii="Comic Sans MS" w:hAnsi="Comic Sans MS"/>
        </w:rPr>
        <w:t>Two sides and two</w:t>
      </w:r>
      <w:r>
        <w:rPr>
          <w:rFonts w:ascii="Comic Sans MS" w:hAnsi="Comic Sans MS"/>
        </w:rPr>
        <w:tab/>
      </w:r>
      <w:r w:rsidR="003931E6">
        <w:rPr>
          <w:rFonts w:ascii="Comic Sans MS" w:hAnsi="Comic Sans MS"/>
        </w:rPr>
        <w:tab/>
      </w:r>
      <w:r>
        <w:rPr>
          <w:rFonts w:ascii="Comic Sans MS" w:hAnsi="Comic Sans MS"/>
        </w:rPr>
        <w:tab/>
        <w:t>All sides and angles are</w:t>
      </w:r>
    </w:p>
    <w:p w:rsidR="00A250A9" w:rsidRDefault="00A250A9" w:rsidP="00A250A9">
      <w:pPr>
        <w:rPr>
          <w:rFonts w:ascii="Comic Sans MS" w:hAnsi="Comic Sans MS"/>
        </w:rPr>
      </w:pPr>
      <w:r>
        <w:rPr>
          <w:rFonts w:ascii="Comic Sans MS" w:hAnsi="Comic Sans MS"/>
        </w:rPr>
        <w:t>are equal.</w:t>
      </w:r>
      <w:r>
        <w:rPr>
          <w:rFonts w:ascii="Comic Sans MS" w:hAnsi="Comic Sans MS"/>
        </w:rPr>
        <w:tab/>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rPr>
        <w:t>angles are equal.</w:t>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rPr>
        <w:t>different.</w:t>
      </w:r>
    </w:p>
    <w:p w:rsidR="00A250A9" w:rsidRDefault="00A250A9" w:rsidP="00A250A9">
      <w:pPr>
        <w:rPr>
          <w:rFonts w:ascii="Comic Sans MS" w:hAnsi="Comic Sans MS"/>
        </w:rPr>
      </w:pPr>
    </w:p>
    <w:p w:rsidR="00A250A9" w:rsidRDefault="00A250A9" w:rsidP="00A250A9">
      <w:pPr>
        <w:rPr>
          <w:rFonts w:ascii="Comic Sans MS" w:hAnsi="Comic Sans MS"/>
        </w:rPr>
      </w:pPr>
      <w:r>
        <w:rPr>
          <w:rFonts w:ascii="Comic Sans MS" w:hAnsi="Comic Sans MS"/>
          <w:noProof/>
          <w:lang w:eastAsia="en-GB"/>
        </w:rPr>
        <w:drawing>
          <wp:anchor distT="0" distB="0" distL="114300" distR="114300" simplePos="0" relativeHeight="251631104" behindDoc="0" locked="0" layoutInCell="1" allowOverlap="1">
            <wp:simplePos x="0" y="0"/>
            <wp:positionH relativeFrom="column">
              <wp:posOffset>2500630</wp:posOffset>
            </wp:positionH>
            <wp:positionV relativeFrom="paragraph">
              <wp:posOffset>129540</wp:posOffset>
            </wp:positionV>
            <wp:extent cx="1085850" cy="83566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5850" cy="835660"/>
                    </a:xfrm>
                    <a:prstGeom prst="rect">
                      <a:avLst/>
                    </a:prstGeom>
                    <a:noFill/>
                  </pic:spPr>
                </pic:pic>
              </a:graphicData>
            </a:graphic>
          </wp:anchor>
        </w:drawing>
      </w:r>
    </w:p>
    <w:p w:rsidR="00A250A9" w:rsidRPr="0041725C" w:rsidRDefault="00A250A9" w:rsidP="00A250A9">
      <w:pPr>
        <w:rPr>
          <w:rFonts w:ascii="Comic Sans MS" w:hAnsi="Comic Sans MS"/>
          <w:b/>
        </w:rPr>
      </w:pPr>
      <w:r w:rsidRPr="0041725C">
        <w:rPr>
          <w:rFonts w:ascii="Comic Sans MS" w:hAnsi="Comic Sans MS"/>
          <w:b/>
        </w:rPr>
        <w:t>Right-angled triangle</w:t>
      </w:r>
    </w:p>
    <w:p w:rsidR="00A250A9" w:rsidRDefault="00A250A9" w:rsidP="00A250A9">
      <w:pPr>
        <w:rPr>
          <w:rFonts w:ascii="Comic Sans MS" w:hAnsi="Comic Sans MS"/>
        </w:rPr>
      </w:pPr>
      <w:r>
        <w:rPr>
          <w:rFonts w:ascii="Comic Sans MS" w:hAnsi="Comic Sans MS"/>
        </w:rPr>
        <w:t>One angle is a right angle (90º)</w:t>
      </w:r>
      <w:r>
        <w:rPr>
          <w:rFonts w:ascii="Comic Sans MS" w:hAnsi="Comic Sans MS"/>
        </w:rPr>
        <w:tab/>
      </w:r>
    </w:p>
    <w:p w:rsidR="00A250A9" w:rsidRDefault="00A250A9" w:rsidP="00A250A9">
      <w:pPr>
        <w:rPr>
          <w:rFonts w:ascii="Comic Sans MS" w:hAnsi="Comic Sans MS"/>
        </w:rPr>
      </w:pPr>
    </w:p>
    <w:p w:rsidR="00A250A9" w:rsidRDefault="00A250A9" w:rsidP="00A250A9">
      <w:pPr>
        <w:rPr>
          <w:rFonts w:ascii="Comic Sans MS" w:hAnsi="Comic Sans MS"/>
        </w:rPr>
      </w:pPr>
    </w:p>
    <w:p w:rsidR="00A250A9" w:rsidRDefault="00A250A9" w:rsidP="00A250A9">
      <w:pPr>
        <w:rPr>
          <w:rFonts w:ascii="Comic Sans MS" w:hAnsi="Comic Sans MS"/>
        </w:rPr>
      </w:pPr>
    </w:p>
    <w:p w:rsidR="00A250A9" w:rsidRDefault="00A250A9" w:rsidP="00A250A9">
      <w:pPr>
        <w:rPr>
          <w:rFonts w:ascii="Comic Sans MS" w:hAnsi="Comic Sans MS"/>
        </w:rPr>
      </w:pPr>
    </w:p>
    <w:p w:rsidR="00A250A9" w:rsidRDefault="00A250A9" w:rsidP="00A250A9">
      <w:pPr>
        <w:rPr>
          <w:rFonts w:ascii="Comic Sans MS" w:hAnsi="Comic Sans MS"/>
        </w:rPr>
      </w:pPr>
    </w:p>
    <w:p w:rsidR="00A250A9" w:rsidRDefault="00A250A9" w:rsidP="00A250A9">
      <w:pPr>
        <w:rPr>
          <w:rFonts w:ascii="Comic Sans MS" w:hAnsi="Comic Sans MS"/>
        </w:rPr>
      </w:pPr>
      <w:r>
        <w:rPr>
          <w:rFonts w:ascii="Comic Sans MS" w:hAnsi="Comic Sans MS"/>
        </w:rPr>
        <w:lastRenderedPageBreak/>
        <w:t>Some quadrilaterals have special names:</w:t>
      </w:r>
    </w:p>
    <w:p w:rsidR="00A250A9" w:rsidRPr="00BB1DBD" w:rsidRDefault="00A250A9" w:rsidP="00A250A9">
      <w:pPr>
        <w:rPr>
          <w:rFonts w:ascii="Comic Sans MS" w:hAnsi="Comic Sans MS"/>
        </w:rPr>
      </w:pPr>
    </w:p>
    <w:p w:rsidR="00A250A9" w:rsidRPr="00BB1DBD" w:rsidRDefault="00A250A9" w:rsidP="00A250A9">
      <w:pPr>
        <w:pStyle w:val="BodyText2"/>
        <w:rPr>
          <w:rFonts w:ascii="Comic Sans MS" w:hAnsi="Comic Sans MS"/>
          <w:b/>
        </w:rPr>
      </w:pPr>
      <w:r w:rsidRPr="00BB1DBD">
        <w:rPr>
          <w:rFonts w:ascii="Comic Sans MS" w:hAnsi="Comic Sans MS"/>
          <w:b/>
        </w:rPr>
        <w:t>Square</w:t>
      </w:r>
      <w:r w:rsidRPr="00BB1DBD">
        <w:rPr>
          <w:rFonts w:ascii="Comic Sans MS" w:hAnsi="Comic Sans MS"/>
          <w:b/>
        </w:rPr>
        <w:tab/>
      </w:r>
      <w:r w:rsidRPr="00BB1DBD">
        <w:rPr>
          <w:rFonts w:ascii="Comic Sans MS" w:hAnsi="Comic Sans MS"/>
          <w:b/>
        </w:rPr>
        <w:tab/>
      </w:r>
      <w:r w:rsidRPr="00BB1DBD">
        <w:rPr>
          <w:rFonts w:ascii="Comic Sans MS" w:hAnsi="Comic Sans MS"/>
          <w:b/>
        </w:rPr>
        <w:tab/>
      </w:r>
      <w:r w:rsidR="003931E6">
        <w:rPr>
          <w:rFonts w:ascii="Comic Sans MS" w:hAnsi="Comic Sans MS"/>
          <w:b/>
        </w:rPr>
        <w:tab/>
      </w:r>
      <w:r w:rsidRPr="00BB1DBD">
        <w:rPr>
          <w:rFonts w:ascii="Comic Sans MS" w:hAnsi="Comic Sans MS"/>
          <w:b/>
        </w:rPr>
        <w:t>Rectangle</w:t>
      </w:r>
      <w:r w:rsidRPr="00BB1DBD">
        <w:rPr>
          <w:rFonts w:ascii="Comic Sans MS" w:hAnsi="Comic Sans MS"/>
          <w:b/>
        </w:rPr>
        <w:tab/>
      </w:r>
      <w:r w:rsidRPr="00BB1DBD">
        <w:rPr>
          <w:rFonts w:ascii="Comic Sans MS" w:hAnsi="Comic Sans MS"/>
          <w:b/>
        </w:rPr>
        <w:tab/>
      </w:r>
      <w:r w:rsidRPr="00BB1DBD">
        <w:rPr>
          <w:rFonts w:ascii="Comic Sans MS" w:hAnsi="Comic Sans MS"/>
          <w:b/>
        </w:rPr>
        <w:tab/>
      </w:r>
      <w:r w:rsidRPr="00BB1DBD">
        <w:rPr>
          <w:rFonts w:ascii="Comic Sans MS" w:hAnsi="Comic Sans MS"/>
          <w:b/>
        </w:rPr>
        <w:tab/>
        <w:t>Parallelogram</w:t>
      </w:r>
    </w:p>
    <w:p w:rsidR="00A250A9" w:rsidRDefault="00A250A9" w:rsidP="00A250A9">
      <w:pPr>
        <w:pStyle w:val="BodyText2"/>
        <w:rPr>
          <w:rFonts w:ascii="Comic Sans MS" w:hAnsi="Comic Sans MS"/>
        </w:rPr>
      </w:pPr>
      <w:r>
        <w:rPr>
          <w:rFonts w:ascii="Comic Sans MS" w:hAnsi="Comic Sans MS"/>
          <w:noProof/>
          <w:lang w:eastAsia="en-GB"/>
        </w:rPr>
        <w:drawing>
          <wp:inline distT="0" distB="0" distL="0" distR="0">
            <wp:extent cx="1107440" cy="11385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7440" cy="1138555"/>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noProof/>
          <w:lang w:eastAsia="en-GB"/>
        </w:rPr>
        <w:drawing>
          <wp:inline distT="0" distB="0" distL="0" distR="0">
            <wp:extent cx="1205230" cy="983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5230" cy="983615"/>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254125" cy="8636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4125" cy="863600"/>
                    </a:xfrm>
                    <a:prstGeom prst="rect">
                      <a:avLst/>
                    </a:prstGeom>
                    <a:noFill/>
                  </pic:spPr>
                </pic:pic>
              </a:graphicData>
            </a:graphic>
          </wp:inline>
        </w:drawing>
      </w:r>
    </w:p>
    <w:p w:rsidR="00A250A9" w:rsidRPr="00BB1DBD" w:rsidRDefault="00A250A9" w:rsidP="00A250A9">
      <w:pPr>
        <w:pStyle w:val="BodyText2"/>
        <w:rPr>
          <w:rFonts w:ascii="Comic Sans MS" w:hAnsi="Comic Sans MS"/>
        </w:rPr>
      </w:pPr>
      <w:r w:rsidRPr="00BB1DBD">
        <w:rPr>
          <w:rFonts w:ascii="Comic Sans MS" w:hAnsi="Comic Sans MS"/>
        </w:rPr>
        <w:t xml:space="preserve">All sides are the </w:t>
      </w:r>
      <w:r w:rsidRPr="00BB1DBD">
        <w:rPr>
          <w:rFonts w:ascii="Comic Sans MS" w:hAnsi="Comic Sans MS"/>
        </w:rPr>
        <w:tab/>
      </w:r>
      <w:r w:rsidR="003931E6">
        <w:rPr>
          <w:rFonts w:ascii="Comic Sans MS" w:hAnsi="Comic Sans MS"/>
        </w:rPr>
        <w:tab/>
      </w:r>
      <w:r w:rsidRPr="00BB1DBD">
        <w:rPr>
          <w:rFonts w:ascii="Comic Sans MS" w:hAnsi="Comic Sans MS"/>
        </w:rPr>
        <w:tab/>
        <w:t>Opposite sides are the</w:t>
      </w:r>
      <w:r w:rsidRPr="00BB1DBD">
        <w:rPr>
          <w:rFonts w:ascii="Comic Sans MS" w:hAnsi="Comic Sans MS"/>
        </w:rPr>
        <w:tab/>
      </w:r>
      <w:r w:rsidRPr="00BB1DBD">
        <w:rPr>
          <w:rFonts w:ascii="Comic Sans MS" w:hAnsi="Comic Sans MS"/>
        </w:rPr>
        <w:tab/>
        <w:t>Opposite sides are parallel</w:t>
      </w:r>
    </w:p>
    <w:p w:rsidR="00A250A9" w:rsidRPr="00BB1DBD" w:rsidRDefault="00A250A9" w:rsidP="00A250A9">
      <w:pPr>
        <w:pStyle w:val="BodyText2"/>
        <w:rPr>
          <w:rFonts w:ascii="Comic Sans MS" w:hAnsi="Comic Sans MS"/>
        </w:rPr>
      </w:pPr>
      <w:r w:rsidRPr="00BB1DBD">
        <w:rPr>
          <w:rFonts w:ascii="Comic Sans MS" w:hAnsi="Comic Sans MS"/>
        </w:rPr>
        <w:t xml:space="preserve">same length and </w:t>
      </w:r>
      <w:r w:rsidRPr="00BB1DBD">
        <w:rPr>
          <w:rFonts w:ascii="Comic Sans MS" w:hAnsi="Comic Sans MS"/>
        </w:rPr>
        <w:tab/>
      </w:r>
      <w:r w:rsidRPr="00BB1DBD">
        <w:rPr>
          <w:rFonts w:ascii="Comic Sans MS" w:hAnsi="Comic Sans MS"/>
        </w:rPr>
        <w:tab/>
      </w:r>
      <w:r w:rsidR="003931E6">
        <w:rPr>
          <w:rFonts w:ascii="Comic Sans MS" w:hAnsi="Comic Sans MS"/>
        </w:rPr>
        <w:tab/>
      </w:r>
      <w:r w:rsidRPr="00BB1DBD">
        <w:rPr>
          <w:rFonts w:ascii="Comic Sans MS" w:hAnsi="Comic Sans MS"/>
        </w:rPr>
        <w:t xml:space="preserve">same length and all </w:t>
      </w:r>
      <w:r w:rsidRPr="00BB1DBD">
        <w:rPr>
          <w:rFonts w:ascii="Comic Sans MS" w:hAnsi="Comic Sans MS"/>
        </w:rPr>
        <w:tab/>
      </w:r>
      <w:r w:rsidRPr="00BB1DBD">
        <w:rPr>
          <w:rFonts w:ascii="Comic Sans MS" w:hAnsi="Comic Sans MS"/>
        </w:rPr>
        <w:tab/>
        <w:t xml:space="preserve">and the same length. </w:t>
      </w:r>
    </w:p>
    <w:p w:rsidR="00A250A9" w:rsidRPr="00BB1DBD" w:rsidRDefault="00A250A9" w:rsidP="00A250A9">
      <w:pPr>
        <w:pStyle w:val="BodyText2"/>
        <w:rPr>
          <w:rFonts w:ascii="Comic Sans MS" w:hAnsi="Comic Sans MS"/>
        </w:rPr>
      </w:pPr>
      <w:r w:rsidRPr="00BB1DBD">
        <w:rPr>
          <w:rFonts w:ascii="Comic Sans MS" w:hAnsi="Comic Sans MS"/>
        </w:rPr>
        <w:t>all angles are 90º</w:t>
      </w:r>
      <w:r w:rsidRPr="00BB1DBD">
        <w:rPr>
          <w:rFonts w:ascii="Comic Sans MS" w:hAnsi="Comic Sans MS"/>
        </w:rPr>
        <w:tab/>
      </w:r>
      <w:r w:rsidRPr="00BB1DBD">
        <w:rPr>
          <w:rFonts w:ascii="Comic Sans MS" w:hAnsi="Comic Sans MS"/>
        </w:rPr>
        <w:tab/>
      </w:r>
      <w:r w:rsidR="003931E6">
        <w:rPr>
          <w:rFonts w:ascii="Comic Sans MS" w:hAnsi="Comic Sans MS"/>
        </w:rPr>
        <w:tab/>
      </w:r>
      <w:r w:rsidRPr="00BB1DBD">
        <w:rPr>
          <w:rFonts w:ascii="Comic Sans MS" w:hAnsi="Comic Sans MS"/>
        </w:rPr>
        <w:t>angles are 90º</w:t>
      </w:r>
      <w:r w:rsidRPr="00BB1DBD">
        <w:rPr>
          <w:rFonts w:ascii="Comic Sans MS" w:hAnsi="Comic Sans MS"/>
        </w:rPr>
        <w:tab/>
      </w:r>
      <w:r w:rsidRPr="00BB1DBD">
        <w:rPr>
          <w:rFonts w:ascii="Comic Sans MS" w:hAnsi="Comic Sans MS"/>
        </w:rPr>
        <w:tab/>
      </w:r>
      <w:r w:rsidRPr="00BB1DBD">
        <w:rPr>
          <w:rFonts w:ascii="Comic Sans MS" w:hAnsi="Comic Sans MS"/>
        </w:rPr>
        <w:tab/>
        <w:t>Opposite angles are</w:t>
      </w:r>
    </w:p>
    <w:p w:rsidR="00A250A9" w:rsidRPr="00AA1555" w:rsidRDefault="00A250A9" w:rsidP="00A250A9">
      <w:pPr>
        <w:pStyle w:val="BodyText2"/>
        <w:rPr>
          <w:rFonts w:ascii="Comic Sans MS" w:hAnsi="Comic Sans MS"/>
        </w:rPr>
      </w:pP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t>the same.</w:t>
      </w:r>
    </w:p>
    <w:p w:rsidR="00A250A9" w:rsidRDefault="00A250A9" w:rsidP="00A250A9">
      <w:pPr>
        <w:pStyle w:val="BodyText2"/>
        <w:rPr>
          <w:rFonts w:ascii="Comic Sans MS" w:hAnsi="Comic Sans MS"/>
          <w:b/>
        </w:rPr>
      </w:pPr>
    </w:p>
    <w:p w:rsidR="00A250A9" w:rsidRPr="00AA1555" w:rsidRDefault="00A250A9" w:rsidP="00A250A9">
      <w:pPr>
        <w:pStyle w:val="BodyText2"/>
        <w:rPr>
          <w:rFonts w:ascii="Comic Sans MS" w:hAnsi="Comic Sans MS"/>
          <w:b/>
        </w:rPr>
      </w:pPr>
      <w:r w:rsidRPr="00AA1555">
        <w:rPr>
          <w:rFonts w:ascii="Comic Sans MS" w:hAnsi="Comic Sans MS"/>
          <w:b/>
        </w:rPr>
        <w:t>Trapezium</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Kite</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Pr="00AA1555">
        <w:rPr>
          <w:rFonts w:ascii="Comic Sans MS" w:hAnsi="Comic Sans MS"/>
          <w:b/>
        </w:rPr>
        <w:tab/>
        <w:t>Rhombus (NOT diamond)</w:t>
      </w:r>
    </w:p>
    <w:p w:rsidR="00A250A9" w:rsidRDefault="00A250A9" w:rsidP="00A250A9">
      <w:pPr>
        <w:pStyle w:val="BodyText2"/>
        <w:rPr>
          <w:rFonts w:ascii="Comic Sans MS" w:hAnsi="Comic Sans MS"/>
        </w:rPr>
      </w:pPr>
      <w:r>
        <w:rPr>
          <w:rFonts w:ascii="Comic Sans MS" w:hAnsi="Comic Sans MS"/>
          <w:noProof/>
          <w:lang w:eastAsia="en-GB"/>
        </w:rPr>
        <w:drawing>
          <wp:inline distT="0" distB="0" distL="0" distR="0">
            <wp:extent cx="1345565" cy="86296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5565" cy="862965"/>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noProof/>
          <w:lang w:eastAsia="en-GB"/>
        </w:rPr>
        <w:drawing>
          <wp:inline distT="0" distB="0" distL="0" distR="0">
            <wp:extent cx="1557655" cy="8045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7655" cy="804545"/>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428115" cy="71691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115" cy="716915"/>
                    </a:xfrm>
                    <a:prstGeom prst="rect">
                      <a:avLst/>
                    </a:prstGeom>
                    <a:noFill/>
                  </pic:spPr>
                </pic:pic>
              </a:graphicData>
            </a:graphic>
          </wp:inline>
        </w:drawing>
      </w:r>
    </w:p>
    <w:p w:rsidR="00A250A9" w:rsidRPr="00AA1555" w:rsidRDefault="00A250A9" w:rsidP="00A250A9">
      <w:pPr>
        <w:pStyle w:val="BodyText2"/>
        <w:rPr>
          <w:rFonts w:ascii="Comic Sans MS" w:hAnsi="Comic Sans MS"/>
        </w:rPr>
      </w:pPr>
      <w:r w:rsidRPr="00AA1555">
        <w:rPr>
          <w:rFonts w:ascii="Comic Sans MS" w:hAnsi="Comic Sans MS"/>
        </w:rPr>
        <w:t>One pair of opposite</w:t>
      </w:r>
      <w:r w:rsidR="003931E6">
        <w:rPr>
          <w:rFonts w:ascii="Comic Sans MS" w:hAnsi="Comic Sans MS"/>
        </w:rPr>
        <w:tab/>
      </w:r>
      <w:r w:rsidRPr="00AA1555">
        <w:rPr>
          <w:rFonts w:ascii="Comic Sans MS" w:hAnsi="Comic Sans MS"/>
        </w:rPr>
        <w:tab/>
        <w:t xml:space="preserve">Two pairs of adjacent </w:t>
      </w:r>
      <w:r w:rsidRPr="00AA1555">
        <w:rPr>
          <w:rFonts w:ascii="Comic Sans MS" w:hAnsi="Comic Sans MS"/>
        </w:rPr>
        <w:tab/>
      </w:r>
      <w:r w:rsidRPr="00AA1555">
        <w:rPr>
          <w:rFonts w:ascii="Comic Sans MS" w:hAnsi="Comic Sans MS"/>
        </w:rPr>
        <w:tab/>
        <w:t xml:space="preserve">All sides are the same </w:t>
      </w:r>
    </w:p>
    <w:p w:rsidR="00A250A9" w:rsidRPr="00AA1555" w:rsidRDefault="00A250A9" w:rsidP="00A250A9">
      <w:pPr>
        <w:pStyle w:val="BodyText2"/>
        <w:rPr>
          <w:rFonts w:ascii="Comic Sans MS" w:hAnsi="Comic Sans MS"/>
        </w:rPr>
      </w:pPr>
      <w:r w:rsidRPr="00AA1555">
        <w:rPr>
          <w:rFonts w:ascii="Comic Sans MS" w:hAnsi="Comic Sans MS"/>
        </w:rPr>
        <w:t>sides are parallel.</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sides are equal.</w:t>
      </w:r>
      <w:r w:rsidRPr="00AA1555">
        <w:rPr>
          <w:rFonts w:ascii="Comic Sans MS" w:hAnsi="Comic Sans MS"/>
        </w:rPr>
        <w:tab/>
      </w:r>
      <w:r w:rsidRPr="00AA1555">
        <w:rPr>
          <w:rFonts w:ascii="Comic Sans MS" w:hAnsi="Comic Sans MS"/>
        </w:rPr>
        <w:tab/>
      </w:r>
      <w:r w:rsidRPr="00AA1555">
        <w:rPr>
          <w:rFonts w:ascii="Comic Sans MS" w:hAnsi="Comic Sans MS"/>
        </w:rPr>
        <w:tab/>
        <w:t>length.</w:t>
      </w:r>
    </w:p>
    <w:p w:rsidR="00A250A9" w:rsidRPr="00AA1555" w:rsidRDefault="00A250A9" w:rsidP="00A250A9">
      <w:pPr>
        <w:pStyle w:val="BodyText2"/>
        <w:rPr>
          <w:rFonts w:ascii="Comic Sans MS" w:hAnsi="Comic Sans MS"/>
        </w:rPr>
      </w:pP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 xml:space="preserve">One pair of opposite </w:t>
      </w:r>
      <w:r w:rsidRPr="00AA1555">
        <w:rPr>
          <w:rFonts w:ascii="Comic Sans MS" w:hAnsi="Comic Sans MS"/>
        </w:rPr>
        <w:tab/>
      </w:r>
      <w:r w:rsidRPr="00AA1555">
        <w:rPr>
          <w:rFonts w:ascii="Comic Sans MS" w:hAnsi="Comic Sans MS"/>
        </w:rPr>
        <w:tab/>
        <w:t>Opposite angles are equal.</w:t>
      </w:r>
    </w:p>
    <w:p w:rsidR="00A250A9" w:rsidRPr="00AA1555" w:rsidRDefault="00A250A9" w:rsidP="00A250A9">
      <w:pPr>
        <w:pStyle w:val="BodyText2"/>
        <w:rPr>
          <w:rFonts w:ascii="Comic Sans MS" w:hAnsi="Comic Sans MS"/>
        </w:rPr>
      </w:pP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angles are equal.</w:t>
      </w:r>
    </w:p>
    <w:p w:rsidR="00A250A9"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rPr>
      </w:pPr>
      <w:r>
        <w:rPr>
          <w:rFonts w:ascii="Comic Sans MS" w:hAnsi="Comic Sans MS"/>
          <w:noProof/>
          <w:lang w:eastAsia="en-GB"/>
        </w:rPr>
        <w:drawing>
          <wp:anchor distT="0" distB="0" distL="114300" distR="114300" simplePos="0" relativeHeight="251632128" behindDoc="0" locked="0" layoutInCell="1" allowOverlap="1">
            <wp:simplePos x="0" y="0"/>
            <wp:positionH relativeFrom="column">
              <wp:posOffset>4369435</wp:posOffset>
            </wp:positionH>
            <wp:positionV relativeFrom="paragraph">
              <wp:posOffset>41275</wp:posOffset>
            </wp:positionV>
            <wp:extent cx="1478915" cy="1343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8915" cy="1343025"/>
                    </a:xfrm>
                    <a:prstGeom prst="rect">
                      <a:avLst/>
                    </a:prstGeom>
                    <a:noFill/>
                  </pic:spPr>
                </pic:pic>
              </a:graphicData>
            </a:graphic>
          </wp:anchor>
        </w:drawing>
      </w:r>
    </w:p>
    <w:p w:rsidR="00A250A9" w:rsidRPr="00AA1555" w:rsidRDefault="00A250A9" w:rsidP="00A250A9">
      <w:pPr>
        <w:pStyle w:val="BodyText2"/>
        <w:rPr>
          <w:rFonts w:ascii="Comic Sans MS" w:hAnsi="Comic Sans MS"/>
        </w:rPr>
      </w:pPr>
      <w:r w:rsidRPr="00AA1555">
        <w:rPr>
          <w:rFonts w:ascii="Comic Sans MS" w:hAnsi="Comic Sans MS"/>
        </w:rPr>
        <w:t xml:space="preserve">A </w:t>
      </w:r>
      <w:r w:rsidRPr="00AA1555">
        <w:rPr>
          <w:rFonts w:ascii="Comic Sans MS" w:hAnsi="Comic Sans MS"/>
          <w:b/>
        </w:rPr>
        <w:t>circle</w:t>
      </w:r>
      <w:r w:rsidRPr="00AA1555">
        <w:rPr>
          <w:rFonts w:ascii="Comic Sans MS" w:hAnsi="Comic Sans MS"/>
        </w:rPr>
        <w:t xml:space="preserve"> has a radius which goes from the centre to the edge, and the diameter which is twice the length of the radius, and goes from side to side passing through the centre.</w:t>
      </w:r>
    </w:p>
    <w:p w:rsidR="00A250A9" w:rsidRPr="00AA1555"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b/>
        </w:rPr>
      </w:pPr>
      <w:r w:rsidRPr="00AA1555">
        <w:rPr>
          <w:rFonts w:ascii="Comic Sans MS" w:hAnsi="Comic Sans MS"/>
          <w:b/>
        </w:rPr>
        <w:t>3D shapes</w:t>
      </w:r>
    </w:p>
    <w:p w:rsidR="00A250A9" w:rsidRPr="00AA1555"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rPr>
      </w:pPr>
      <w:r w:rsidRPr="00AA1555">
        <w:rPr>
          <w:rFonts w:ascii="Comic Sans MS" w:hAnsi="Comic Sans MS"/>
        </w:rPr>
        <w:t>The flat surfaces of a 3D shape are called faces. The lines where two faces meet are called edges. The point (corner) at which edges meet is called a vertex. The plural of vertex is vertices. Some 3D shapes and their properties are below.</w:t>
      </w:r>
    </w:p>
    <w:p w:rsidR="00A250A9" w:rsidRPr="00AA1555"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b/>
        </w:rPr>
      </w:pPr>
      <w:r w:rsidRPr="00AA1555">
        <w:rPr>
          <w:rFonts w:ascii="Comic Sans MS" w:hAnsi="Comic Sans MS"/>
          <w:b/>
        </w:rPr>
        <w:t>Cube</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Cuboid</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Cylinder</w:t>
      </w:r>
    </w:p>
    <w:p w:rsidR="00A250A9" w:rsidRDefault="00A250A9" w:rsidP="00A250A9">
      <w:pPr>
        <w:pStyle w:val="BodyText2"/>
        <w:rPr>
          <w:rFonts w:ascii="Comic Sans MS" w:hAnsi="Comic Sans MS"/>
        </w:rPr>
      </w:pPr>
      <w:r>
        <w:rPr>
          <w:rFonts w:ascii="Comic Sans MS" w:hAnsi="Comic Sans MS"/>
          <w:noProof/>
          <w:lang w:eastAsia="en-GB"/>
        </w:rPr>
        <w:drawing>
          <wp:inline distT="0" distB="0" distL="0" distR="0">
            <wp:extent cx="1143635" cy="1143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43635" cy="1143635"/>
                    </a:xfrm>
                    <a:prstGeom prst="rect">
                      <a:avLst/>
                    </a:prstGeom>
                    <a:noFill/>
                  </pic:spPr>
                </pic:pic>
              </a:graphicData>
            </a:graphic>
          </wp:inline>
        </w:drawing>
      </w:r>
      <w:r w:rsidR="00574F8E">
        <w:rPr>
          <w:rFonts w:ascii="Comic Sans MS" w:hAnsi="Comic Sans MS"/>
        </w:rPr>
        <w:tab/>
      </w:r>
      <w:r w:rsidR="00574F8E">
        <w:rPr>
          <w:rFonts w:ascii="Comic Sans MS" w:hAnsi="Comic Sans MS"/>
        </w:rPr>
        <w:tab/>
      </w:r>
      <w:r w:rsidR="003931E6">
        <w:rPr>
          <w:rFonts w:ascii="Comic Sans MS" w:hAnsi="Comic Sans MS"/>
        </w:rPr>
        <w:tab/>
      </w:r>
      <w:r w:rsidR="00574F8E">
        <w:rPr>
          <w:rFonts w:ascii="Comic Sans MS" w:hAnsi="Comic Sans MS"/>
          <w:noProof/>
          <w:lang w:eastAsia="en-GB"/>
        </w:rPr>
        <w:drawing>
          <wp:inline distT="0" distB="0" distL="0" distR="0">
            <wp:extent cx="1260885" cy="7524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0309" cy="752131"/>
                    </a:xfrm>
                    <a:prstGeom prst="rect">
                      <a:avLst/>
                    </a:prstGeom>
                    <a:noFill/>
                  </pic:spPr>
                </pic:pic>
              </a:graphicData>
            </a:graphic>
          </wp:inline>
        </w:drawing>
      </w:r>
      <w:r w:rsidR="00574F8E">
        <w:rPr>
          <w:rFonts w:ascii="Comic Sans MS" w:hAnsi="Comic Sans MS"/>
        </w:rPr>
        <w:tab/>
      </w:r>
      <w:r w:rsidR="003931E6">
        <w:rPr>
          <w:rFonts w:ascii="Comic Sans MS" w:hAnsi="Comic Sans MS"/>
        </w:rPr>
        <w:tab/>
      </w:r>
      <w:r w:rsidR="00574F8E">
        <w:rPr>
          <w:rFonts w:ascii="Comic Sans MS" w:hAnsi="Comic Sans MS"/>
        </w:rPr>
        <w:tab/>
      </w:r>
      <w:r w:rsidR="00574F8E">
        <w:rPr>
          <w:rFonts w:ascii="Comic Sans MS" w:hAnsi="Comic Sans MS"/>
          <w:noProof/>
          <w:lang w:eastAsia="en-GB"/>
        </w:rPr>
        <w:drawing>
          <wp:inline distT="0" distB="0" distL="0" distR="0">
            <wp:extent cx="1092084" cy="912241"/>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94371" cy="914151"/>
                    </a:xfrm>
                    <a:prstGeom prst="rect">
                      <a:avLst/>
                    </a:prstGeom>
                    <a:noFill/>
                  </pic:spPr>
                </pic:pic>
              </a:graphicData>
            </a:graphic>
          </wp:inline>
        </w:drawing>
      </w:r>
    </w:p>
    <w:p w:rsidR="00A250A9" w:rsidRPr="00AA1555" w:rsidRDefault="00A250A9" w:rsidP="00A250A9">
      <w:pPr>
        <w:pStyle w:val="BodyText2"/>
        <w:rPr>
          <w:rFonts w:ascii="Comic Sans MS" w:hAnsi="Comic Sans MS"/>
        </w:rPr>
      </w:pPr>
      <w:r w:rsidRPr="00AA1555">
        <w:rPr>
          <w:rFonts w:ascii="Comic Sans MS" w:hAnsi="Comic Sans MS"/>
        </w:rPr>
        <w:t>6 faces, 12 edges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6 faces, 12 edges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3 faces, 2 edges and</w:t>
      </w:r>
    </w:p>
    <w:p w:rsidR="00A250A9" w:rsidRPr="00AA1555" w:rsidRDefault="00A250A9" w:rsidP="00A250A9">
      <w:pPr>
        <w:pStyle w:val="BodyText2"/>
        <w:rPr>
          <w:rFonts w:ascii="Comic Sans MS" w:hAnsi="Comic Sans MS"/>
        </w:rPr>
      </w:pPr>
      <w:r w:rsidRPr="00AA1555">
        <w:rPr>
          <w:rFonts w:ascii="Comic Sans MS" w:hAnsi="Comic Sans MS"/>
        </w:rPr>
        <w:t>and 8 vertices.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and 8 vertices.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no vertices.</w:t>
      </w:r>
    </w:p>
    <w:p w:rsidR="00A250A9" w:rsidRPr="00AA1555" w:rsidRDefault="00A250A9" w:rsidP="00A250A9">
      <w:pPr>
        <w:pStyle w:val="BodyText2"/>
        <w:rPr>
          <w:rFonts w:ascii="Comic Sans MS" w:hAnsi="Comic Sans MS"/>
          <w:b/>
        </w:rPr>
      </w:pPr>
      <w:r w:rsidRPr="00AA1555">
        <w:rPr>
          <w:rFonts w:ascii="Comic Sans MS" w:hAnsi="Comic Sans MS"/>
          <w:b/>
        </w:rPr>
        <w:lastRenderedPageBreak/>
        <w:t>Sphere</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Cone</w:t>
      </w:r>
      <w:r w:rsidRPr="00AA1555">
        <w:rPr>
          <w:rFonts w:ascii="Comic Sans MS" w:hAnsi="Comic Sans MS"/>
          <w:b/>
        </w:rPr>
        <w:tab/>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ab/>
        <w:t>Tetrahedron</w:t>
      </w:r>
    </w:p>
    <w:p w:rsidR="00A250A9" w:rsidRDefault="00574F8E" w:rsidP="00A250A9">
      <w:pPr>
        <w:pStyle w:val="BodyText2"/>
        <w:rPr>
          <w:rFonts w:ascii="Comic Sans MS" w:hAnsi="Comic Sans MS"/>
        </w:rPr>
      </w:pPr>
      <w:r>
        <w:rPr>
          <w:rFonts w:ascii="Comic Sans MS" w:hAnsi="Comic Sans MS"/>
          <w:noProof/>
          <w:lang w:eastAsia="en-GB"/>
        </w:rPr>
        <w:drawing>
          <wp:inline distT="0" distB="0" distL="0" distR="0">
            <wp:extent cx="971550" cy="9737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3490" cy="975678"/>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noProof/>
          <w:lang w:eastAsia="en-GB"/>
        </w:rPr>
        <w:drawing>
          <wp:inline distT="0" distB="0" distL="0" distR="0">
            <wp:extent cx="738816" cy="9906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44004" cy="997556"/>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047750" cy="984622"/>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6839" cy="983766"/>
                    </a:xfrm>
                    <a:prstGeom prst="rect">
                      <a:avLst/>
                    </a:prstGeom>
                    <a:noFill/>
                  </pic:spPr>
                </pic:pic>
              </a:graphicData>
            </a:graphic>
          </wp:inline>
        </w:drawing>
      </w:r>
    </w:p>
    <w:p w:rsidR="00A250A9" w:rsidRPr="00AA1555" w:rsidRDefault="00A250A9" w:rsidP="00A250A9">
      <w:pPr>
        <w:pStyle w:val="BodyText2"/>
        <w:rPr>
          <w:rFonts w:ascii="Comic Sans MS" w:hAnsi="Comic Sans MS"/>
        </w:rPr>
      </w:pPr>
      <w:r w:rsidRPr="00AA1555">
        <w:rPr>
          <w:rFonts w:ascii="Comic Sans MS" w:hAnsi="Comic Sans MS"/>
        </w:rPr>
        <w:t>1 face, no edges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2 faces, 1 edge</w:t>
      </w:r>
      <w:r w:rsidRPr="00AA1555">
        <w:rPr>
          <w:rFonts w:ascii="Comic Sans MS" w:hAnsi="Comic Sans MS"/>
        </w:rPr>
        <w:tab/>
      </w:r>
      <w:r w:rsidR="003931E6">
        <w:rPr>
          <w:rFonts w:ascii="Comic Sans MS" w:hAnsi="Comic Sans MS"/>
        </w:rPr>
        <w:tab/>
      </w:r>
      <w:r w:rsidRPr="00AA1555">
        <w:rPr>
          <w:rFonts w:ascii="Comic Sans MS" w:hAnsi="Comic Sans MS"/>
        </w:rPr>
        <w:tab/>
        <w:t>4 faces, 6 edges</w:t>
      </w:r>
    </w:p>
    <w:p w:rsidR="00A250A9" w:rsidRPr="00AA1555" w:rsidRDefault="00A250A9" w:rsidP="00A250A9">
      <w:pPr>
        <w:pStyle w:val="BodyText2"/>
        <w:rPr>
          <w:rFonts w:ascii="Comic Sans MS" w:hAnsi="Comic Sans MS"/>
        </w:rPr>
      </w:pPr>
      <w:r w:rsidRPr="00AA1555">
        <w:rPr>
          <w:rFonts w:ascii="Comic Sans MS" w:hAnsi="Comic Sans MS"/>
        </w:rPr>
        <w:t>and no vertices.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and 1 vertex.</w:t>
      </w:r>
      <w:r w:rsidRPr="00AA1555">
        <w:rPr>
          <w:rFonts w:ascii="Comic Sans MS" w:hAnsi="Comic Sans MS"/>
        </w:rPr>
        <w:tab/>
      </w:r>
      <w:r w:rsidR="003931E6">
        <w:rPr>
          <w:rFonts w:ascii="Comic Sans MS" w:hAnsi="Comic Sans MS"/>
        </w:rPr>
        <w:tab/>
      </w:r>
      <w:r w:rsidRPr="00AA1555">
        <w:rPr>
          <w:rFonts w:ascii="Comic Sans MS" w:hAnsi="Comic Sans MS"/>
        </w:rPr>
        <w:tab/>
        <w:t>and 4 vertices.</w:t>
      </w:r>
    </w:p>
    <w:p w:rsidR="00A250A9" w:rsidRPr="00AA1555"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b/>
        </w:rPr>
      </w:pPr>
      <w:r w:rsidRPr="00AA1555">
        <w:rPr>
          <w:rFonts w:ascii="Comic Sans MS" w:hAnsi="Comic Sans MS"/>
          <w:b/>
        </w:rPr>
        <w:t>Square-based pyramid</w:t>
      </w:r>
      <w:r w:rsidRPr="00AA1555">
        <w:rPr>
          <w:rFonts w:ascii="Comic Sans MS" w:hAnsi="Comic Sans MS"/>
          <w:b/>
        </w:rPr>
        <w:tab/>
      </w:r>
      <w:r w:rsidR="003931E6">
        <w:rPr>
          <w:rFonts w:ascii="Comic Sans MS" w:hAnsi="Comic Sans MS"/>
          <w:b/>
        </w:rPr>
        <w:tab/>
      </w:r>
      <w:r w:rsidRPr="00AA1555">
        <w:rPr>
          <w:rFonts w:ascii="Comic Sans MS" w:hAnsi="Comic Sans MS"/>
          <w:b/>
        </w:rPr>
        <w:t>Triangular prism</w:t>
      </w:r>
      <w:r w:rsidRPr="00AA1555">
        <w:rPr>
          <w:rFonts w:ascii="Comic Sans MS" w:hAnsi="Comic Sans MS"/>
          <w:b/>
        </w:rPr>
        <w:tab/>
      </w:r>
      <w:r w:rsidRPr="00AA1555">
        <w:rPr>
          <w:rFonts w:ascii="Comic Sans MS" w:hAnsi="Comic Sans MS"/>
          <w:b/>
        </w:rPr>
        <w:tab/>
      </w:r>
      <w:r w:rsidR="003931E6">
        <w:rPr>
          <w:rFonts w:ascii="Comic Sans MS" w:hAnsi="Comic Sans MS"/>
          <w:b/>
        </w:rPr>
        <w:tab/>
      </w:r>
      <w:r w:rsidRPr="00AA1555">
        <w:rPr>
          <w:rFonts w:ascii="Comic Sans MS" w:hAnsi="Comic Sans MS"/>
          <w:b/>
        </w:rPr>
        <w:t>Hexagonal prism</w:t>
      </w:r>
    </w:p>
    <w:p w:rsidR="00A250A9" w:rsidRDefault="00574F8E" w:rsidP="00A250A9">
      <w:pPr>
        <w:pStyle w:val="BodyText2"/>
        <w:rPr>
          <w:rFonts w:ascii="Comic Sans MS" w:hAnsi="Comic Sans MS"/>
        </w:rPr>
      </w:pPr>
      <w:r>
        <w:rPr>
          <w:rFonts w:ascii="Comic Sans MS" w:hAnsi="Comic Sans MS"/>
          <w:noProof/>
          <w:lang w:eastAsia="en-GB"/>
        </w:rPr>
        <w:drawing>
          <wp:inline distT="0" distB="0" distL="0" distR="0">
            <wp:extent cx="1346001" cy="112395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46980" cy="1124767"/>
                    </a:xfrm>
                    <a:prstGeom prst="rect">
                      <a:avLst/>
                    </a:prstGeom>
                    <a:noFill/>
                  </pic:spPr>
                </pic:pic>
              </a:graphicData>
            </a:graphic>
          </wp:inline>
        </w:drawing>
      </w:r>
      <w:r>
        <w:rPr>
          <w:rFonts w:ascii="Comic Sans MS" w:hAnsi="Comic Sans MS"/>
        </w:rPr>
        <w:tab/>
      </w:r>
      <w:r w:rsidR="003931E6">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304925" cy="11665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5422" cy="1166976"/>
                    </a:xfrm>
                    <a:prstGeom prst="rect">
                      <a:avLst/>
                    </a:prstGeom>
                    <a:noFill/>
                  </pic:spPr>
                </pic:pic>
              </a:graphicData>
            </a:graphic>
          </wp:inline>
        </w:drawing>
      </w:r>
      <w:r>
        <w:rPr>
          <w:rFonts w:ascii="Comic Sans MS" w:hAnsi="Comic Sans MS"/>
        </w:rPr>
        <w:tab/>
      </w:r>
      <w:r>
        <w:rPr>
          <w:rFonts w:ascii="Comic Sans MS" w:hAnsi="Comic Sans MS"/>
        </w:rPr>
        <w:tab/>
      </w:r>
      <w:r w:rsidR="003931E6">
        <w:rPr>
          <w:rFonts w:ascii="Comic Sans MS" w:hAnsi="Comic Sans MS"/>
        </w:rPr>
        <w:tab/>
      </w:r>
      <w:r w:rsidR="00A9277E">
        <w:rPr>
          <w:rFonts w:ascii="Comic Sans MS" w:hAnsi="Comic Sans MS"/>
          <w:noProof/>
          <w:lang w:eastAsia="en-GB"/>
        </w:rPr>
        <w:drawing>
          <wp:inline distT="0" distB="0" distL="0" distR="0">
            <wp:extent cx="1219200" cy="9737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3071" cy="976830"/>
                    </a:xfrm>
                    <a:prstGeom prst="rect">
                      <a:avLst/>
                    </a:prstGeom>
                    <a:noFill/>
                  </pic:spPr>
                </pic:pic>
              </a:graphicData>
            </a:graphic>
          </wp:inline>
        </w:drawing>
      </w:r>
    </w:p>
    <w:p w:rsidR="00A250A9" w:rsidRPr="00AA1555" w:rsidRDefault="00A250A9" w:rsidP="00A250A9">
      <w:pPr>
        <w:pStyle w:val="BodyText2"/>
        <w:rPr>
          <w:rFonts w:ascii="Comic Sans MS" w:hAnsi="Comic Sans MS"/>
        </w:rPr>
      </w:pPr>
      <w:r w:rsidRPr="00AA1555">
        <w:rPr>
          <w:rFonts w:ascii="Comic Sans MS" w:hAnsi="Comic Sans MS"/>
        </w:rPr>
        <w:t>5 faces, 8 edges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5 faces, 9 edges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8 faces, 18 edges</w:t>
      </w:r>
    </w:p>
    <w:p w:rsidR="00A250A9" w:rsidRPr="00AA1555" w:rsidRDefault="00A250A9" w:rsidP="00A250A9">
      <w:pPr>
        <w:pStyle w:val="BodyText2"/>
        <w:rPr>
          <w:rFonts w:ascii="Comic Sans MS" w:hAnsi="Comic Sans MS"/>
        </w:rPr>
      </w:pPr>
      <w:r w:rsidRPr="00AA1555">
        <w:rPr>
          <w:rFonts w:ascii="Comic Sans MS" w:hAnsi="Comic Sans MS"/>
        </w:rPr>
        <w:t>And 5 vertices.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and 6 vertices.</w:t>
      </w:r>
      <w:r w:rsidRPr="00AA1555">
        <w:rPr>
          <w:rFonts w:ascii="Comic Sans MS" w:hAnsi="Comic Sans MS"/>
        </w:rPr>
        <w:tab/>
      </w:r>
      <w:r w:rsidRPr="00AA1555">
        <w:rPr>
          <w:rFonts w:ascii="Comic Sans MS" w:hAnsi="Comic Sans MS"/>
        </w:rPr>
        <w:tab/>
      </w:r>
      <w:r w:rsidR="003931E6">
        <w:rPr>
          <w:rFonts w:ascii="Comic Sans MS" w:hAnsi="Comic Sans MS"/>
        </w:rPr>
        <w:tab/>
      </w:r>
      <w:r w:rsidRPr="00AA1555">
        <w:rPr>
          <w:rFonts w:ascii="Comic Sans MS" w:hAnsi="Comic Sans MS"/>
        </w:rPr>
        <w:t>and 12 vertices.</w:t>
      </w:r>
    </w:p>
    <w:p w:rsidR="00A250A9" w:rsidRPr="00AA1555" w:rsidRDefault="00A250A9" w:rsidP="00A250A9">
      <w:pPr>
        <w:pStyle w:val="BodyText2"/>
        <w:pBdr>
          <w:bottom w:val="single" w:sz="6" w:space="1" w:color="auto"/>
        </w:pBdr>
        <w:rPr>
          <w:rFonts w:ascii="Comic Sans MS" w:hAnsi="Comic Sans MS"/>
        </w:rPr>
      </w:pPr>
    </w:p>
    <w:p w:rsidR="00A250A9" w:rsidRPr="00AA1555" w:rsidRDefault="00A250A9" w:rsidP="00A250A9">
      <w:pPr>
        <w:pStyle w:val="BodyText2"/>
        <w:rPr>
          <w:rFonts w:ascii="Comic Sans MS" w:hAnsi="Comic Sans MS"/>
        </w:rPr>
      </w:pPr>
    </w:p>
    <w:p w:rsidR="00210BF5" w:rsidRDefault="00210BF5" w:rsidP="00A250A9">
      <w:pPr>
        <w:pStyle w:val="BodyText2"/>
        <w:rPr>
          <w:rFonts w:ascii="Comic Sans MS" w:hAnsi="Comic Sans MS"/>
          <w:b/>
          <w:sz w:val="32"/>
        </w:rPr>
      </w:pPr>
      <w:r>
        <w:rPr>
          <w:rFonts w:ascii="Comic Sans MS" w:hAnsi="Comic Sans MS"/>
          <w:b/>
          <w:sz w:val="32"/>
        </w:rPr>
        <w:t>Area</w:t>
      </w:r>
    </w:p>
    <w:p w:rsidR="00210BF5" w:rsidRDefault="00210BF5" w:rsidP="00A250A9">
      <w:pPr>
        <w:pStyle w:val="BodyText2"/>
        <w:rPr>
          <w:rFonts w:ascii="Comic Sans MS" w:hAnsi="Comic Sans MS"/>
        </w:rPr>
      </w:pPr>
    </w:p>
    <w:p w:rsidR="00210BF5" w:rsidRPr="00210BF5" w:rsidRDefault="00210BF5" w:rsidP="00A250A9">
      <w:pPr>
        <w:pStyle w:val="BodyText2"/>
        <w:rPr>
          <w:rFonts w:ascii="Comic Sans MS" w:hAnsi="Comic Sans MS"/>
          <w:b/>
        </w:rPr>
      </w:pPr>
      <w:r w:rsidRPr="00210BF5">
        <w:rPr>
          <w:rFonts w:ascii="Comic Sans MS" w:hAnsi="Comic Sans MS"/>
          <w:b/>
        </w:rPr>
        <w:t xml:space="preserve">Area of Squares and Rectangles </w:t>
      </w:r>
      <w:r w:rsidRPr="00210BF5">
        <w:rPr>
          <w:rFonts w:ascii="Comic Sans MS" w:hAnsi="Comic Sans MS"/>
          <w:b/>
        </w:rPr>
        <w:tab/>
      </w:r>
      <w:r w:rsidRPr="00210BF5">
        <w:rPr>
          <w:rFonts w:ascii="Comic Sans MS" w:hAnsi="Comic Sans MS"/>
          <w:b/>
        </w:rPr>
        <w:tab/>
      </w:r>
      <w:r w:rsidRPr="00210BF5">
        <w:rPr>
          <w:rFonts w:ascii="Comic Sans MS" w:hAnsi="Comic Sans MS"/>
          <w:b/>
        </w:rPr>
        <w:tab/>
        <w:t>Area of Triangles</w:t>
      </w:r>
    </w:p>
    <w:p w:rsidR="00210BF5" w:rsidRDefault="00210BF5" w:rsidP="00A250A9">
      <w:pPr>
        <w:pStyle w:val="BodyText2"/>
        <w:rPr>
          <w:rFonts w:ascii="Comic Sans MS" w:hAnsi="Comic Sans MS"/>
        </w:rPr>
      </w:pPr>
      <w:r>
        <w:rPr>
          <w:rFonts w:ascii="Comic Sans MS" w:hAnsi="Comic Sans MS"/>
        </w:rPr>
        <w:t>= base x height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½ x base x height</w:t>
      </w:r>
    </w:p>
    <w:p w:rsidR="00210BF5" w:rsidRDefault="00210BF5" w:rsidP="00A250A9">
      <w:pPr>
        <w:pStyle w:val="BodyText2"/>
        <w:rPr>
          <w:rFonts w:ascii="Comic Sans MS" w:hAnsi="Comic Sans MS"/>
        </w:rPr>
      </w:pPr>
    </w:p>
    <w:p w:rsidR="00210BF5" w:rsidRDefault="00210BF5" w:rsidP="00A250A9">
      <w:pPr>
        <w:pStyle w:val="BodyText2"/>
        <w:rPr>
          <w:rFonts w:ascii="Comic Sans MS" w:hAnsi="Comic Sans MS"/>
        </w:rPr>
      </w:pPr>
      <w:r>
        <w:rPr>
          <w:rFonts w:ascii="Comic Sans MS" w:hAnsi="Comic Sans MS"/>
          <w:noProof/>
          <w:lang w:eastAsia="en-GB"/>
        </w:rPr>
        <w:drawing>
          <wp:inline distT="0" distB="0" distL="0" distR="0">
            <wp:extent cx="1466850" cy="869806"/>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2" cstate="print"/>
                    <a:srcRect/>
                    <a:stretch>
                      <a:fillRect/>
                    </a:stretch>
                  </pic:blipFill>
                  <pic:spPr bwMode="auto">
                    <a:xfrm>
                      <a:off x="0" y="0"/>
                      <a:ext cx="1466016" cy="869312"/>
                    </a:xfrm>
                    <a:prstGeom prst="rect">
                      <a:avLst/>
                    </a:prstGeom>
                    <a:noFill/>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1133475" cy="853825"/>
            <wp:effectExtent l="1905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cstate="print"/>
                    <a:srcRect/>
                    <a:stretch>
                      <a:fillRect/>
                    </a:stretch>
                  </pic:blipFill>
                  <pic:spPr bwMode="auto">
                    <a:xfrm>
                      <a:off x="0" y="0"/>
                      <a:ext cx="1132732" cy="853265"/>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809625" cy="929461"/>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srcRect/>
                    <a:stretch>
                      <a:fillRect/>
                    </a:stretch>
                  </pic:blipFill>
                  <pic:spPr bwMode="auto">
                    <a:xfrm>
                      <a:off x="0" y="0"/>
                      <a:ext cx="810900" cy="930925"/>
                    </a:xfrm>
                    <a:prstGeom prst="rect">
                      <a:avLst/>
                    </a:prstGeom>
                    <a:noFill/>
                  </pic:spPr>
                </pic:pic>
              </a:graphicData>
            </a:graphic>
          </wp:inline>
        </w:drawing>
      </w:r>
      <w:r>
        <w:rPr>
          <w:rFonts w:ascii="Comic Sans MS" w:hAnsi="Comic Sans MS"/>
        </w:rPr>
        <w:t xml:space="preserve">          </w:t>
      </w:r>
      <w:r>
        <w:rPr>
          <w:rFonts w:ascii="Comic Sans MS" w:hAnsi="Comic Sans MS"/>
          <w:noProof/>
          <w:lang w:eastAsia="en-GB"/>
        </w:rPr>
        <w:drawing>
          <wp:inline distT="0" distB="0" distL="0" distR="0">
            <wp:extent cx="781857" cy="872836"/>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781857" cy="872836"/>
                    </a:xfrm>
                    <a:prstGeom prst="rect">
                      <a:avLst/>
                    </a:prstGeom>
                    <a:noFill/>
                  </pic:spPr>
                </pic:pic>
              </a:graphicData>
            </a:graphic>
          </wp:inline>
        </w:drawing>
      </w:r>
    </w:p>
    <w:p w:rsidR="00210BF5" w:rsidRDefault="00210BF5" w:rsidP="00A250A9">
      <w:pPr>
        <w:pStyle w:val="BodyText2"/>
        <w:rPr>
          <w:rFonts w:ascii="Comic Sans MS" w:hAnsi="Comic Sans MS"/>
        </w:rPr>
      </w:pPr>
    </w:p>
    <w:p w:rsidR="00210BF5" w:rsidRDefault="00210BF5" w:rsidP="00A250A9">
      <w:pPr>
        <w:pStyle w:val="BodyText2"/>
        <w:rPr>
          <w:rFonts w:ascii="Comic Sans MS" w:hAnsi="Comic Sans MS"/>
          <w:b/>
        </w:rPr>
      </w:pPr>
      <w:r>
        <w:rPr>
          <w:rFonts w:ascii="Comic Sans MS" w:hAnsi="Comic Sans MS"/>
          <w:b/>
        </w:rPr>
        <w:t>Area of Parallelograms</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Area of Trapeziums</w:t>
      </w:r>
    </w:p>
    <w:p w:rsidR="00210BF5" w:rsidRDefault="00210BF5" w:rsidP="00A250A9">
      <w:pPr>
        <w:pStyle w:val="BodyText2"/>
        <w:rPr>
          <w:rFonts w:ascii="Comic Sans MS" w:hAnsi="Comic Sans MS"/>
        </w:rPr>
      </w:pPr>
      <w:r>
        <w:rPr>
          <w:rFonts w:ascii="Comic Sans MS" w:hAnsi="Comic Sans MS"/>
        </w:rPr>
        <w:t>= base x height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½ x (a + b) x height</w:t>
      </w:r>
    </w:p>
    <w:p w:rsidR="00E168B6" w:rsidRDefault="00E168B6" w:rsidP="00A250A9">
      <w:pPr>
        <w:pStyle w:val="BodyText2"/>
        <w:rPr>
          <w:rFonts w:ascii="Comic Sans MS" w:hAnsi="Comic Sans MS"/>
        </w:rPr>
      </w:pPr>
    </w:p>
    <w:p w:rsidR="00E168B6" w:rsidRDefault="00E168B6" w:rsidP="00A250A9">
      <w:pPr>
        <w:pStyle w:val="BodyText2"/>
        <w:rPr>
          <w:rFonts w:ascii="Comic Sans MS" w:hAnsi="Comic Sans MS"/>
        </w:rPr>
      </w:pPr>
      <w:r>
        <w:rPr>
          <w:rFonts w:ascii="Comic Sans MS" w:hAnsi="Comic Sans MS"/>
          <w:noProof/>
          <w:lang w:eastAsia="en-GB"/>
        </w:rPr>
        <w:drawing>
          <wp:inline distT="0" distB="0" distL="0" distR="0">
            <wp:extent cx="1466850" cy="92888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cstate="print"/>
                    <a:srcRect/>
                    <a:stretch>
                      <a:fillRect/>
                    </a:stretch>
                  </pic:blipFill>
                  <pic:spPr bwMode="auto">
                    <a:xfrm>
                      <a:off x="0" y="0"/>
                      <a:ext cx="1468267" cy="929782"/>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261855" cy="1036524"/>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7" cstate="print"/>
                    <a:srcRect/>
                    <a:stretch>
                      <a:fillRect/>
                    </a:stretch>
                  </pic:blipFill>
                  <pic:spPr bwMode="auto">
                    <a:xfrm>
                      <a:off x="0" y="0"/>
                      <a:ext cx="1266133" cy="1040038"/>
                    </a:xfrm>
                    <a:prstGeom prst="rect">
                      <a:avLst/>
                    </a:prstGeom>
                    <a:noFill/>
                  </pic:spPr>
                </pic:pic>
              </a:graphicData>
            </a:graphic>
          </wp:inline>
        </w:drawing>
      </w:r>
    </w:p>
    <w:p w:rsidR="00E168B6" w:rsidRDefault="00E168B6" w:rsidP="00A250A9">
      <w:pPr>
        <w:pStyle w:val="BodyText2"/>
        <w:rPr>
          <w:rFonts w:ascii="Comic Sans MS" w:hAnsi="Comic Sans MS"/>
        </w:rPr>
      </w:pPr>
    </w:p>
    <w:p w:rsidR="00E168B6" w:rsidRDefault="00E168B6" w:rsidP="00A250A9">
      <w:pPr>
        <w:pStyle w:val="BodyText2"/>
        <w:rPr>
          <w:rFonts w:ascii="Comic Sans MS" w:hAnsi="Comic Sans MS"/>
          <w:b/>
        </w:rPr>
      </w:pPr>
      <w:r>
        <w:rPr>
          <w:rFonts w:ascii="Comic Sans MS" w:hAnsi="Comic Sans MS"/>
          <w:b/>
        </w:rPr>
        <w:t>Surface Area</w:t>
      </w:r>
    </w:p>
    <w:p w:rsidR="00E168B6" w:rsidRPr="00E168B6" w:rsidRDefault="00E168B6" w:rsidP="00A250A9">
      <w:pPr>
        <w:pStyle w:val="BodyText2"/>
        <w:rPr>
          <w:rFonts w:ascii="Comic Sans MS" w:hAnsi="Comic Sans MS"/>
        </w:rPr>
      </w:pPr>
      <w:r>
        <w:rPr>
          <w:rFonts w:ascii="Comic Sans MS" w:hAnsi="Comic Sans MS"/>
        </w:rPr>
        <w:t>Surface area is the area of the surface of a 3D shape. To calculate the surface area, calculate the area of every face of the shape, then add those areas together.</w:t>
      </w:r>
    </w:p>
    <w:p w:rsidR="00210BF5" w:rsidRDefault="00210BF5" w:rsidP="00A250A9">
      <w:pPr>
        <w:pStyle w:val="BodyText2"/>
        <w:rPr>
          <w:rFonts w:ascii="Comic Sans MS" w:hAnsi="Comic Sans MS"/>
          <w:b/>
          <w:sz w:val="32"/>
        </w:rPr>
      </w:pPr>
    </w:p>
    <w:p w:rsidR="00A250A9" w:rsidRPr="00AA1555" w:rsidRDefault="00A9277E" w:rsidP="00A250A9">
      <w:pPr>
        <w:pStyle w:val="BodyText2"/>
        <w:rPr>
          <w:rFonts w:ascii="Comic Sans MS" w:hAnsi="Comic Sans MS"/>
          <w:b/>
          <w:sz w:val="32"/>
        </w:rPr>
      </w:pPr>
      <w:r>
        <w:rPr>
          <w:rFonts w:ascii="Comic Sans MS" w:hAnsi="Comic Sans MS"/>
          <w:noProof/>
          <w:lang w:eastAsia="en-GB"/>
        </w:rPr>
        <w:lastRenderedPageBreak/>
        <w:drawing>
          <wp:anchor distT="0" distB="0" distL="114300" distR="114300" simplePos="0" relativeHeight="251633152" behindDoc="0" locked="0" layoutInCell="1" allowOverlap="1">
            <wp:simplePos x="0" y="0"/>
            <wp:positionH relativeFrom="column">
              <wp:posOffset>3573145</wp:posOffset>
            </wp:positionH>
            <wp:positionV relativeFrom="paragraph">
              <wp:posOffset>123190</wp:posOffset>
            </wp:positionV>
            <wp:extent cx="2763520" cy="1860550"/>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3520" cy="1860550"/>
                    </a:xfrm>
                    <a:prstGeom prst="rect">
                      <a:avLst/>
                    </a:prstGeom>
                    <a:noFill/>
                  </pic:spPr>
                </pic:pic>
              </a:graphicData>
            </a:graphic>
          </wp:anchor>
        </w:drawing>
      </w:r>
      <w:r w:rsidR="00A250A9" w:rsidRPr="00AA1555">
        <w:rPr>
          <w:rFonts w:ascii="Comic Sans MS" w:hAnsi="Comic Sans MS"/>
          <w:b/>
          <w:sz w:val="32"/>
        </w:rPr>
        <w:t>Plans/elevations</w:t>
      </w:r>
    </w:p>
    <w:p w:rsidR="00A250A9" w:rsidRPr="00AA1555" w:rsidRDefault="00A250A9" w:rsidP="00A250A9">
      <w:pPr>
        <w:pStyle w:val="BodyText2"/>
        <w:rPr>
          <w:rFonts w:ascii="Comic Sans MS" w:hAnsi="Comic Sans MS"/>
        </w:rPr>
      </w:pPr>
    </w:p>
    <w:p w:rsidR="00A250A9" w:rsidRPr="00AA1555" w:rsidRDefault="00A250A9" w:rsidP="00A250A9">
      <w:pPr>
        <w:pStyle w:val="BodyText2"/>
        <w:rPr>
          <w:rFonts w:ascii="Comic Sans MS" w:hAnsi="Comic Sans MS"/>
        </w:rPr>
      </w:pPr>
      <w:r w:rsidRPr="00AA1555">
        <w:rPr>
          <w:rFonts w:ascii="Comic Sans MS" w:hAnsi="Comic Sans MS"/>
        </w:rPr>
        <w:t>Plans and elevations can be drawn for</w:t>
      </w:r>
    </w:p>
    <w:p w:rsidR="00A250A9" w:rsidRPr="00AA1555" w:rsidRDefault="00A250A9" w:rsidP="00A250A9">
      <w:pPr>
        <w:pStyle w:val="BodyText2"/>
        <w:rPr>
          <w:rFonts w:ascii="Comic Sans MS" w:hAnsi="Comic Sans MS"/>
        </w:rPr>
      </w:pPr>
      <w:r w:rsidRPr="00AA1555">
        <w:rPr>
          <w:rFonts w:ascii="Comic Sans MS" w:hAnsi="Comic Sans MS"/>
        </w:rPr>
        <w:t>any 3D shape.</w:t>
      </w:r>
    </w:p>
    <w:p w:rsidR="00A250A9" w:rsidRPr="00AA1555" w:rsidRDefault="00A250A9" w:rsidP="00A250A9">
      <w:pPr>
        <w:pStyle w:val="BodyText2"/>
        <w:rPr>
          <w:rFonts w:ascii="Comic Sans MS" w:hAnsi="Comic Sans MS"/>
        </w:rPr>
      </w:pPr>
    </w:p>
    <w:p w:rsidR="00A250A9" w:rsidRDefault="00A250A9" w:rsidP="00A250A9">
      <w:pPr>
        <w:pStyle w:val="BodyText2"/>
        <w:rPr>
          <w:rFonts w:ascii="Comic Sans MS" w:hAnsi="Comic Sans MS"/>
        </w:rPr>
      </w:pPr>
    </w:p>
    <w:p w:rsidR="00A250A9" w:rsidRDefault="00A250A9" w:rsidP="00A250A9">
      <w:pPr>
        <w:pStyle w:val="BodyText2"/>
        <w:rPr>
          <w:rFonts w:ascii="Comic Sans MS" w:hAnsi="Comic Sans MS"/>
        </w:rPr>
      </w:pPr>
    </w:p>
    <w:p w:rsidR="00A250A9" w:rsidRPr="00AA1555" w:rsidRDefault="00A71DB9" w:rsidP="00A250A9">
      <w:pPr>
        <w:pStyle w:val="BodyText2"/>
        <w:rPr>
          <w:rFonts w:ascii="Comic Sans MS" w:hAnsi="Comic Sans MS"/>
        </w:rPr>
      </w:pPr>
      <w:r>
        <w:rPr>
          <w:rFonts w:ascii="Comic Sans MS" w:hAnsi="Comic Sans MS"/>
          <w:noProof/>
          <w:lang w:eastAsia="en-GB"/>
        </w:rPr>
        <w:drawing>
          <wp:anchor distT="0" distB="0" distL="114300" distR="114300" simplePos="0" relativeHeight="251634176" behindDoc="0" locked="0" layoutInCell="1" allowOverlap="1">
            <wp:simplePos x="0" y="0"/>
            <wp:positionH relativeFrom="column">
              <wp:posOffset>1238250</wp:posOffset>
            </wp:positionH>
            <wp:positionV relativeFrom="paragraph">
              <wp:posOffset>32385</wp:posOffset>
            </wp:positionV>
            <wp:extent cx="1028700" cy="573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28700" cy="573405"/>
                    </a:xfrm>
                    <a:prstGeom prst="rect">
                      <a:avLst/>
                    </a:prstGeom>
                    <a:noFill/>
                  </pic:spPr>
                </pic:pic>
              </a:graphicData>
            </a:graphic>
          </wp:anchor>
        </w:drawing>
      </w:r>
      <w:r w:rsidR="00A250A9" w:rsidRPr="00AA1555">
        <w:rPr>
          <w:rFonts w:ascii="Comic Sans MS" w:hAnsi="Comic Sans MS"/>
        </w:rPr>
        <w:t xml:space="preserve">The view from </w:t>
      </w:r>
    </w:p>
    <w:p w:rsidR="00A250A9" w:rsidRPr="00AA1555" w:rsidRDefault="00A250A9" w:rsidP="00A250A9">
      <w:pPr>
        <w:pStyle w:val="BodyText2"/>
        <w:rPr>
          <w:rFonts w:ascii="Comic Sans MS" w:hAnsi="Comic Sans MS"/>
        </w:rPr>
      </w:pPr>
      <w:r w:rsidRPr="00AA1555">
        <w:rPr>
          <w:rFonts w:ascii="Comic Sans MS" w:hAnsi="Comic Sans MS"/>
        </w:rPr>
        <w:t xml:space="preserve">above is called </w:t>
      </w:r>
    </w:p>
    <w:p w:rsidR="00A250A9" w:rsidRPr="00AA1555" w:rsidRDefault="00A250A9" w:rsidP="00A250A9">
      <w:pPr>
        <w:pStyle w:val="BodyText2"/>
        <w:rPr>
          <w:rFonts w:ascii="Comic Sans MS" w:hAnsi="Comic Sans MS"/>
        </w:rPr>
      </w:pPr>
      <w:r w:rsidRPr="00AA1555">
        <w:rPr>
          <w:rFonts w:ascii="Comic Sans MS" w:hAnsi="Comic Sans MS"/>
        </w:rPr>
        <w:t>the plan:</w:t>
      </w:r>
    </w:p>
    <w:p w:rsidR="00A250A9" w:rsidRPr="00AA1555" w:rsidRDefault="00A250A9" w:rsidP="00A250A9">
      <w:pPr>
        <w:pStyle w:val="BodyText2"/>
        <w:rPr>
          <w:rFonts w:ascii="Comic Sans MS" w:hAnsi="Comic Sans MS"/>
        </w:rPr>
      </w:pPr>
    </w:p>
    <w:p w:rsidR="00A250A9" w:rsidRPr="00AA1555" w:rsidRDefault="00A71DB9" w:rsidP="00A250A9">
      <w:pPr>
        <w:pStyle w:val="BodyText2"/>
        <w:rPr>
          <w:rFonts w:ascii="Comic Sans MS" w:hAnsi="Comic Sans MS"/>
        </w:rPr>
      </w:pPr>
      <w:r>
        <w:rPr>
          <w:rFonts w:ascii="Comic Sans MS" w:hAnsi="Comic Sans MS"/>
          <w:noProof/>
          <w:lang w:eastAsia="en-GB"/>
        </w:rPr>
        <w:drawing>
          <wp:anchor distT="0" distB="0" distL="114300" distR="114300" simplePos="0" relativeHeight="251636224" behindDoc="0" locked="0" layoutInCell="1" allowOverlap="1">
            <wp:simplePos x="0" y="0"/>
            <wp:positionH relativeFrom="column">
              <wp:posOffset>4705350</wp:posOffset>
            </wp:positionH>
            <wp:positionV relativeFrom="paragraph">
              <wp:posOffset>18415</wp:posOffset>
            </wp:positionV>
            <wp:extent cx="714375" cy="925830"/>
            <wp:effectExtent l="0" t="0" r="9525"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4375" cy="925830"/>
                    </a:xfrm>
                    <a:prstGeom prst="rect">
                      <a:avLst/>
                    </a:prstGeom>
                    <a:noFill/>
                  </pic:spPr>
                </pic:pic>
              </a:graphicData>
            </a:graphic>
          </wp:anchor>
        </w:drawing>
      </w:r>
      <w:r>
        <w:rPr>
          <w:rFonts w:ascii="Comic Sans MS" w:hAnsi="Comic Sans MS"/>
          <w:noProof/>
          <w:lang w:eastAsia="en-GB"/>
        </w:rPr>
        <w:drawing>
          <wp:anchor distT="0" distB="0" distL="114300" distR="114300" simplePos="0" relativeHeight="251635200" behindDoc="0" locked="0" layoutInCell="1" allowOverlap="1">
            <wp:simplePos x="0" y="0"/>
            <wp:positionH relativeFrom="column">
              <wp:posOffset>1676400</wp:posOffset>
            </wp:positionH>
            <wp:positionV relativeFrom="paragraph">
              <wp:posOffset>20955</wp:posOffset>
            </wp:positionV>
            <wp:extent cx="951865" cy="919480"/>
            <wp:effectExtent l="0" t="0" r="63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1865" cy="919480"/>
                    </a:xfrm>
                    <a:prstGeom prst="rect">
                      <a:avLst/>
                    </a:prstGeom>
                    <a:noFill/>
                  </pic:spPr>
                </pic:pic>
              </a:graphicData>
            </a:graphic>
          </wp:anchor>
        </w:drawing>
      </w:r>
    </w:p>
    <w:p w:rsidR="00A250A9" w:rsidRPr="00AA1555" w:rsidRDefault="00A250A9" w:rsidP="00A250A9">
      <w:pPr>
        <w:pStyle w:val="BodyText2"/>
        <w:rPr>
          <w:rFonts w:ascii="Comic Sans MS" w:hAnsi="Comic Sans MS"/>
        </w:rPr>
      </w:pPr>
      <w:r w:rsidRPr="00AA1555">
        <w:rPr>
          <w:rFonts w:ascii="Comic Sans MS" w:hAnsi="Comic Sans MS"/>
        </w:rPr>
        <w:t>The view from the</w:t>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t>The view from the</w:t>
      </w:r>
    </w:p>
    <w:p w:rsidR="00A250A9" w:rsidRPr="00AA1555" w:rsidRDefault="00A250A9" w:rsidP="00A250A9">
      <w:pPr>
        <w:pStyle w:val="BodyText2"/>
        <w:rPr>
          <w:rFonts w:ascii="Comic Sans MS" w:hAnsi="Comic Sans MS"/>
        </w:rPr>
      </w:pPr>
      <w:r w:rsidRPr="00AA1555">
        <w:rPr>
          <w:rFonts w:ascii="Comic Sans MS" w:hAnsi="Comic Sans MS"/>
        </w:rPr>
        <w:t>front is called the</w:t>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t xml:space="preserve">side is called the </w:t>
      </w:r>
    </w:p>
    <w:p w:rsidR="00A250A9" w:rsidRPr="00AA1555" w:rsidRDefault="00A250A9" w:rsidP="00A250A9">
      <w:pPr>
        <w:pStyle w:val="BodyText2"/>
        <w:rPr>
          <w:rFonts w:ascii="Comic Sans MS" w:hAnsi="Comic Sans MS"/>
        </w:rPr>
      </w:pPr>
      <w:r w:rsidRPr="00AA1555">
        <w:rPr>
          <w:rFonts w:ascii="Comic Sans MS" w:hAnsi="Comic Sans MS"/>
        </w:rPr>
        <w:t>front elevation:</w:t>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t>side elevation:</w:t>
      </w:r>
    </w:p>
    <w:p w:rsidR="00A250A9" w:rsidRDefault="00A250A9" w:rsidP="00A250A9">
      <w:pPr>
        <w:pStyle w:val="BodyText2"/>
        <w:pBdr>
          <w:bottom w:val="single" w:sz="6" w:space="1" w:color="auto"/>
        </w:pBdr>
        <w:rPr>
          <w:rFonts w:ascii="Comic Sans MS" w:hAnsi="Comic Sans MS"/>
        </w:rPr>
      </w:pPr>
    </w:p>
    <w:p w:rsidR="00A33099" w:rsidRDefault="00A33099" w:rsidP="00A250A9">
      <w:pPr>
        <w:pStyle w:val="BodyText2"/>
        <w:pBdr>
          <w:bottom w:val="single" w:sz="6" w:space="1" w:color="auto"/>
        </w:pBdr>
        <w:rPr>
          <w:rFonts w:ascii="Comic Sans MS" w:hAnsi="Comic Sans MS"/>
        </w:rPr>
      </w:pPr>
    </w:p>
    <w:p w:rsidR="00A250A9" w:rsidRPr="00AA1555" w:rsidRDefault="00A250A9" w:rsidP="00A250A9">
      <w:pPr>
        <w:pStyle w:val="BodyText2"/>
        <w:rPr>
          <w:rFonts w:ascii="Comic Sans MS" w:hAnsi="Comic Sans MS"/>
        </w:rPr>
      </w:pP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r w:rsidRPr="00AA1555">
        <w:rPr>
          <w:rFonts w:ascii="Comic Sans MS" w:hAnsi="Comic Sans MS"/>
        </w:rPr>
        <w:tab/>
      </w:r>
    </w:p>
    <w:p w:rsidR="00A250A9" w:rsidRPr="008F0CD6" w:rsidRDefault="00A250A9" w:rsidP="00A250A9">
      <w:pPr>
        <w:pStyle w:val="BodyText2"/>
        <w:rPr>
          <w:rFonts w:ascii="Comic Sans MS" w:hAnsi="Comic Sans MS"/>
          <w:b/>
          <w:sz w:val="32"/>
        </w:rPr>
      </w:pPr>
      <w:r w:rsidRPr="008F0CD6">
        <w:rPr>
          <w:rFonts w:ascii="Comic Sans MS" w:hAnsi="Comic Sans MS"/>
          <w:b/>
          <w:sz w:val="32"/>
        </w:rPr>
        <w:t>Angles</w:t>
      </w:r>
    </w:p>
    <w:p w:rsidR="00A250A9" w:rsidRPr="00AA1555" w:rsidRDefault="00A250A9" w:rsidP="00A250A9">
      <w:pPr>
        <w:pStyle w:val="BodyText2"/>
        <w:rPr>
          <w:rFonts w:ascii="Comic Sans MS" w:hAnsi="Comic Sans MS"/>
        </w:rPr>
      </w:pPr>
    </w:p>
    <w:p w:rsidR="00A33099" w:rsidRDefault="00A33099" w:rsidP="00A250A9">
      <w:pPr>
        <w:pStyle w:val="BodyText2"/>
        <w:rPr>
          <w:rFonts w:ascii="Comic Sans MS" w:hAnsi="Comic Sans MS"/>
        </w:rPr>
      </w:pPr>
      <w:r>
        <w:rPr>
          <w:rFonts w:ascii="Comic Sans MS" w:hAnsi="Comic Sans MS"/>
        </w:rPr>
        <w:t>An angle is a measure of a turn. They are measured in degrees, for example, 60º. There are different types of angle.</w:t>
      </w:r>
    </w:p>
    <w:p w:rsidR="00A33099" w:rsidRPr="00A33099" w:rsidRDefault="00A33099" w:rsidP="00A250A9">
      <w:pPr>
        <w:pStyle w:val="BodyText2"/>
        <w:rPr>
          <w:rFonts w:ascii="Comic Sans MS" w:hAnsi="Comic Sans MS"/>
          <w:b/>
        </w:rPr>
      </w:pPr>
      <w:r w:rsidRPr="00A33099">
        <w:rPr>
          <w:rFonts w:ascii="Comic Sans MS" w:hAnsi="Comic Sans MS"/>
          <w:b/>
        </w:rPr>
        <w:t>Acute</w:t>
      </w:r>
      <w:r w:rsidRPr="00A33099">
        <w:rPr>
          <w:rFonts w:ascii="Comic Sans MS" w:hAnsi="Comic Sans MS"/>
          <w:b/>
        </w:rPr>
        <w:tab/>
      </w:r>
      <w:r w:rsidRPr="00A33099">
        <w:rPr>
          <w:rFonts w:ascii="Comic Sans MS" w:hAnsi="Comic Sans MS"/>
          <w:b/>
        </w:rPr>
        <w:tab/>
      </w:r>
      <w:r w:rsidRPr="00A33099">
        <w:rPr>
          <w:rFonts w:ascii="Comic Sans MS" w:hAnsi="Comic Sans MS"/>
          <w:b/>
        </w:rPr>
        <w:tab/>
      </w:r>
      <w:r w:rsidRPr="00A33099">
        <w:rPr>
          <w:rFonts w:ascii="Comic Sans MS" w:hAnsi="Comic Sans MS"/>
          <w:b/>
        </w:rPr>
        <w:tab/>
        <w:t>Obtuse</w:t>
      </w:r>
      <w:r w:rsidRPr="00A33099">
        <w:rPr>
          <w:rFonts w:ascii="Comic Sans MS" w:hAnsi="Comic Sans MS"/>
          <w:b/>
        </w:rPr>
        <w:tab/>
      </w:r>
      <w:r w:rsidRPr="00A33099">
        <w:rPr>
          <w:rFonts w:ascii="Comic Sans MS" w:hAnsi="Comic Sans MS"/>
          <w:b/>
        </w:rPr>
        <w:tab/>
      </w:r>
      <w:r w:rsidRPr="00A33099">
        <w:rPr>
          <w:rFonts w:ascii="Comic Sans MS" w:hAnsi="Comic Sans MS"/>
          <w:b/>
        </w:rPr>
        <w:tab/>
        <w:t>Reflex</w:t>
      </w:r>
      <w:r w:rsidRPr="00A33099">
        <w:rPr>
          <w:rFonts w:ascii="Comic Sans MS" w:hAnsi="Comic Sans MS"/>
          <w:b/>
        </w:rPr>
        <w:tab/>
      </w:r>
      <w:r w:rsidRPr="00A33099">
        <w:rPr>
          <w:rFonts w:ascii="Comic Sans MS" w:hAnsi="Comic Sans MS"/>
          <w:b/>
        </w:rPr>
        <w:tab/>
      </w:r>
      <w:r w:rsidRPr="00A33099">
        <w:rPr>
          <w:rFonts w:ascii="Comic Sans MS" w:hAnsi="Comic Sans MS"/>
          <w:b/>
        </w:rPr>
        <w:tab/>
        <w:t>Right angle</w:t>
      </w:r>
    </w:p>
    <w:p w:rsidR="00A33099" w:rsidRDefault="00A33099" w:rsidP="00A250A9">
      <w:pPr>
        <w:pStyle w:val="BodyText2"/>
        <w:rPr>
          <w:rFonts w:ascii="Comic Sans MS" w:hAnsi="Comic Sans MS"/>
        </w:rPr>
      </w:pPr>
      <w:r>
        <w:rPr>
          <w:rFonts w:ascii="Comic Sans MS" w:hAnsi="Comic Sans MS"/>
          <w:noProof/>
          <w:lang w:eastAsia="en-GB"/>
        </w:rPr>
        <w:drawing>
          <wp:inline distT="0" distB="0" distL="0" distR="0">
            <wp:extent cx="943321" cy="5397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1955" cy="538959"/>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243971" cy="533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41043" cy="532144"/>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1078699" cy="657225"/>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2652" cy="659633"/>
                    </a:xfrm>
                    <a:prstGeom prst="rect">
                      <a:avLst/>
                    </a:prstGeom>
                    <a:noFill/>
                  </pic:spPr>
                </pic:pic>
              </a:graphicData>
            </a:graphic>
          </wp:inline>
        </w:drawing>
      </w:r>
      <w:r>
        <w:rPr>
          <w:rFonts w:ascii="Comic Sans MS" w:hAnsi="Comic Sans MS"/>
        </w:rPr>
        <w:tab/>
      </w:r>
      <w:r>
        <w:rPr>
          <w:rFonts w:ascii="Comic Sans MS" w:hAnsi="Comic Sans MS"/>
        </w:rPr>
        <w:tab/>
      </w:r>
      <w:r>
        <w:rPr>
          <w:rFonts w:ascii="Comic Sans MS" w:hAnsi="Comic Sans MS"/>
          <w:noProof/>
          <w:lang w:eastAsia="en-GB"/>
        </w:rPr>
        <w:drawing>
          <wp:inline distT="0" distB="0" distL="0" distR="0">
            <wp:extent cx="876300" cy="82350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76158" cy="823368"/>
                    </a:xfrm>
                    <a:prstGeom prst="rect">
                      <a:avLst/>
                    </a:prstGeom>
                    <a:noFill/>
                  </pic:spPr>
                </pic:pic>
              </a:graphicData>
            </a:graphic>
          </wp:inline>
        </w:drawing>
      </w:r>
    </w:p>
    <w:p w:rsidR="00A33099" w:rsidRDefault="00A33099" w:rsidP="00A250A9">
      <w:pPr>
        <w:pStyle w:val="BodyText2"/>
        <w:rPr>
          <w:rFonts w:ascii="Comic Sans MS" w:hAnsi="Comic Sans MS"/>
        </w:rPr>
      </w:pPr>
      <w:r>
        <w:rPr>
          <w:rFonts w:ascii="Comic Sans MS" w:hAnsi="Comic Sans MS"/>
        </w:rPr>
        <w:t>Less than 90º</w:t>
      </w:r>
      <w:r>
        <w:rPr>
          <w:rFonts w:ascii="Comic Sans MS" w:hAnsi="Comic Sans MS"/>
        </w:rPr>
        <w:tab/>
      </w:r>
      <w:r>
        <w:rPr>
          <w:rFonts w:ascii="Comic Sans MS" w:hAnsi="Comic Sans MS"/>
        </w:rPr>
        <w:tab/>
        <w:t>More than 90º but</w:t>
      </w:r>
      <w:r>
        <w:rPr>
          <w:rFonts w:ascii="Comic Sans MS" w:hAnsi="Comic Sans MS"/>
        </w:rPr>
        <w:tab/>
      </w:r>
      <w:r>
        <w:rPr>
          <w:rFonts w:ascii="Comic Sans MS" w:hAnsi="Comic Sans MS"/>
        </w:rPr>
        <w:tab/>
        <w:t>More than 180º but</w:t>
      </w:r>
      <w:r>
        <w:rPr>
          <w:rFonts w:ascii="Comic Sans MS" w:hAnsi="Comic Sans MS"/>
        </w:rPr>
        <w:tab/>
        <w:t>Exactly 90º</w:t>
      </w:r>
    </w:p>
    <w:p w:rsidR="00A33099" w:rsidRDefault="00A33099" w:rsidP="00A250A9">
      <w:pPr>
        <w:pStyle w:val="BodyText2"/>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less than 180º</w:t>
      </w:r>
      <w:r>
        <w:rPr>
          <w:rFonts w:ascii="Comic Sans MS" w:hAnsi="Comic Sans MS"/>
        </w:rPr>
        <w:tab/>
      </w:r>
      <w:r>
        <w:rPr>
          <w:rFonts w:ascii="Comic Sans MS" w:hAnsi="Comic Sans MS"/>
        </w:rPr>
        <w:tab/>
        <w:t>less than 360º</w:t>
      </w:r>
    </w:p>
    <w:p w:rsidR="00A33099" w:rsidRDefault="00A33099" w:rsidP="00A250A9">
      <w:pPr>
        <w:pStyle w:val="BodyText2"/>
        <w:rPr>
          <w:rFonts w:ascii="Comic Sans MS" w:hAnsi="Comic Sans MS"/>
        </w:rPr>
      </w:pPr>
    </w:p>
    <w:p w:rsidR="00A250A9" w:rsidRPr="00A33099" w:rsidRDefault="00A33099" w:rsidP="00A250A9">
      <w:pPr>
        <w:pStyle w:val="BodyText2"/>
        <w:rPr>
          <w:rFonts w:ascii="Comic Sans MS" w:hAnsi="Comic Sans MS"/>
          <w:caps/>
        </w:rPr>
      </w:pPr>
      <w:r>
        <w:rPr>
          <w:rFonts w:ascii="Comic Sans MS" w:hAnsi="Comic Sans MS"/>
        </w:rPr>
        <w:t>Angles are measured using a protractor. It is important to emphasise that you measure from zero.</w:t>
      </w:r>
    </w:p>
    <w:p w:rsidR="00A33099" w:rsidRDefault="00A33099" w:rsidP="00A250A9">
      <w:pPr>
        <w:pStyle w:val="BodyText2"/>
        <w:pBdr>
          <w:bottom w:val="single" w:sz="6" w:space="1" w:color="auto"/>
        </w:pBdr>
        <w:rPr>
          <w:rFonts w:ascii="Comic Sans MS" w:hAnsi="Comic Sans MS"/>
        </w:rPr>
      </w:pPr>
    </w:p>
    <w:p w:rsidR="005A176A" w:rsidRPr="00AA1555" w:rsidRDefault="005A176A" w:rsidP="00A250A9">
      <w:pPr>
        <w:pStyle w:val="BodyText2"/>
        <w:rPr>
          <w:rFonts w:ascii="Comic Sans MS" w:hAnsi="Comic Sans MS"/>
        </w:rPr>
      </w:pPr>
      <w:r>
        <w:rPr>
          <w:rFonts w:ascii="Comic Sans MS" w:hAnsi="Comic Sans MS"/>
          <w:noProof/>
          <w:lang w:eastAsia="en-GB"/>
        </w:rPr>
        <w:drawing>
          <wp:anchor distT="0" distB="0" distL="114300" distR="114300" simplePos="0" relativeHeight="251637248" behindDoc="0" locked="0" layoutInCell="1" allowOverlap="1">
            <wp:simplePos x="0" y="0"/>
            <wp:positionH relativeFrom="column">
              <wp:posOffset>5124450</wp:posOffset>
            </wp:positionH>
            <wp:positionV relativeFrom="paragraph">
              <wp:posOffset>43180</wp:posOffset>
            </wp:positionV>
            <wp:extent cx="1514475" cy="190500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6" cstate="print">
                      <a:extLst>
                        <a:ext uri="{28A0092B-C50C-407E-A947-70E740481C1C}">
                          <a14:useLocalDpi xmlns:a14="http://schemas.microsoft.com/office/drawing/2010/main" val="0"/>
                        </a:ext>
                      </a:extLst>
                    </a:blip>
                    <a:srcRect b="4762"/>
                    <a:stretch>
                      <a:fillRect/>
                    </a:stretch>
                  </pic:blipFill>
                  <pic:spPr bwMode="auto">
                    <a:xfrm>
                      <a:off x="0" y="0"/>
                      <a:ext cx="1514475" cy="1905000"/>
                    </a:xfrm>
                    <a:prstGeom prst="rect">
                      <a:avLst/>
                    </a:prstGeom>
                    <a:noFill/>
                  </pic:spPr>
                </pic:pic>
              </a:graphicData>
            </a:graphic>
          </wp:anchor>
        </w:drawing>
      </w:r>
    </w:p>
    <w:p w:rsidR="00A250A9" w:rsidRPr="008F0CD6" w:rsidRDefault="00A250A9" w:rsidP="00A250A9">
      <w:pPr>
        <w:pStyle w:val="BodyText2"/>
        <w:rPr>
          <w:rFonts w:ascii="Comic Sans MS" w:hAnsi="Comic Sans MS"/>
          <w:b/>
          <w:sz w:val="32"/>
        </w:rPr>
      </w:pPr>
      <w:r w:rsidRPr="008F0CD6">
        <w:rPr>
          <w:rFonts w:ascii="Comic Sans MS" w:hAnsi="Comic Sans MS"/>
          <w:b/>
          <w:sz w:val="32"/>
        </w:rPr>
        <w:t>Bearings</w:t>
      </w:r>
    </w:p>
    <w:p w:rsidR="00A250A9" w:rsidRPr="00AA1555" w:rsidRDefault="00A250A9" w:rsidP="00A250A9">
      <w:pPr>
        <w:pStyle w:val="BodyText2"/>
        <w:rPr>
          <w:rFonts w:ascii="Comic Sans MS" w:hAnsi="Comic Sans MS"/>
        </w:rPr>
      </w:pPr>
    </w:p>
    <w:p w:rsidR="00A250A9" w:rsidRDefault="005A176A" w:rsidP="00A250A9">
      <w:pPr>
        <w:pStyle w:val="BodyText2"/>
        <w:rPr>
          <w:rFonts w:ascii="Comic Sans MS" w:hAnsi="Comic Sans MS"/>
        </w:rPr>
      </w:pPr>
      <w:r>
        <w:rPr>
          <w:rFonts w:ascii="Comic Sans MS" w:hAnsi="Comic Sans MS"/>
        </w:rPr>
        <w:t xml:space="preserve">Bearings are used to describe directions with angles. They are more precise than using North, South, East and West. Bearings are always measure </w:t>
      </w:r>
      <w:r w:rsidRPr="005A176A">
        <w:rPr>
          <w:rFonts w:ascii="Comic Sans MS" w:hAnsi="Comic Sans MS"/>
          <w:u w:val="single"/>
        </w:rPr>
        <w:t>clockwise</w:t>
      </w:r>
      <w:r>
        <w:rPr>
          <w:rFonts w:ascii="Comic Sans MS" w:hAnsi="Comic Sans MS"/>
        </w:rPr>
        <w:t xml:space="preserve">, from the </w:t>
      </w:r>
      <w:r w:rsidRPr="005A176A">
        <w:rPr>
          <w:rFonts w:ascii="Comic Sans MS" w:hAnsi="Comic Sans MS"/>
          <w:u w:val="single"/>
        </w:rPr>
        <w:t>North</w:t>
      </w:r>
      <w:r>
        <w:rPr>
          <w:rFonts w:ascii="Comic Sans MS" w:hAnsi="Comic Sans MS"/>
        </w:rPr>
        <w:t xml:space="preserve"> line and must have </w:t>
      </w:r>
      <w:r w:rsidRPr="005A176A">
        <w:rPr>
          <w:rFonts w:ascii="Comic Sans MS" w:hAnsi="Comic Sans MS"/>
          <w:u w:val="single"/>
        </w:rPr>
        <w:t>3 digits</w:t>
      </w:r>
      <w:r>
        <w:rPr>
          <w:rFonts w:ascii="Comic Sans MS" w:hAnsi="Comic Sans MS"/>
        </w:rPr>
        <w:t>. For example 50º must be written as 050º.</w:t>
      </w:r>
    </w:p>
    <w:p w:rsidR="005A176A" w:rsidRDefault="005A176A" w:rsidP="00A250A9">
      <w:pPr>
        <w:pStyle w:val="BodyText2"/>
        <w:rPr>
          <w:rFonts w:ascii="Comic Sans MS" w:hAnsi="Comic Sans MS"/>
        </w:rPr>
      </w:pPr>
    </w:p>
    <w:p w:rsidR="005A176A" w:rsidRDefault="005A176A" w:rsidP="00A250A9">
      <w:pPr>
        <w:pStyle w:val="BodyText2"/>
        <w:rPr>
          <w:rFonts w:ascii="Comic Sans MS" w:hAnsi="Comic Sans MS"/>
        </w:rPr>
      </w:pPr>
    </w:p>
    <w:p w:rsidR="00A250A9" w:rsidRPr="008F0CD6" w:rsidRDefault="00A250A9" w:rsidP="00A250A9">
      <w:pPr>
        <w:pStyle w:val="BodyText2"/>
        <w:rPr>
          <w:rFonts w:ascii="Comic Sans MS" w:hAnsi="Comic Sans MS"/>
          <w:b/>
          <w:sz w:val="32"/>
        </w:rPr>
      </w:pPr>
      <w:r w:rsidRPr="008F0CD6">
        <w:rPr>
          <w:rFonts w:ascii="Comic Sans MS" w:hAnsi="Comic Sans MS"/>
          <w:b/>
          <w:sz w:val="32"/>
        </w:rPr>
        <w:lastRenderedPageBreak/>
        <w:t>Scale drawing</w:t>
      </w:r>
    </w:p>
    <w:p w:rsidR="005A176A" w:rsidRDefault="005A176A" w:rsidP="00A250A9">
      <w:pPr>
        <w:pStyle w:val="BodyText2"/>
        <w:rPr>
          <w:rFonts w:ascii="Comic Sans MS" w:hAnsi="Comic Sans MS"/>
        </w:rPr>
      </w:pPr>
    </w:p>
    <w:p w:rsidR="00A250A9" w:rsidRPr="00AA1555" w:rsidRDefault="005A176A" w:rsidP="00A250A9">
      <w:pPr>
        <w:pStyle w:val="BodyText2"/>
        <w:rPr>
          <w:rFonts w:ascii="Comic Sans MS" w:hAnsi="Comic Sans MS"/>
        </w:rPr>
      </w:pPr>
      <w:r>
        <w:rPr>
          <w:rFonts w:ascii="Comic Sans MS" w:hAnsi="Comic Sans MS"/>
        </w:rPr>
        <w:t>Maps and plans are accurate drawings from which measurements can be made. A scale is a ratio which shows the relationship between the length of the drawing (or model) and the length in real life.</w:t>
      </w:r>
    </w:p>
    <w:p w:rsidR="00A250A9" w:rsidRDefault="00A250A9" w:rsidP="00A250A9">
      <w:pPr>
        <w:pStyle w:val="BodyText2"/>
        <w:pBdr>
          <w:bottom w:val="single" w:sz="6" w:space="1" w:color="auto"/>
        </w:pBdr>
        <w:rPr>
          <w:rFonts w:ascii="Comic Sans MS" w:hAnsi="Comic Sans MS"/>
        </w:rPr>
      </w:pPr>
    </w:p>
    <w:p w:rsidR="00A250A9" w:rsidRPr="00AA1555" w:rsidRDefault="00A250A9" w:rsidP="00A250A9">
      <w:pPr>
        <w:pStyle w:val="BodyText2"/>
        <w:rPr>
          <w:rFonts w:ascii="Comic Sans MS" w:hAnsi="Comic Sans MS"/>
        </w:rPr>
      </w:pPr>
    </w:p>
    <w:p w:rsidR="00A250A9" w:rsidRPr="008F0CD6" w:rsidRDefault="00A250A9" w:rsidP="00A250A9">
      <w:pPr>
        <w:pStyle w:val="BodyText2"/>
        <w:rPr>
          <w:rFonts w:ascii="Comic Sans MS" w:hAnsi="Comic Sans MS"/>
          <w:b/>
          <w:sz w:val="32"/>
        </w:rPr>
      </w:pPr>
      <w:r w:rsidRPr="008F0CD6">
        <w:rPr>
          <w:rFonts w:ascii="Comic Sans MS" w:hAnsi="Comic Sans MS"/>
          <w:b/>
          <w:sz w:val="32"/>
        </w:rPr>
        <w:t>Units of measure</w:t>
      </w:r>
    </w:p>
    <w:p w:rsidR="00B65BDB" w:rsidRPr="00AA1555" w:rsidRDefault="00B65BDB" w:rsidP="00A250A9">
      <w:pPr>
        <w:pStyle w:val="BodyText2"/>
        <w:rPr>
          <w:rFonts w:ascii="Comic Sans MS" w:hAnsi="Comic Sans MS"/>
        </w:rPr>
      </w:pPr>
    </w:p>
    <w:p w:rsidR="00A250A9" w:rsidRDefault="00280DF8" w:rsidP="00A250A9">
      <w:pPr>
        <w:pStyle w:val="BodyText2"/>
        <w:rPr>
          <w:rFonts w:ascii="Comic Sans MS" w:hAnsi="Comic Sans MS"/>
        </w:rPr>
      </w:pPr>
      <w:r>
        <w:rPr>
          <w:rFonts w:ascii="Comic Sans MS" w:hAnsi="Comic Sans MS"/>
        </w:rPr>
        <w:t xml:space="preserve">The use of metric units of measure is encouraged. </w:t>
      </w:r>
      <w:r w:rsidR="00B65BDB">
        <w:rPr>
          <w:rFonts w:ascii="Comic Sans MS" w:hAnsi="Comic Sans MS"/>
        </w:rPr>
        <w:t>The metric system of measurement is based on powers of ten and uses the following prefixes:</w:t>
      </w:r>
    </w:p>
    <w:p w:rsidR="00B65BDB" w:rsidRDefault="00B65BDB" w:rsidP="00B65BDB">
      <w:pPr>
        <w:pStyle w:val="BodyText2"/>
        <w:numPr>
          <w:ilvl w:val="0"/>
          <w:numId w:val="38"/>
        </w:numPr>
        <w:rPr>
          <w:rFonts w:ascii="Comic Sans MS" w:hAnsi="Comic Sans MS"/>
        </w:rPr>
      </w:pPr>
      <w:r w:rsidRPr="00B65BDB">
        <w:rPr>
          <w:rFonts w:ascii="Comic Sans MS" w:hAnsi="Comic Sans MS"/>
          <w:b/>
        </w:rPr>
        <w:t>Kilo-</w:t>
      </w:r>
      <w:r>
        <w:rPr>
          <w:rFonts w:ascii="Comic Sans MS" w:hAnsi="Comic Sans MS"/>
        </w:rPr>
        <w:t xml:space="preserve"> meaning 1000</w:t>
      </w:r>
    </w:p>
    <w:p w:rsidR="00B65BDB" w:rsidRDefault="00B65BDB" w:rsidP="00B65BDB">
      <w:pPr>
        <w:pStyle w:val="BodyText2"/>
        <w:numPr>
          <w:ilvl w:val="0"/>
          <w:numId w:val="38"/>
        </w:numPr>
        <w:rPr>
          <w:rFonts w:ascii="Comic Sans MS" w:hAnsi="Comic Sans MS"/>
        </w:rPr>
      </w:pPr>
      <w:r w:rsidRPr="00B65BDB">
        <w:rPr>
          <w:rFonts w:ascii="Comic Sans MS" w:hAnsi="Comic Sans MS"/>
          <w:b/>
        </w:rPr>
        <w:t>Centi-</w:t>
      </w:r>
      <w:r>
        <w:rPr>
          <w:rFonts w:ascii="Comic Sans MS" w:hAnsi="Comic Sans MS"/>
        </w:rPr>
        <w:t xml:space="preserve"> meaning one hundredth</w:t>
      </w:r>
    </w:p>
    <w:p w:rsidR="00B65BDB" w:rsidRDefault="00B65BDB" w:rsidP="00B65BDB">
      <w:pPr>
        <w:pStyle w:val="BodyText2"/>
        <w:numPr>
          <w:ilvl w:val="0"/>
          <w:numId w:val="38"/>
        </w:numPr>
        <w:rPr>
          <w:rFonts w:ascii="Comic Sans MS" w:hAnsi="Comic Sans MS"/>
        </w:rPr>
      </w:pPr>
      <w:r w:rsidRPr="00B65BDB">
        <w:rPr>
          <w:rFonts w:ascii="Comic Sans MS" w:hAnsi="Comic Sans MS"/>
          <w:b/>
        </w:rPr>
        <w:t>Milli-</w:t>
      </w:r>
      <w:r>
        <w:rPr>
          <w:rFonts w:ascii="Comic Sans MS" w:hAnsi="Comic Sans MS"/>
        </w:rPr>
        <w:t xml:space="preserve"> meaning one thousandth</w:t>
      </w:r>
    </w:p>
    <w:p w:rsidR="00B65BDB" w:rsidRDefault="00B65BDB" w:rsidP="00B65BDB">
      <w:pPr>
        <w:pStyle w:val="BodyText2"/>
        <w:numPr>
          <w:ilvl w:val="0"/>
          <w:numId w:val="38"/>
        </w:numPr>
        <w:rPr>
          <w:rFonts w:ascii="Comic Sans MS" w:hAnsi="Comic Sans MS"/>
        </w:rPr>
      </w:pPr>
      <w:r w:rsidRPr="00B65BDB">
        <w:rPr>
          <w:rFonts w:ascii="Comic Sans MS" w:hAnsi="Comic Sans MS"/>
          <w:b/>
        </w:rPr>
        <w:t>Micro-</w:t>
      </w:r>
      <w:r>
        <w:rPr>
          <w:rFonts w:ascii="Comic Sans MS" w:hAnsi="Comic Sans MS"/>
        </w:rPr>
        <w:t xml:space="preserve"> meaning one millionth</w:t>
      </w:r>
    </w:p>
    <w:p w:rsidR="00B65BDB" w:rsidRDefault="00B65BDB" w:rsidP="00B65BDB">
      <w:pPr>
        <w:pStyle w:val="BodyText2"/>
        <w:rPr>
          <w:rFonts w:ascii="Comic Sans MS" w:hAnsi="Comic Sans MS"/>
        </w:rPr>
      </w:pPr>
      <w:r>
        <w:rPr>
          <w:rFonts w:ascii="Comic Sans MS" w:hAnsi="Comic Sans MS"/>
        </w:rPr>
        <w:t>These prefixes are then followed by a base unit:</w:t>
      </w:r>
    </w:p>
    <w:p w:rsidR="00B65BDB" w:rsidRDefault="00B65BDB" w:rsidP="00B65BDB">
      <w:pPr>
        <w:pStyle w:val="BodyText2"/>
        <w:numPr>
          <w:ilvl w:val="0"/>
          <w:numId w:val="39"/>
        </w:numPr>
        <w:rPr>
          <w:rFonts w:ascii="Comic Sans MS" w:hAnsi="Comic Sans MS"/>
        </w:rPr>
      </w:pPr>
      <w:r>
        <w:rPr>
          <w:rFonts w:ascii="Comic Sans MS" w:hAnsi="Comic Sans MS"/>
        </w:rPr>
        <w:t xml:space="preserve">The base unit for length is </w:t>
      </w:r>
      <w:r w:rsidRPr="00B65BDB">
        <w:rPr>
          <w:rFonts w:ascii="Comic Sans MS" w:hAnsi="Comic Sans MS"/>
          <w:b/>
        </w:rPr>
        <w:t>metre</w:t>
      </w:r>
    </w:p>
    <w:p w:rsidR="00B65BDB" w:rsidRDefault="00B65BDB" w:rsidP="00B65BDB">
      <w:pPr>
        <w:pStyle w:val="BodyText2"/>
        <w:numPr>
          <w:ilvl w:val="0"/>
          <w:numId w:val="39"/>
        </w:numPr>
        <w:rPr>
          <w:rFonts w:ascii="Comic Sans MS" w:hAnsi="Comic Sans MS"/>
        </w:rPr>
      </w:pPr>
      <w:r>
        <w:rPr>
          <w:rFonts w:ascii="Comic Sans MS" w:hAnsi="Comic Sans MS"/>
        </w:rPr>
        <w:t xml:space="preserve">The base unit for mass is </w:t>
      </w:r>
      <w:r w:rsidRPr="00B65BDB">
        <w:rPr>
          <w:rFonts w:ascii="Comic Sans MS" w:hAnsi="Comic Sans MS"/>
          <w:b/>
        </w:rPr>
        <w:t>gram</w:t>
      </w:r>
    </w:p>
    <w:p w:rsidR="00B65BDB" w:rsidRPr="00E93552" w:rsidRDefault="00B65BDB" w:rsidP="00B65BDB">
      <w:pPr>
        <w:pStyle w:val="BodyText2"/>
        <w:numPr>
          <w:ilvl w:val="0"/>
          <w:numId w:val="39"/>
        </w:numPr>
        <w:rPr>
          <w:rFonts w:ascii="Comic Sans MS" w:hAnsi="Comic Sans MS"/>
        </w:rPr>
      </w:pPr>
      <w:r>
        <w:rPr>
          <w:rFonts w:ascii="Comic Sans MS" w:hAnsi="Comic Sans MS"/>
        </w:rPr>
        <w:t xml:space="preserve">The base unit for capacity is </w:t>
      </w:r>
      <w:r w:rsidRPr="00B65BDB">
        <w:rPr>
          <w:rFonts w:ascii="Comic Sans MS" w:hAnsi="Comic Sans MS"/>
          <w:b/>
        </w:rPr>
        <w:t>litre</w:t>
      </w:r>
    </w:p>
    <w:p w:rsidR="00E61A13" w:rsidRDefault="00E61A13" w:rsidP="00A250A9">
      <w:pPr>
        <w:pStyle w:val="BodyText2"/>
        <w:pBdr>
          <w:bottom w:val="single" w:sz="6" w:space="1" w:color="auto"/>
        </w:pBdr>
        <w:rPr>
          <w:rFonts w:ascii="Comic Sans MS" w:hAnsi="Comic Sans MS"/>
          <w:b/>
          <w:sz w:val="32"/>
        </w:rPr>
      </w:pPr>
    </w:p>
    <w:p w:rsidR="00E61A13" w:rsidRDefault="00E61A13" w:rsidP="00A250A9">
      <w:pPr>
        <w:pStyle w:val="BodyText2"/>
        <w:rPr>
          <w:rFonts w:ascii="Comic Sans MS" w:hAnsi="Comic Sans MS"/>
          <w:b/>
          <w:sz w:val="32"/>
        </w:rPr>
      </w:pPr>
    </w:p>
    <w:p w:rsidR="00A250A9" w:rsidRPr="008F0CD6" w:rsidRDefault="00A250A9" w:rsidP="00A250A9">
      <w:pPr>
        <w:pStyle w:val="BodyText2"/>
        <w:rPr>
          <w:rFonts w:ascii="Comic Sans MS" w:hAnsi="Comic Sans MS"/>
          <w:b/>
          <w:sz w:val="32"/>
        </w:rPr>
      </w:pPr>
      <w:r w:rsidRPr="008F0CD6">
        <w:rPr>
          <w:rFonts w:ascii="Comic Sans MS" w:hAnsi="Comic Sans MS"/>
          <w:b/>
          <w:sz w:val="32"/>
        </w:rPr>
        <w:t>Transformations</w:t>
      </w:r>
    </w:p>
    <w:p w:rsidR="00A250A9" w:rsidRPr="00AA1555" w:rsidRDefault="00A250A9" w:rsidP="00A250A9">
      <w:pPr>
        <w:pStyle w:val="BodyText2"/>
        <w:rPr>
          <w:rFonts w:ascii="Comic Sans MS" w:hAnsi="Comic Sans MS"/>
        </w:rPr>
      </w:pPr>
    </w:p>
    <w:p w:rsidR="00E91EF2" w:rsidRDefault="00E91EF2" w:rsidP="00A250A9">
      <w:pPr>
        <w:pStyle w:val="BodyText2"/>
        <w:rPr>
          <w:rFonts w:ascii="Comic Sans MS" w:hAnsi="Comic Sans MS"/>
        </w:rPr>
      </w:pPr>
      <w:r>
        <w:rPr>
          <w:rFonts w:ascii="Comic Sans MS" w:hAnsi="Comic Sans MS"/>
        </w:rPr>
        <w:t>There are four main transformations.</w:t>
      </w:r>
    </w:p>
    <w:p w:rsidR="00E91EF2" w:rsidRDefault="00E91EF2" w:rsidP="00A250A9">
      <w:pPr>
        <w:pStyle w:val="BodyText2"/>
        <w:rPr>
          <w:rFonts w:ascii="Comic Sans MS" w:hAnsi="Comic Sans MS"/>
        </w:rPr>
      </w:pPr>
    </w:p>
    <w:p w:rsidR="00E91EF2" w:rsidRPr="00E91EF2" w:rsidRDefault="00E91EF2" w:rsidP="00A250A9">
      <w:pPr>
        <w:pStyle w:val="BodyText2"/>
        <w:rPr>
          <w:rFonts w:ascii="Comic Sans MS" w:hAnsi="Comic Sans MS"/>
          <w:b/>
        </w:rPr>
      </w:pPr>
      <w:r w:rsidRPr="00E91EF2">
        <w:rPr>
          <w:rFonts w:ascii="Comic Sans MS" w:hAnsi="Comic Sans MS"/>
          <w:b/>
        </w:rPr>
        <w:t>Reflection</w:t>
      </w:r>
    </w:p>
    <w:p w:rsidR="00E91EF2" w:rsidRDefault="00E91EF2" w:rsidP="00A250A9">
      <w:pPr>
        <w:pStyle w:val="BodyText2"/>
        <w:rPr>
          <w:rFonts w:ascii="Comic Sans MS" w:hAnsi="Comic Sans MS"/>
        </w:rPr>
      </w:pPr>
    </w:p>
    <w:p w:rsidR="00E91EF2" w:rsidRDefault="00E91EF2" w:rsidP="00A250A9">
      <w:pPr>
        <w:pStyle w:val="BodyText2"/>
        <w:rPr>
          <w:rFonts w:ascii="Comic Sans MS" w:hAnsi="Comic Sans MS"/>
        </w:rPr>
      </w:pPr>
      <w:r>
        <w:rPr>
          <w:rFonts w:ascii="Comic Sans MS" w:hAnsi="Comic Sans MS"/>
        </w:rPr>
        <w:t xml:space="preserve">Images of shapes that are formed by reflecting a given shape about a </w:t>
      </w:r>
      <w:r w:rsidRPr="00E4524E">
        <w:rPr>
          <w:rFonts w:ascii="Comic Sans MS" w:hAnsi="Comic Sans MS"/>
          <w:u w:val="single"/>
        </w:rPr>
        <w:t>line of reflection</w:t>
      </w:r>
      <w:r>
        <w:rPr>
          <w:rFonts w:ascii="Comic Sans MS" w:hAnsi="Comic Sans MS"/>
        </w:rPr>
        <w:t xml:space="preserve"> (or mirror line) are called reflections of the shapes. </w:t>
      </w:r>
      <w:r w:rsidRPr="00E4524E">
        <w:rPr>
          <w:rFonts w:ascii="Comic Sans MS" w:hAnsi="Comic Sans MS"/>
          <w:u w:val="single"/>
        </w:rPr>
        <w:t>Lines of symmetry</w:t>
      </w:r>
      <w:r>
        <w:rPr>
          <w:rFonts w:ascii="Comic Sans MS" w:hAnsi="Comic Sans MS"/>
        </w:rPr>
        <w:t xml:space="preserve"> can be identified in images where reflection has already taken place.</w:t>
      </w:r>
      <w:r w:rsidR="00790049">
        <w:rPr>
          <w:rFonts w:ascii="Comic Sans MS" w:hAnsi="Comic Sans MS"/>
        </w:rPr>
        <w:t xml:space="preserve"> When an object is reflected, the lengths and the angles remain the same.</w:t>
      </w:r>
    </w:p>
    <w:p w:rsidR="00790049" w:rsidRDefault="00790049" w:rsidP="00A250A9">
      <w:pPr>
        <w:pStyle w:val="BodyText2"/>
        <w:rPr>
          <w:rFonts w:ascii="Comic Sans MS" w:hAnsi="Comic Sans MS"/>
        </w:rPr>
      </w:pPr>
    </w:p>
    <w:p w:rsidR="00790049" w:rsidRDefault="00790049" w:rsidP="00A250A9">
      <w:pPr>
        <w:pStyle w:val="BodyText2"/>
        <w:rPr>
          <w:rFonts w:ascii="Comic Sans MS" w:hAnsi="Comic Sans MS"/>
        </w:rPr>
      </w:pPr>
      <w:r>
        <w:rPr>
          <w:rFonts w:ascii="Comic Sans MS" w:hAnsi="Comic Sans MS"/>
          <w:b/>
        </w:rPr>
        <w:t>Rotation</w:t>
      </w:r>
    </w:p>
    <w:p w:rsidR="00790049" w:rsidRDefault="00790049" w:rsidP="00A250A9">
      <w:pPr>
        <w:pStyle w:val="BodyText2"/>
        <w:rPr>
          <w:rFonts w:ascii="Comic Sans MS" w:hAnsi="Comic Sans MS"/>
        </w:rPr>
      </w:pPr>
    </w:p>
    <w:p w:rsidR="000D0CF2" w:rsidRDefault="000D0CF2" w:rsidP="000D0CF2">
      <w:pPr>
        <w:pStyle w:val="BodyText2"/>
        <w:rPr>
          <w:rFonts w:ascii="Comic Sans MS" w:hAnsi="Comic Sans MS"/>
        </w:rPr>
      </w:pPr>
      <w:r>
        <w:rPr>
          <w:rFonts w:ascii="Comic Sans MS" w:hAnsi="Comic Sans MS"/>
        </w:rPr>
        <w:t xml:space="preserve">A rotation can be described as a fraction of a turn or as an angle of a turn. The direction can be described as </w:t>
      </w:r>
      <w:r w:rsidRPr="0035591C">
        <w:rPr>
          <w:rFonts w:ascii="Comic Sans MS" w:hAnsi="Comic Sans MS"/>
          <w:u w:val="single"/>
        </w:rPr>
        <w:t>clockwise</w:t>
      </w:r>
      <w:r w:rsidRPr="0035591C">
        <w:rPr>
          <w:rFonts w:ascii="Comic Sans MS" w:hAnsi="Comic Sans MS"/>
        </w:rPr>
        <w:t xml:space="preserve"> or </w:t>
      </w:r>
      <w:r w:rsidRPr="0035591C">
        <w:rPr>
          <w:rFonts w:ascii="Comic Sans MS" w:hAnsi="Comic Sans MS"/>
          <w:u w:val="single"/>
        </w:rPr>
        <w:t>anticlockwise</w:t>
      </w:r>
      <w:r>
        <w:rPr>
          <w:rFonts w:ascii="Comic Sans MS" w:hAnsi="Comic Sans MS"/>
        </w:rPr>
        <w:t xml:space="preserve">. The point about which the shape is turned is called the </w:t>
      </w:r>
      <w:r w:rsidRPr="0035591C">
        <w:rPr>
          <w:rFonts w:ascii="Comic Sans MS" w:hAnsi="Comic Sans MS"/>
          <w:u w:val="single"/>
        </w:rPr>
        <w:t>centre of rotation</w:t>
      </w:r>
      <w:r>
        <w:rPr>
          <w:rFonts w:ascii="Comic Sans MS" w:hAnsi="Comic Sans MS"/>
        </w:rPr>
        <w:t xml:space="preserve"> and is often given as a coordinate.</w:t>
      </w:r>
      <w:r w:rsidRPr="000D0CF2">
        <w:rPr>
          <w:rFonts w:ascii="Comic Sans MS" w:hAnsi="Comic Sans MS"/>
        </w:rPr>
        <w:t xml:space="preserve"> </w:t>
      </w:r>
      <w:r>
        <w:rPr>
          <w:rFonts w:ascii="Comic Sans MS" w:hAnsi="Comic Sans MS"/>
        </w:rPr>
        <w:t>When an object is rotated, the lengths and the angles remain the same, but the shape is turned.</w:t>
      </w:r>
    </w:p>
    <w:p w:rsidR="000D0CF2" w:rsidRDefault="000D0CF2" w:rsidP="000D0CF2">
      <w:pPr>
        <w:pStyle w:val="BodyText2"/>
        <w:rPr>
          <w:rFonts w:ascii="Comic Sans MS" w:hAnsi="Comic Sans MS"/>
        </w:rPr>
      </w:pPr>
    </w:p>
    <w:p w:rsidR="00E168B6" w:rsidRDefault="00E168B6" w:rsidP="000D0CF2">
      <w:pPr>
        <w:pStyle w:val="BodyText2"/>
        <w:rPr>
          <w:rFonts w:ascii="Comic Sans MS" w:hAnsi="Comic Sans MS"/>
          <w:b/>
        </w:rPr>
      </w:pPr>
    </w:p>
    <w:p w:rsidR="00E168B6" w:rsidRDefault="00E168B6" w:rsidP="000D0CF2">
      <w:pPr>
        <w:pStyle w:val="BodyText2"/>
        <w:rPr>
          <w:rFonts w:ascii="Comic Sans MS" w:hAnsi="Comic Sans MS"/>
          <w:b/>
        </w:rPr>
      </w:pPr>
    </w:p>
    <w:p w:rsidR="000D0CF2" w:rsidRDefault="000D0CF2" w:rsidP="000D0CF2">
      <w:pPr>
        <w:pStyle w:val="BodyText2"/>
        <w:rPr>
          <w:rFonts w:ascii="Comic Sans MS" w:hAnsi="Comic Sans MS"/>
        </w:rPr>
      </w:pPr>
      <w:r>
        <w:rPr>
          <w:rFonts w:ascii="Comic Sans MS" w:hAnsi="Comic Sans MS"/>
          <w:b/>
        </w:rPr>
        <w:lastRenderedPageBreak/>
        <w:t>Translation</w:t>
      </w:r>
    </w:p>
    <w:p w:rsidR="000D0CF2" w:rsidRDefault="000D0CF2" w:rsidP="000D0CF2">
      <w:pPr>
        <w:pStyle w:val="BodyText2"/>
        <w:rPr>
          <w:rFonts w:ascii="Comic Sans MS" w:hAnsi="Comic Sans MS"/>
        </w:rPr>
      </w:pPr>
    </w:p>
    <w:p w:rsidR="00E4524E" w:rsidRDefault="000D0CF2" w:rsidP="00E4524E">
      <w:pPr>
        <w:pStyle w:val="BodyText2"/>
        <w:rPr>
          <w:rFonts w:ascii="Comic Sans MS" w:hAnsi="Comic Sans MS"/>
        </w:rPr>
      </w:pPr>
      <w:r>
        <w:rPr>
          <w:rFonts w:ascii="Comic Sans MS" w:hAnsi="Comic Sans MS"/>
        </w:rPr>
        <w:t xml:space="preserve">A translation </w:t>
      </w:r>
      <w:r w:rsidR="00E4524E">
        <w:rPr>
          <w:rFonts w:ascii="Comic Sans MS" w:hAnsi="Comic Sans MS"/>
        </w:rPr>
        <w:t xml:space="preserve">is a sliding movement made from one or more moves. Both the direction and the distance need to be described for each move. Translations can be described using </w:t>
      </w:r>
      <w:r w:rsidR="00E4524E" w:rsidRPr="0035591C">
        <w:rPr>
          <w:rFonts w:ascii="Comic Sans MS" w:hAnsi="Comic Sans MS"/>
          <w:u w:val="single"/>
        </w:rPr>
        <w:t>column vectors</w:t>
      </w:r>
      <w:r w:rsidR="00E4524E">
        <w:rPr>
          <w:rFonts w:ascii="Comic Sans MS" w:hAnsi="Comic Sans MS"/>
        </w:rPr>
        <w:t>, for example (</w:t>
      </w:r>
      <m:oMath>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oMath>
      <w:r w:rsidR="00E4524E">
        <w:rPr>
          <w:rFonts w:ascii="Comic Sans MS" w:hAnsi="Comic Sans MS"/>
        </w:rPr>
        <w:t>). The top number describes the movement to the right, the bottom number describes the movement up. A negative numbers means movement in the opposite direction. When an object is translated, the lengths and the angles remain the same.</w:t>
      </w:r>
    </w:p>
    <w:p w:rsidR="000D0CF2" w:rsidRPr="000D0CF2" w:rsidRDefault="000D0CF2" w:rsidP="000D0CF2">
      <w:pPr>
        <w:pStyle w:val="BodyText2"/>
        <w:rPr>
          <w:rFonts w:ascii="Comic Sans MS" w:hAnsi="Comic Sans MS"/>
        </w:rPr>
      </w:pPr>
    </w:p>
    <w:p w:rsidR="00790049" w:rsidRDefault="00E4524E" w:rsidP="00A250A9">
      <w:pPr>
        <w:pStyle w:val="BodyText2"/>
        <w:rPr>
          <w:rFonts w:ascii="Comic Sans MS" w:hAnsi="Comic Sans MS"/>
        </w:rPr>
      </w:pPr>
      <w:r>
        <w:rPr>
          <w:rFonts w:ascii="Comic Sans MS" w:hAnsi="Comic Sans MS"/>
          <w:b/>
        </w:rPr>
        <w:t>Enlargement</w:t>
      </w:r>
    </w:p>
    <w:p w:rsidR="00E4524E" w:rsidRDefault="00E4524E" w:rsidP="00A250A9">
      <w:pPr>
        <w:pStyle w:val="BodyText2"/>
        <w:rPr>
          <w:rFonts w:ascii="Comic Sans MS" w:hAnsi="Comic Sans MS"/>
        </w:rPr>
      </w:pPr>
    </w:p>
    <w:p w:rsidR="00E4524E" w:rsidRPr="00E4524E" w:rsidRDefault="00E4524E" w:rsidP="00A250A9">
      <w:pPr>
        <w:pStyle w:val="BodyText2"/>
        <w:rPr>
          <w:rFonts w:ascii="Comic Sans MS" w:hAnsi="Comic Sans MS"/>
        </w:rPr>
      </w:pPr>
      <w:r>
        <w:rPr>
          <w:rFonts w:ascii="Comic Sans MS" w:hAnsi="Comic Sans MS"/>
        </w:rPr>
        <w:t xml:space="preserve">An enlargement changes the size of the shape. It changes the lengths of the sides but not the shape. The </w:t>
      </w:r>
      <w:r w:rsidRPr="0035591C">
        <w:rPr>
          <w:rFonts w:ascii="Comic Sans MS" w:hAnsi="Comic Sans MS"/>
          <w:u w:val="single"/>
        </w:rPr>
        <w:t>scale factor</w:t>
      </w:r>
      <w:r>
        <w:rPr>
          <w:rFonts w:ascii="Comic Sans MS" w:hAnsi="Comic Sans MS"/>
        </w:rPr>
        <w:t xml:space="preserve"> of the enlargement is the number by which the lengths are multiplied by to get the lengths in the image. For example, a scale factor of 2 means all the lengths are doubled. Shapes can be enlarged from a point called the </w:t>
      </w:r>
      <w:r w:rsidRPr="0035591C">
        <w:rPr>
          <w:rFonts w:ascii="Comic Sans MS" w:hAnsi="Comic Sans MS"/>
          <w:u w:val="single"/>
        </w:rPr>
        <w:t>centre of enlargement</w:t>
      </w:r>
      <w:r>
        <w:rPr>
          <w:rFonts w:ascii="Comic Sans MS" w:hAnsi="Comic Sans MS"/>
        </w:rPr>
        <w:t>.</w:t>
      </w:r>
    </w:p>
    <w:p w:rsidR="00807613" w:rsidRDefault="00807613"/>
    <w:p w:rsidR="00813020" w:rsidRDefault="00813020" w:rsidP="00813020">
      <w:pPr>
        <w:pStyle w:val="NoSpacing"/>
      </w:pPr>
    </w:p>
    <w:p w:rsidR="00706033" w:rsidRDefault="00706033"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E168B6" w:rsidRDefault="00E168B6" w:rsidP="00813020">
      <w:pPr>
        <w:pStyle w:val="NoSpacing"/>
      </w:pPr>
    </w:p>
    <w:p w:rsidR="00706033" w:rsidRDefault="00706033" w:rsidP="00813020">
      <w:pPr>
        <w:pStyle w:val="NoSpacing"/>
      </w:pPr>
    </w:p>
    <w:p w:rsidR="00813020" w:rsidRPr="00813020" w:rsidRDefault="00813020" w:rsidP="00813020">
      <w:pPr>
        <w:pStyle w:val="NoSpacing"/>
        <w:rPr>
          <w:rFonts w:ascii="Comic Sans MS" w:hAnsi="Comic Sans MS"/>
          <w:b/>
          <w:sz w:val="32"/>
          <w:u w:val="single"/>
        </w:rPr>
      </w:pPr>
      <w:r w:rsidRPr="00813020">
        <w:rPr>
          <w:rFonts w:ascii="Comic Sans MS" w:hAnsi="Comic Sans MS"/>
          <w:b/>
          <w:sz w:val="32"/>
          <w:u w:val="single"/>
        </w:rPr>
        <w:lastRenderedPageBreak/>
        <w:t>Maths Glossary</w:t>
      </w:r>
    </w:p>
    <w:p w:rsidR="00813020" w:rsidRPr="00813020" w:rsidRDefault="00813020" w:rsidP="00813020">
      <w:pPr>
        <w:pStyle w:val="NoSpacing"/>
        <w:rPr>
          <w:rFonts w:ascii="Comic Sans MS" w:hAnsi="Comic Sans MS"/>
        </w:rPr>
      </w:pPr>
    </w:p>
    <w:p w:rsidR="00813020" w:rsidRPr="00813020" w:rsidRDefault="00813020" w:rsidP="00813020">
      <w:pPr>
        <w:pStyle w:val="NoSpacing"/>
        <w:rPr>
          <w:rFonts w:ascii="Comic Sans MS" w:hAnsi="Comic Sans MS"/>
        </w:rPr>
      </w:pPr>
      <w:r w:rsidRPr="00813020">
        <w:rPr>
          <w:rFonts w:ascii="Comic Sans MS" w:hAnsi="Comic Sans MS"/>
        </w:rPr>
        <w:t>Acute angle – An angle measuring less than 90°</w:t>
      </w:r>
    </w:p>
    <w:p w:rsidR="00813020" w:rsidRPr="00813020" w:rsidRDefault="00813020" w:rsidP="00813020">
      <w:pPr>
        <w:pStyle w:val="NoSpacing"/>
        <w:rPr>
          <w:rFonts w:ascii="Comic Sans MS" w:hAnsi="Comic Sans MS"/>
        </w:rPr>
      </w:pPr>
      <w:r w:rsidRPr="00813020">
        <w:rPr>
          <w:rFonts w:ascii="Comic Sans MS" w:hAnsi="Comic Sans MS"/>
        </w:rPr>
        <w:t>Add/addition – To join two or more quantities to get the sum or total</w:t>
      </w:r>
    </w:p>
    <w:p w:rsidR="00813020" w:rsidRPr="00813020" w:rsidRDefault="00813020" w:rsidP="00813020">
      <w:pPr>
        <w:pStyle w:val="NoSpacing"/>
        <w:rPr>
          <w:rFonts w:ascii="Comic Sans MS" w:hAnsi="Comic Sans MS"/>
        </w:rPr>
      </w:pPr>
      <w:r w:rsidRPr="00813020">
        <w:rPr>
          <w:rFonts w:ascii="Comic Sans MS" w:hAnsi="Comic Sans MS"/>
        </w:rPr>
        <w:t>Adjacent – Next to</w:t>
      </w:r>
    </w:p>
    <w:p w:rsidR="00813020" w:rsidRPr="00813020" w:rsidRDefault="00813020" w:rsidP="00813020">
      <w:pPr>
        <w:pStyle w:val="NoSpacing"/>
        <w:rPr>
          <w:rFonts w:ascii="Comic Sans MS" w:hAnsi="Comic Sans MS"/>
        </w:rPr>
      </w:pPr>
      <w:r w:rsidRPr="00813020">
        <w:rPr>
          <w:rFonts w:ascii="Comic Sans MS" w:hAnsi="Comic Sans MS"/>
        </w:rPr>
        <w:t>Algebra – An area of maths where unknown quantities are represented by letters</w:t>
      </w:r>
    </w:p>
    <w:p w:rsidR="00813020" w:rsidRPr="00813020" w:rsidRDefault="00813020" w:rsidP="00813020">
      <w:pPr>
        <w:pStyle w:val="NoSpacing"/>
        <w:rPr>
          <w:rFonts w:ascii="Comic Sans MS" w:hAnsi="Comic Sans MS"/>
        </w:rPr>
      </w:pPr>
      <w:r w:rsidRPr="00813020">
        <w:rPr>
          <w:rFonts w:ascii="Comic Sans MS" w:hAnsi="Comic Sans MS"/>
        </w:rPr>
        <w:t>Alternate angles – Equal angles within parallel lines that are identified by a Z shape</w:t>
      </w:r>
    </w:p>
    <w:p w:rsidR="00813020" w:rsidRPr="00813020" w:rsidRDefault="00813020" w:rsidP="00813020">
      <w:pPr>
        <w:pStyle w:val="NoSpacing"/>
        <w:rPr>
          <w:rFonts w:ascii="Comic Sans MS" w:hAnsi="Comic Sans MS"/>
        </w:rPr>
      </w:pPr>
      <w:r w:rsidRPr="00813020">
        <w:rPr>
          <w:rFonts w:ascii="Comic Sans MS" w:hAnsi="Comic Sans MS"/>
        </w:rPr>
        <w:t>Angle – The amount of turning between two lines meeting at the same point</w:t>
      </w:r>
    </w:p>
    <w:p w:rsidR="00813020" w:rsidRPr="00813020" w:rsidRDefault="00813020" w:rsidP="00813020">
      <w:pPr>
        <w:pStyle w:val="NoSpacing"/>
        <w:rPr>
          <w:rFonts w:ascii="Comic Sans MS" w:hAnsi="Comic Sans MS"/>
        </w:rPr>
      </w:pPr>
      <w:r w:rsidRPr="00813020">
        <w:rPr>
          <w:rFonts w:ascii="Comic Sans MS" w:hAnsi="Comic Sans MS"/>
        </w:rPr>
        <w:t>Anti-clockwise – The opposite direction to which hands move round a clock</w:t>
      </w:r>
    </w:p>
    <w:p w:rsidR="00813020" w:rsidRPr="00813020" w:rsidRDefault="00813020" w:rsidP="00813020">
      <w:pPr>
        <w:pStyle w:val="NoSpacing"/>
        <w:rPr>
          <w:rFonts w:ascii="Comic Sans MS" w:hAnsi="Comic Sans MS"/>
        </w:rPr>
      </w:pPr>
      <w:r w:rsidRPr="00813020">
        <w:rPr>
          <w:rFonts w:ascii="Comic Sans MS" w:hAnsi="Comic Sans MS"/>
        </w:rPr>
        <w:t>Approximate – To estimate a number, usually through rounding</w:t>
      </w:r>
    </w:p>
    <w:p w:rsidR="00813020" w:rsidRPr="00813020" w:rsidRDefault="00813020" w:rsidP="00813020">
      <w:pPr>
        <w:pStyle w:val="NoSpacing"/>
        <w:rPr>
          <w:rFonts w:ascii="Comic Sans MS" w:hAnsi="Comic Sans MS"/>
        </w:rPr>
      </w:pPr>
      <w:r w:rsidRPr="00813020">
        <w:rPr>
          <w:rFonts w:ascii="Comic Sans MS" w:hAnsi="Comic Sans MS"/>
        </w:rPr>
        <w:t>Arc – A section of the circumference of a circle</w:t>
      </w:r>
    </w:p>
    <w:p w:rsidR="00813020" w:rsidRPr="00813020" w:rsidRDefault="00813020" w:rsidP="00813020">
      <w:pPr>
        <w:pStyle w:val="NoSpacing"/>
        <w:rPr>
          <w:rFonts w:ascii="Comic Sans MS" w:hAnsi="Comic Sans MS"/>
        </w:rPr>
      </w:pPr>
      <w:r w:rsidRPr="00813020">
        <w:rPr>
          <w:rFonts w:ascii="Comic Sans MS" w:hAnsi="Comic Sans MS"/>
        </w:rPr>
        <w:t>Area – The size of the space a surface takes up, measured in units²</w:t>
      </w:r>
    </w:p>
    <w:p w:rsidR="00813020" w:rsidRPr="00813020" w:rsidRDefault="00813020" w:rsidP="00813020">
      <w:pPr>
        <w:pStyle w:val="NoSpacing"/>
        <w:rPr>
          <w:rFonts w:ascii="Comic Sans MS" w:hAnsi="Comic Sans MS"/>
        </w:rPr>
      </w:pPr>
      <w:r w:rsidRPr="00813020">
        <w:rPr>
          <w:rFonts w:ascii="Comic Sans MS" w:hAnsi="Comic Sans MS"/>
        </w:rPr>
        <w:t>Ascending – Going up</w:t>
      </w:r>
    </w:p>
    <w:p w:rsidR="00813020" w:rsidRPr="00813020" w:rsidRDefault="00813020" w:rsidP="00813020">
      <w:pPr>
        <w:pStyle w:val="NoSpacing"/>
        <w:rPr>
          <w:rFonts w:ascii="Comic Sans MS" w:hAnsi="Comic Sans MS"/>
        </w:rPr>
      </w:pPr>
      <w:r w:rsidRPr="00813020">
        <w:rPr>
          <w:rFonts w:ascii="Comic Sans MS" w:hAnsi="Comic Sans MS"/>
        </w:rPr>
        <w:t>Average – A summary of a set of data, either mode, median and mean</w:t>
      </w:r>
    </w:p>
    <w:p w:rsidR="00813020" w:rsidRPr="00813020" w:rsidRDefault="00813020" w:rsidP="00813020">
      <w:pPr>
        <w:pStyle w:val="NoSpacing"/>
        <w:rPr>
          <w:rFonts w:ascii="Comic Sans MS" w:hAnsi="Comic Sans MS"/>
        </w:rPr>
      </w:pPr>
      <w:r w:rsidRPr="00813020">
        <w:rPr>
          <w:rFonts w:ascii="Comic Sans MS" w:hAnsi="Comic Sans MS"/>
        </w:rPr>
        <w:t>Axis – Reference lines on a graph</w:t>
      </w:r>
    </w:p>
    <w:p w:rsidR="00813020" w:rsidRPr="00813020" w:rsidRDefault="00813020" w:rsidP="00813020">
      <w:pPr>
        <w:pStyle w:val="NoSpacing"/>
        <w:rPr>
          <w:rFonts w:ascii="Comic Sans MS" w:hAnsi="Comic Sans MS"/>
        </w:rPr>
      </w:pPr>
      <w:r w:rsidRPr="00813020">
        <w:rPr>
          <w:rFonts w:ascii="Comic Sans MS" w:hAnsi="Comic Sans MS"/>
        </w:rPr>
        <w:t>Bar graph – A graph using bars to show quantities for easy comparison</w:t>
      </w:r>
    </w:p>
    <w:p w:rsidR="00813020" w:rsidRPr="00813020" w:rsidRDefault="00813020" w:rsidP="00813020">
      <w:pPr>
        <w:pStyle w:val="NoSpacing"/>
        <w:rPr>
          <w:rFonts w:ascii="Comic Sans MS" w:hAnsi="Comic Sans MS"/>
        </w:rPr>
      </w:pPr>
      <w:r w:rsidRPr="00813020">
        <w:rPr>
          <w:rFonts w:ascii="Comic Sans MS" w:hAnsi="Comic Sans MS"/>
        </w:rPr>
        <w:t>Bisect – To divide into two equal sections</w:t>
      </w:r>
    </w:p>
    <w:p w:rsidR="00813020" w:rsidRPr="00813020" w:rsidRDefault="00813020" w:rsidP="00813020">
      <w:pPr>
        <w:pStyle w:val="NoSpacing"/>
        <w:rPr>
          <w:rFonts w:ascii="Comic Sans MS" w:hAnsi="Comic Sans MS"/>
        </w:rPr>
      </w:pPr>
      <w:r w:rsidRPr="00813020">
        <w:rPr>
          <w:rFonts w:ascii="Comic Sans MS" w:hAnsi="Comic Sans MS"/>
        </w:rPr>
        <w:t>Box plot – A diagram that uses a number line to show the distribution of data through the minimum, lower quartile, median, upper quartile and maximum</w:t>
      </w:r>
    </w:p>
    <w:p w:rsidR="00813020" w:rsidRPr="00813020" w:rsidRDefault="00813020" w:rsidP="00813020">
      <w:pPr>
        <w:pStyle w:val="NoSpacing"/>
        <w:rPr>
          <w:rFonts w:ascii="Comic Sans MS" w:hAnsi="Comic Sans MS"/>
        </w:rPr>
      </w:pPr>
      <w:r w:rsidRPr="00813020">
        <w:rPr>
          <w:rFonts w:ascii="Comic Sans MS" w:hAnsi="Comic Sans MS"/>
        </w:rPr>
        <w:t>Brackets – Symbols used to enclose an expression, ( )</w:t>
      </w:r>
    </w:p>
    <w:p w:rsidR="00813020" w:rsidRPr="00813020" w:rsidRDefault="00813020" w:rsidP="00813020">
      <w:pPr>
        <w:pStyle w:val="NoSpacing"/>
        <w:rPr>
          <w:rFonts w:ascii="Comic Sans MS" w:hAnsi="Comic Sans MS"/>
        </w:rPr>
      </w:pPr>
      <w:r w:rsidRPr="00813020">
        <w:rPr>
          <w:rFonts w:ascii="Comic Sans MS" w:hAnsi="Comic Sans MS"/>
        </w:rPr>
        <w:t>Calculate – Work out, find the value of</w:t>
      </w:r>
    </w:p>
    <w:p w:rsidR="00813020" w:rsidRPr="00813020" w:rsidRDefault="00813020" w:rsidP="00813020">
      <w:pPr>
        <w:pStyle w:val="NoSpacing"/>
        <w:rPr>
          <w:rFonts w:ascii="Comic Sans MS" w:hAnsi="Comic Sans MS"/>
        </w:rPr>
      </w:pPr>
      <w:r w:rsidRPr="00813020">
        <w:rPr>
          <w:rFonts w:ascii="Comic Sans MS" w:hAnsi="Comic Sans MS"/>
        </w:rPr>
        <w:t>Calculator – A device that performs mathematical operations</w:t>
      </w:r>
    </w:p>
    <w:p w:rsidR="00813020" w:rsidRPr="00813020" w:rsidRDefault="00813020" w:rsidP="00813020">
      <w:pPr>
        <w:pStyle w:val="NoSpacing"/>
        <w:rPr>
          <w:rFonts w:ascii="Comic Sans MS" w:hAnsi="Comic Sans MS"/>
        </w:rPr>
      </w:pPr>
      <w:r w:rsidRPr="00813020">
        <w:rPr>
          <w:rFonts w:ascii="Comic Sans MS" w:hAnsi="Comic Sans MS"/>
        </w:rPr>
        <w:t>Capacity – The amount a container can hold</w:t>
      </w:r>
    </w:p>
    <w:p w:rsidR="00813020" w:rsidRPr="00813020" w:rsidRDefault="00813020" w:rsidP="00813020">
      <w:pPr>
        <w:pStyle w:val="NoSpacing"/>
        <w:rPr>
          <w:rFonts w:ascii="Comic Sans MS" w:hAnsi="Comic Sans MS"/>
        </w:rPr>
      </w:pPr>
      <w:r w:rsidRPr="00813020">
        <w:rPr>
          <w:rFonts w:ascii="Comic Sans MS" w:hAnsi="Comic Sans MS"/>
        </w:rPr>
        <w:t>Centimetre – A metric unit for measuring length (10 millimetres)</w:t>
      </w:r>
    </w:p>
    <w:p w:rsidR="00813020" w:rsidRPr="00813020" w:rsidRDefault="00813020" w:rsidP="00813020">
      <w:pPr>
        <w:pStyle w:val="NoSpacing"/>
        <w:rPr>
          <w:rFonts w:ascii="Comic Sans MS" w:hAnsi="Comic Sans MS"/>
        </w:rPr>
      </w:pPr>
      <w:r w:rsidRPr="00813020">
        <w:rPr>
          <w:rFonts w:ascii="Comic Sans MS" w:hAnsi="Comic Sans MS"/>
        </w:rPr>
        <w:t>Centre – The middle</w:t>
      </w:r>
    </w:p>
    <w:p w:rsidR="00813020" w:rsidRPr="00813020" w:rsidRDefault="00813020" w:rsidP="00813020">
      <w:pPr>
        <w:pStyle w:val="NoSpacing"/>
        <w:rPr>
          <w:rFonts w:ascii="Comic Sans MS" w:hAnsi="Comic Sans MS"/>
        </w:rPr>
      </w:pPr>
      <w:r w:rsidRPr="00813020">
        <w:rPr>
          <w:rFonts w:ascii="Comic Sans MS" w:hAnsi="Comic Sans MS"/>
        </w:rPr>
        <w:t>Certain – Inevitable, will definitely happen</w:t>
      </w:r>
    </w:p>
    <w:p w:rsidR="00813020" w:rsidRPr="00813020" w:rsidRDefault="00813020" w:rsidP="00813020">
      <w:pPr>
        <w:pStyle w:val="NoSpacing"/>
        <w:rPr>
          <w:rFonts w:ascii="Comic Sans MS" w:hAnsi="Comic Sans MS"/>
        </w:rPr>
      </w:pPr>
      <w:r w:rsidRPr="00813020">
        <w:rPr>
          <w:rFonts w:ascii="Comic Sans MS" w:hAnsi="Comic Sans MS"/>
        </w:rPr>
        <w:t>Chance – The likelihood that a particular outcome will occur</w:t>
      </w:r>
    </w:p>
    <w:p w:rsidR="00813020" w:rsidRPr="00813020" w:rsidRDefault="00813020" w:rsidP="00813020">
      <w:pPr>
        <w:pStyle w:val="NoSpacing"/>
        <w:rPr>
          <w:rFonts w:ascii="Comic Sans MS" w:hAnsi="Comic Sans MS"/>
        </w:rPr>
      </w:pPr>
      <w:r w:rsidRPr="00813020">
        <w:rPr>
          <w:rFonts w:ascii="Comic Sans MS" w:hAnsi="Comic Sans MS"/>
        </w:rPr>
        <w:t>Circle – A 2D shape whose edge is always the same distance from the centre</w:t>
      </w:r>
    </w:p>
    <w:p w:rsidR="00813020" w:rsidRPr="00813020" w:rsidRDefault="00813020" w:rsidP="00813020">
      <w:pPr>
        <w:pStyle w:val="NoSpacing"/>
        <w:rPr>
          <w:rFonts w:ascii="Comic Sans MS" w:hAnsi="Comic Sans MS"/>
        </w:rPr>
      </w:pPr>
      <w:r w:rsidRPr="00813020">
        <w:rPr>
          <w:rFonts w:ascii="Comic Sans MS" w:hAnsi="Comic Sans MS"/>
        </w:rPr>
        <w:t>Circumference – The perimeter of the circle</w:t>
      </w:r>
    </w:p>
    <w:p w:rsidR="00813020" w:rsidRPr="00813020" w:rsidRDefault="00813020" w:rsidP="00813020">
      <w:pPr>
        <w:pStyle w:val="NoSpacing"/>
        <w:rPr>
          <w:rFonts w:ascii="Comic Sans MS" w:hAnsi="Comic Sans MS"/>
        </w:rPr>
      </w:pPr>
      <w:r w:rsidRPr="00813020">
        <w:rPr>
          <w:rFonts w:ascii="Comic Sans MS" w:hAnsi="Comic Sans MS"/>
        </w:rPr>
        <w:t>Chord – A straight line joining two points at the edge of the circle, not through the centre</w:t>
      </w:r>
    </w:p>
    <w:p w:rsidR="00813020" w:rsidRPr="00813020" w:rsidRDefault="00813020" w:rsidP="00813020">
      <w:pPr>
        <w:pStyle w:val="NoSpacing"/>
        <w:rPr>
          <w:rFonts w:ascii="Comic Sans MS" w:hAnsi="Comic Sans MS"/>
        </w:rPr>
      </w:pPr>
      <w:r w:rsidRPr="00813020">
        <w:rPr>
          <w:rFonts w:ascii="Comic Sans MS" w:hAnsi="Comic Sans MS"/>
        </w:rPr>
        <w:t>Clockwise - The direction which hands move round a clock</w:t>
      </w:r>
    </w:p>
    <w:p w:rsidR="00813020" w:rsidRPr="00813020" w:rsidRDefault="00813020" w:rsidP="00813020">
      <w:pPr>
        <w:pStyle w:val="NoSpacing"/>
        <w:rPr>
          <w:rFonts w:ascii="Comic Sans MS" w:hAnsi="Comic Sans MS"/>
        </w:rPr>
      </w:pPr>
      <w:r w:rsidRPr="00813020">
        <w:rPr>
          <w:rFonts w:ascii="Comic Sans MS" w:hAnsi="Comic Sans MS"/>
        </w:rPr>
        <w:t>Common denominator – A denominator which is a multiple of the other denominators</w:t>
      </w:r>
    </w:p>
    <w:p w:rsidR="00813020" w:rsidRPr="00813020" w:rsidRDefault="00813020" w:rsidP="00813020">
      <w:pPr>
        <w:pStyle w:val="NoSpacing"/>
        <w:rPr>
          <w:rFonts w:ascii="Comic Sans MS" w:hAnsi="Comic Sans MS"/>
        </w:rPr>
      </w:pPr>
      <w:r w:rsidRPr="00813020">
        <w:rPr>
          <w:rFonts w:ascii="Comic Sans MS" w:hAnsi="Comic Sans MS"/>
        </w:rPr>
        <w:t>Compasses (pair of) – A mathematical instrument used to draw circles</w:t>
      </w:r>
    </w:p>
    <w:p w:rsidR="00813020" w:rsidRPr="00813020" w:rsidRDefault="00813020" w:rsidP="00813020">
      <w:pPr>
        <w:pStyle w:val="NoSpacing"/>
        <w:rPr>
          <w:rFonts w:ascii="Comic Sans MS" w:hAnsi="Comic Sans MS"/>
        </w:rPr>
      </w:pPr>
      <w:r w:rsidRPr="00813020">
        <w:rPr>
          <w:rFonts w:ascii="Comic Sans MS" w:hAnsi="Comic Sans MS"/>
        </w:rPr>
        <w:t>Cone – A 3D shape with a circular base which tapers to a single vertex at the top</w:t>
      </w:r>
    </w:p>
    <w:p w:rsidR="00813020" w:rsidRPr="00813020" w:rsidRDefault="00813020" w:rsidP="00813020">
      <w:pPr>
        <w:pStyle w:val="NoSpacing"/>
        <w:rPr>
          <w:rFonts w:ascii="Comic Sans MS" w:hAnsi="Comic Sans MS"/>
        </w:rPr>
      </w:pPr>
      <w:r w:rsidRPr="00813020">
        <w:rPr>
          <w:rFonts w:ascii="Comic Sans MS" w:hAnsi="Comic Sans MS"/>
        </w:rPr>
        <w:t>Congruent – Having the same shape and the same size</w:t>
      </w:r>
    </w:p>
    <w:p w:rsidR="00813020" w:rsidRPr="00813020" w:rsidRDefault="00813020" w:rsidP="00813020">
      <w:pPr>
        <w:pStyle w:val="NoSpacing"/>
        <w:rPr>
          <w:rFonts w:ascii="Comic Sans MS" w:hAnsi="Comic Sans MS"/>
        </w:rPr>
      </w:pPr>
      <w:r w:rsidRPr="00813020">
        <w:rPr>
          <w:rFonts w:ascii="Comic Sans MS" w:hAnsi="Comic Sans MS"/>
        </w:rPr>
        <w:t xml:space="preserve">Continuous data – Data which could have an infinite number of values with a particular range </w:t>
      </w:r>
    </w:p>
    <w:p w:rsidR="00813020" w:rsidRPr="00813020" w:rsidRDefault="00813020" w:rsidP="00813020">
      <w:pPr>
        <w:pStyle w:val="NoSpacing"/>
        <w:rPr>
          <w:rFonts w:ascii="Comic Sans MS" w:hAnsi="Comic Sans MS"/>
        </w:rPr>
      </w:pPr>
      <w:r w:rsidRPr="00813020">
        <w:rPr>
          <w:rFonts w:ascii="Comic Sans MS" w:hAnsi="Comic Sans MS"/>
        </w:rPr>
        <w:t>Coordinates – Pairs of numbers used to show a position of a graph with axes, eg (2,-4)</w:t>
      </w:r>
    </w:p>
    <w:p w:rsidR="00813020" w:rsidRPr="00813020" w:rsidRDefault="00813020" w:rsidP="00813020">
      <w:pPr>
        <w:pStyle w:val="NoSpacing"/>
        <w:rPr>
          <w:rFonts w:ascii="Comic Sans MS" w:hAnsi="Comic Sans MS"/>
        </w:rPr>
      </w:pPr>
      <w:r w:rsidRPr="00813020">
        <w:rPr>
          <w:rFonts w:ascii="Comic Sans MS" w:hAnsi="Comic Sans MS"/>
        </w:rPr>
        <w:t>Corresponding angles– Equal angles within parallel lines that are identified by a F shape</w:t>
      </w:r>
    </w:p>
    <w:p w:rsidR="00813020" w:rsidRPr="00813020" w:rsidRDefault="00813020" w:rsidP="00813020">
      <w:pPr>
        <w:pStyle w:val="NoSpacing"/>
        <w:rPr>
          <w:rFonts w:ascii="Comic Sans MS" w:hAnsi="Comic Sans MS"/>
        </w:rPr>
      </w:pPr>
      <w:r w:rsidRPr="00813020">
        <w:rPr>
          <w:rFonts w:ascii="Comic Sans MS" w:hAnsi="Comic Sans MS"/>
        </w:rPr>
        <w:t>Cross section – The face that results from slicing through a prism</w:t>
      </w:r>
    </w:p>
    <w:p w:rsidR="00813020" w:rsidRPr="00813020" w:rsidRDefault="00813020" w:rsidP="00813020">
      <w:pPr>
        <w:pStyle w:val="NoSpacing"/>
        <w:rPr>
          <w:rFonts w:ascii="Comic Sans MS" w:hAnsi="Comic Sans MS"/>
        </w:rPr>
      </w:pPr>
      <w:r w:rsidRPr="00813020">
        <w:rPr>
          <w:rFonts w:ascii="Comic Sans MS" w:hAnsi="Comic Sans MS"/>
        </w:rPr>
        <w:t>Cube – A 3D shape with 6 square faces</w:t>
      </w:r>
    </w:p>
    <w:p w:rsidR="00813020" w:rsidRPr="00813020" w:rsidRDefault="00813020" w:rsidP="00813020">
      <w:pPr>
        <w:pStyle w:val="NoSpacing"/>
        <w:rPr>
          <w:rFonts w:ascii="Comic Sans MS" w:hAnsi="Comic Sans MS"/>
        </w:rPr>
      </w:pPr>
      <w:r w:rsidRPr="00813020">
        <w:rPr>
          <w:rFonts w:ascii="Comic Sans MS" w:hAnsi="Comic Sans MS"/>
        </w:rPr>
        <w:t>Cuboid A 3D with 3 pairs of rectangular faces</w:t>
      </w:r>
    </w:p>
    <w:p w:rsidR="00813020" w:rsidRPr="00813020" w:rsidRDefault="00813020" w:rsidP="00813020">
      <w:pPr>
        <w:pStyle w:val="NoSpacing"/>
        <w:rPr>
          <w:rFonts w:ascii="Comic Sans MS" w:hAnsi="Comic Sans MS"/>
        </w:rPr>
      </w:pPr>
      <w:r w:rsidRPr="00813020">
        <w:rPr>
          <w:rFonts w:ascii="Comic Sans MS" w:hAnsi="Comic Sans MS"/>
        </w:rPr>
        <w:t>Cube number – A number found by multiply a number by itself 3 times, eg 4</w:t>
      </w:r>
      <w:r w:rsidRPr="00813020">
        <w:rPr>
          <w:rFonts w:ascii="Comic Sans MS" w:hAnsi="Comic Sans MS"/>
          <w:vertAlign w:val="superscript"/>
        </w:rPr>
        <w:t>3</w:t>
      </w:r>
      <w:r w:rsidRPr="00813020">
        <w:rPr>
          <w:rFonts w:ascii="Comic Sans MS" w:hAnsi="Comic Sans MS"/>
        </w:rPr>
        <w:t xml:space="preserve"> = 4 x 4 x 4 = 64</w:t>
      </w:r>
    </w:p>
    <w:p w:rsidR="00813020" w:rsidRPr="00813020" w:rsidRDefault="00813020" w:rsidP="00813020">
      <w:pPr>
        <w:pStyle w:val="NoSpacing"/>
        <w:rPr>
          <w:rFonts w:ascii="Comic Sans MS" w:hAnsi="Comic Sans MS"/>
        </w:rPr>
      </w:pPr>
      <w:r w:rsidRPr="00813020">
        <w:rPr>
          <w:rFonts w:ascii="Comic Sans MS" w:hAnsi="Comic Sans MS"/>
        </w:rPr>
        <w:lastRenderedPageBreak/>
        <w:t>Cylinder – A prism whose cross section is a circle</w:t>
      </w:r>
    </w:p>
    <w:p w:rsidR="00813020" w:rsidRPr="00813020" w:rsidRDefault="00813020" w:rsidP="00813020">
      <w:pPr>
        <w:pStyle w:val="NoSpacing"/>
        <w:rPr>
          <w:rFonts w:ascii="Comic Sans MS" w:hAnsi="Comic Sans MS"/>
        </w:rPr>
      </w:pPr>
      <w:r w:rsidRPr="00813020">
        <w:rPr>
          <w:rFonts w:ascii="Comic Sans MS" w:hAnsi="Comic Sans MS"/>
        </w:rPr>
        <w:t>Data – A collection of information</w:t>
      </w:r>
    </w:p>
    <w:p w:rsidR="00813020" w:rsidRPr="00813020" w:rsidRDefault="00813020" w:rsidP="00813020">
      <w:pPr>
        <w:pStyle w:val="NoSpacing"/>
        <w:rPr>
          <w:rFonts w:ascii="Comic Sans MS" w:hAnsi="Comic Sans MS"/>
        </w:rPr>
      </w:pPr>
      <w:r w:rsidRPr="00813020">
        <w:rPr>
          <w:rFonts w:ascii="Comic Sans MS" w:hAnsi="Comic Sans MS"/>
        </w:rPr>
        <w:t>Decagon – A 2D shape with 10 sides</w:t>
      </w:r>
    </w:p>
    <w:p w:rsidR="00813020" w:rsidRPr="00813020" w:rsidRDefault="00813020" w:rsidP="00813020">
      <w:pPr>
        <w:pStyle w:val="NoSpacing"/>
        <w:rPr>
          <w:rFonts w:ascii="Comic Sans MS" w:hAnsi="Comic Sans MS"/>
        </w:rPr>
      </w:pPr>
      <w:r w:rsidRPr="00813020">
        <w:rPr>
          <w:rFonts w:ascii="Comic Sans MS" w:hAnsi="Comic Sans MS"/>
        </w:rPr>
        <w:t>Decimal – A part of a number or a whole, 0.4 or 3.279</w:t>
      </w:r>
    </w:p>
    <w:p w:rsidR="00813020" w:rsidRPr="00813020" w:rsidRDefault="00813020" w:rsidP="00813020">
      <w:pPr>
        <w:pStyle w:val="NoSpacing"/>
        <w:rPr>
          <w:rFonts w:ascii="Comic Sans MS" w:hAnsi="Comic Sans MS"/>
        </w:rPr>
      </w:pPr>
      <w:r w:rsidRPr="00813020">
        <w:rPr>
          <w:rFonts w:ascii="Comic Sans MS" w:hAnsi="Comic Sans MS"/>
        </w:rPr>
        <w:t>Decrease – To make smaller</w:t>
      </w:r>
    </w:p>
    <w:p w:rsidR="00813020" w:rsidRPr="00813020" w:rsidRDefault="00813020" w:rsidP="00813020">
      <w:pPr>
        <w:pStyle w:val="NoSpacing"/>
        <w:rPr>
          <w:rFonts w:ascii="Comic Sans MS" w:hAnsi="Comic Sans MS"/>
        </w:rPr>
      </w:pPr>
      <w:r w:rsidRPr="00813020">
        <w:rPr>
          <w:rFonts w:ascii="Comic Sans MS" w:hAnsi="Comic Sans MS"/>
        </w:rPr>
        <w:t>Degree – The unit with which angles are measured, eg 67°</w:t>
      </w:r>
    </w:p>
    <w:p w:rsidR="00813020" w:rsidRPr="00813020" w:rsidRDefault="00813020" w:rsidP="00813020">
      <w:pPr>
        <w:pStyle w:val="NoSpacing"/>
        <w:rPr>
          <w:rFonts w:ascii="Comic Sans MS" w:hAnsi="Comic Sans MS"/>
        </w:rPr>
      </w:pPr>
      <w:r w:rsidRPr="00813020">
        <w:rPr>
          <w:rFonts w:ascii="Comic Sans MS" w:hAnsi="Comic Sans MS"/>
        </w:rPr>
        <w:t>Denominator – The bottom number of a fraction</w:t>
      </w:r>
    </w:p>
    <w:p w:rsidR="00813020" w:rsidRPr="00813020" w:rsidRDefault="00813020" w:rsidP="00813020">
      <w:pPr>
        <w:pStyle w:val="NoSpacing"/>
        <w:rPr>
          <w:rFonts w:ascii="Comic Sans MS" w:hAnsi="Comic Sans MS"/>
        </w:rPr>
      </w:pPr>
      <w:r w:rsidRPr="00813020">
        <w:rPr>
          <w:rFonts w:ascii="Comic Sans MS" w:hAnsi="Comic Sans MS"/>
        </w:rPr>
        <w:t xml:space="preserve">Density - </w:t>
      </w:r>
      <w:r w:rsidRPr="00813020">
        <w:rPr>
          <w:rFonts w:ascii="Comic Sans MS" w:hAnsi="Comic Sans MS"/>
          <w:color w:val="222222"/>
        </w:rPr>
        <w:t>The degree of compactness of a substance, found by mass ÷ volume</w:t>
      </w:r>
    </w:p>
    <w:p w:rsidR="00813020" w:rsidRPr="00813020" w:rsidRDefault="00813020" w:rsidP="00813020">
      <w:pPr>
        <w:pStyle w:val="NoSpacing"/>
        <w:rPr>
          <w:rFonts w:ascii="Comic Sans MS" w:hAnsi="Comic Sans MS"/>
        </w:rPr>
      </w:pPr>
      <w:r w:rsidRPr="00813020">
        <w:rPr>
          <w:rFonts w:ascii="Comic Sans MS" w:hAnsi="Comic Sans MS"/>
        </w:rPr>
        <w:t>Descending – Going down</w:t>
      </w:r>
    </w:p>
    <w:p w:rsidR="00813020" w:rsidRPr="00813020" w:rsidRDefault="00813020" w:rsidP="00813020">
      <w:pPr>
        <w:pStyle w:val="NoSpacing"/>
        <w:rPr>
          <w:rFonts w:ascii="Comic Sans MS" w:hAnsi="Comic Sans MS"/>
        </w:rPr>
      </w:pPr>
      <w:r w:rsidRPr="00813020">
        <w:rPr>
          <w:rFonts w:ascii="Comic Sans MS" w:hAnsi="Comic Sans MS"/>
        </w:rPr>
        <w:t>Diagonal – A straight line joining two non-adjacent vertices</w:t>
      </w:r>
    </w:p>
    <w:p w:rsidR="00813020" w:rsidRPr="00813020" w:rsidRDefault="00813020" w:rsidP="00813020">
      <w:pPr>
        <w:pStyle w:val="NoSpacing"/>
        <w:rPr>
          <w:rFonts w:ascii="Comic Sans MS" w:hAnsi="Comic Sans MS"/>
        </w:rPr>
      </w:pPr>
      <w:r w:rsidRPr="00813020">
        <w:rPr>
          <w:rFonts w:ascii="Comic Sans MS" w:hAnsi="Comic Sans MS"/>
        </w:rPr>
        <w:t>Diameter – A line going through a circle edge to edge that passes through the centre</w:t>
      </w:r>
    </w:p>
    <w:p w:rsidR="00813020" w:rsidRPr="00813020" w:rsidRDefault="00813020" w:rsidP="00813020">
      <w:pPr>
        <w:pStyle w:val="NoSpacing"/>
        <w:rPr>
          <w:rFonts w:ascii="Comic Sans MS" w:hAnsi="Comic Sans MS"/>
        </w:rPr>
      </w:pPr>
      <w:r w:rsidRPr="00813020">
        <w:rPr>
          <w:rFonts w:ascii="Comic Sans MS" w:hAnsi="Comic Sans MS"/>
        </w:rPr>
        <w:t>Dice – A cube marked with dots or numbers</w:t>
      </w:r>
    </w:p>
    <w:p w:rsidR="00813020" w:rsidRPr="00813020" w:rsidRDefault="00813020" w:rsidP="00813020">
      <w:pPr>
        <w:pStyle w:val="NoSpacing"/>
        <w:rPr>
          <w:rFonts w:ascii="Comic Sans MS" w:hAnsi="Comic Sans MS"/>
        </w:rPr>
      </w:pPr>
      <w:r w:rsidRPr="00813020">
        <w:rPr>
          <w:rFonts w:ascii="Comic Sans MS" w:hAnsi="Comic Sans MS"/>
        </w:rPr>
        <w:t>Digit – A symbol used to show a number, 1 2 3...</w:t>
      </w:r>
    </w:p>
    <w:p w:rsidR="00813020" w:rsidRPr="00813020" w:rsidRDefault="00813020" w:rsidP="00813020">
      <w:pPr>
        <w:pStyle w:val="NoSpacing"/>
        <w:rPr>
          <w:rFonts w:ascii="Comic Sans MS" w:hAnsi="Comic Sans MS"/>
        </w:rPr>
      </w:pPr>
      <w:r w:rsidRPr="00813020">
        <w:rPr>
          <w:rFonts w:ascii="Comic Sans MS" w:hAnsi="Comic Sans MS"/>
        </w:rPr>
        <w:t>Discrete data - Data which has only a finite number of values</w:t>
      </w:r>
    </w:p>
    <w:p w:rsidR="00813020" w:rsidRPr="00813020" w:rsidRDefault="00813020" w:rsidP="00813020">
      <w:pPr>
        <w:pStyle w:val="NoSpacing"/>
        <w:rPr>
          <w:rFonts w:ascii="Comic Sans MS" w:hAnsi="Comic Sans MS"/>
        </w:rPr>
      </w:pPr>
      <w:r w:rsidRPr="00813020">
        <w:rPr>
          <w:rFonts w:ascii="Comic Sans MS" w:hAnsi="Comic Sans MS"/>
        </w:rPr>
        <w:t>Divide/division – To share equally, ÷</w:t>
      </w:r>
    </w:p>
    <w:p w:rsidR="00813020" w:rsidRPr="00813020" w:rsidRDefault="00813020" w:rsidP="00813020">
      <w:pPr>
        <w:pStyle w:val="NoSpacing"/>
        <w:rPr>
          <w:rFonts w:ascii="Comic Sans MS" w:hAnsi="Comic Sans MS"/>
        </w:rPr>
      </w:pPr>
      <w:r w:rsidRPr="00813020">
        <w:rPr>
          <w:rFonts w:ascii="Comic Sans MS" w:hAnsi="Comic Sans MS"/>
        </w:rPr>
        <w:t>Double – To multiply by 2</w:t>
      </w:r>
    </w:p>
    <w:p w:rsidR="00813020" w:rsidRPr="00813020" w:rsidRDefault="00813020" w:rsidP="00813020">
      <w:pPr>
        <w:pStyle w:val="NoSpacing"/>
        <w:rPr>
          <w:rFonts w:ascii="Comic Sans MS" w:hAnsi="Comic Sans MS"/>
        </w:rPr>
      </w:pPr>
      <w:r w:rsidRPr="00813020">
        <w:rPr>
          <w:rFonts w:ascii="Comic Sans MS" w:hAnsi="Comic Sans MS"/>
        </w:rPr>
        <w:t>Edge – The part of a 3D shape where 2 faces meet</w:t>
      </w:r>
    </w:p>
    <w:p w:rsidR="00813020" w:rsidRPr="00813020" w:rsidRDefault="00813020" w:rsidP="00813020">
      <w:pPr>
        <w:pStyle w:val="NoSpacing"/>
        <w:rPr>
          <w:rFonts w:ascii="Comic Sans MS" w:hAnsi="Comic Sans MS"/>
        </w:rPr>
      </w:pPr>
      <w:r w:rsidRPr="00813020">
        <w:rPr>
          <w:rFonts w:ascii="Comic Sans MS" w:hAnsi="Comic Sans MS"/>
        </w:rPr>
        <w:t>Equal to/equals – To have the same value, =</w:t>
      </w:r>
    </w:p>
    <w:p w:rsidR="00813020" w:rsidRPr="00813020" w:rsidRDefault="00813020" w:rsidP="00813020">
      <w:pPr>
        <w:pStyle w:val="NoSpacing"/>
        <w:rPr>
          <w:rFonts w:ascii="Comic Sans MS" w:hAnsi="Comic Sans MS"/>
        </w:rPr>
      </w:pPr>
      <w:r w:rsidRPr="00813020">
        <w:rPr>
          <w:rFonts w:ascii="Comic Sans MS" w:hAnsi="Comic Sans MS"/>
        </w:rPr>
        <w:t>Equation - Two expressions that are equal to each other</w:t>
      </w:r>
    </w:p>
    <w:p w:rsidR="00813020" w:rsidRPr="00813020" w:rsidRDefault="00813020" w:rsidP="00813020">
      <w:pPr>
        <w:pStyle w:val="NoSpacing"/>
        <w:rPr>
          <w:rFonts w:ascii="Comic Sans MS" w:hAnsi="Comic Sans MS"/>
        </w:rPr>
      </w:pPr>
      <w:r w:rsidRPr="00813020">
        <w:rPr>
          <w:rFonts w:ascii="Comic Sans MS" w:hAnsi="Comic Sans MS"/>
        </w:rPr>
        <w:t>Equilateral triangle – A triangle with 3 equal sides and 3 equal angles</w:t>
      </w:r>
    </w:p>
    <w:p w:rsidR="00813020" w:rsidRPr="00813020" w:rsidRDefault="00813020" w:rsidP="00813020">
      <w:pPr>
        <w:pStyle w:val="NoSpacing"/>
        <w:rPr>
          <w:rFonts w:ascii="Comic Sans MS" w:hAnsi="Comic Sans MS"/>
        </w:rPr>
      </w:pPr>
      <w:r w:rsidRPr="00813020">
        <w:rPr>
          <w:rFonts w:ascii="Comic Sans MS" w:hAnsi="Comic Sans MS"/>
        </w:rPr>
        <w:t>Equivalent fractions – Two fractions representing the same proportion</w:t>
      </w:r>
    </w:p>
    <w:p w:rsidR="00813020" w:rsidRPr="00813020" w:rsidRDefault="00813020" w:rsidP="00813020">
      <w:pPr>
        <w:pStyle w:val="NoSpacing"/>
        <w:rPr>
          <w:rFonts w:ascii="Comic Sans MS" w:hAnsi="Comic Sans MS"/>
        </w:rPr>
      </w:pPr>
      <w:r w:rsidRPr="00813020">
        <w:rPr>
          <w:rFonts w:ascii="Comic Sans MS" w:hAnsi="Comic Sans MS"/>
        </w:rPr>
        <w:t>Estimate – To find a close answer by rounding</w:t>
      </w:r>
    </w:p>
    <w:p w:rsidR="00813020" w:rsidRPr="00813020" w:rsidRDefault="00813020" w:rsidP="00813020">
      <w:pPr>
        <w:pStyle w:val="NoSpacing"/>
        <w:rPr>
          <w:rFonts w:ascii="Comic Sans MS" w:hAnsi="Comic Sans MS"/>
        </w:rPr>
      </w:pPr>
      <w:r w:rsidRPr="00813020">
        <w:rPr>
          <w:rFonts w:ascii="Comic Sans MS" w:hAnsi="Comic Sans MS"/>
        </w:rPr>
        <w:t>Even number – A number in the 2x table</w:t>
      </w:r>
    </w:p>
    <w:p w:rsidR="00813020" w:rsidRPr="00813020" w:rsidRDefault="00813020" w:rsidP="00813020">
      <w:pPr>
        <w:pStyle w:val="NoSpacing"/>
        <w:rPr>
          <w:rFonts w:ascii="Comic Sans MS" w:hAnsi="Comic Sans MS"/>
        </w:rPr>
      </w:pPr>
      <w:r w:rsidRPr="00813020">
        <w:rPr>
          <w:rFonts w:ascii="Comic Sans MS" w:hAnsi="Comic Sans MS"/>
        </w:rPr>
        <w:t>Even chance – An outcome shares the same probability of occurring with another</w:t>
      </w:r>
    </w:p>
    <w:p w:rsidR="00813020" w:rsidRPr="00813020" w:rsidRDefault="00813020" w:rsidP="00813020">
      <w:pPr>
        <w:pStyle w:val="NoSpacing"/>
        <w:rPr>
          <w:rFonts w:ascii="Comic Sans MS" w:hAnsi="Comic Sans MS"/>
        </w:rPr>
      </w:pPr>
      <w:r w:rsidRPr="00813020">
        <w:rPr>
          <w:rFonts w:ascii="Comic Sans MS" w:hAnsi="Comic Sans MS"/>
        </w:rPr>
        <w:t>Expression (algebraic) – Made up of terms and operations (algebra)</w:t>
      </w:r>
    </w:p>
    <w:p w:rsidR="00813020" w:rsidRPr="00813020" w:rsidRDefault="00813020" w:rsidP="00813020">
      <w:pPr>
        <w:pStyle w:val="NoSpacing"/>
        <w:rPr>
          <w:rFonts w:ascii="Comic Sans MS" w:hAnsi="Comic Sans MS"/>
        </w:rPr>
      </w:pPr>
      <w:r w:rsidRPr="00813020">
        <w:rPr>
          <w:rFonts w:ascii="Comic Sans MS" w:hAnsi="Comic Sans MS"/>
        </w:rPr>
        <w:t>Exterior angle – The angle formed outside a polygon when a side is extended</w:t>
      </w:r>
    </w:p>
    <w:p w:rsidR="00813020" w:rsidRPr="00813020" w:rsidRDefault="00813020" w:rsidP="00813020">
      <w:pPr>
        <w:pStyle w:val="NoSpacing"/>
        <w:rPr>
          <w:rFonts w:ascii="Comic Sans MS" w:hAnsi="Comic Sans MS"/>
        </w:rPr>
      </w:pPr>
      <w:r w:rsidRPr="00813020">
        <w:rPr>
          <w:rFonts w:ascii="Comic Sans MS" w:hAnsi="Comic Sans MS"/>
        </w:rPr>
        <w:t>Face – The flat part of a 3D shape</w:t>
      </w:r>
    </w:p>
    <w:p w:rsidR="00813020" w:rsidRPr="00813020" w:rsidRDefault="00813020" w:rsidP="00813020">
      <w:pPr>
        <w:pStyle w:val="NoSpacing"/>
        <w:rPr>
          <w:rFonts w:ascii="Comic Sans MS" w:hAnsi="Comic Sans MS"/>
        </w:rPr>
      </w:pPr>
      <w:r w:rsidRPr="00813020">
        <w:rPr>
          <w:rFonts w:ascii="Comic Sans MS" w:hAnsi="Comic Sans MS"/>
        </w:rPr>
        <w:t>Factor – A number that divides exactly into another</w:t>
      </w:r>
    </w:p>
    <w:p w:rsidR="00813020" w:rsidRPr="00813020" w:rsidRDefault="00813020" w:rsidP="00813020">
      <w:pPr>
        <w:pStyle w:val="NoSpacing"/>
        <w:rPr>
          <w:rFonts w:ascii="Comic Sans MS" w:hAnsi="Comic Sans MS"/>
        </w:rPr>
      </w:pPr>
      <w:r w:rsidRPr="00813020">
        <w:rPr>
          <w:rFonts w:ascii="Comic Sans MS" w:hAnsi="Comic Sans MS"/>
        </w:rPr>
        <w:t>Formula – A mathematical rule to describe a relationship between quantities</w:t>
      </w:r>
    </w:p>
    <w:p w:rsidR="00813020" w:rsidRPr="00813020" w:rsidRDefault="00813020" w:rsidP="00813020">
      <w:pPr>
        <w:pStyle w:val="NoSpacing"/>
        <w:rPr>
          <w:rFonts w:ascii="Comic Sans MS" w:hAnsi="Comic Sans MS"/>
        </w:rPr>
      </w:pPr>
      <w:r w:rsidRPr="00813020">
        <w:rPr>
          <w:rFonts w:ascii="Comic Sans MS" w:hAnsi="Comic Sans MS"/>
        </w:rPr>
        <w:t xml:space="preserve">Fraction – A part of a number or a whole, </w:t>
      </w:r>
      <m:oMath>
        <m:f>
          <m:fPr>
            <m:ctrlPr>
              <w:rPr>
                <w:rFonts w:ascii="Cambria Math" w:hAnsi="Cambria Math"/>
                <w:i/>
              </w:rPr>
            </m:ctrlPr>
          </m:fPr>
          <m:num>
            <m:r>
              <w:rPr>
                <w:rFonts w:ascii="Cambria Math" w:hAnsi="Cambria Math"/>
              </w:rPr>
              <m:t>3</m:t>
            </m:r>
          </m:num>
          <m:den>
            <m:r>
              <w:rPr>
                <w:rFonts w:ascii="Cambria Math" w:hAnsi="Cambria Math"/>
              </w:rPr>
              <m:t>4</m:t>
            </m:r>
          </m:den>
        </m:f>
      </m:oMath>
    </w:p>
    <w:p w:rsidR="00813020" w:rsidRPr="00813020" w:rsidRDefault="00813020" w:rsidP="00813020">
      <w:pPr>
        <w:pStyle w:val="NoSpacing"/>
        <w:rPr>
          <w:rFonts w:ascii="Comic Sans MS" w:hAnsi="Comic Sans MS"/>
        </w:rPr>
      </w:pPr>
      <w:r w:rsidRPr="00813020">
        <w:rPr>
          <w:rFonts w:ascii="Comic Sans MS" w:hAnsi="Comic Sans MS"/>
        </w:rPr>
        <w:t>Frequency – The number of times a particular value appears in a set of data</w:t>
      </w:r>
    </w:p>
    <w:p w:rsidR="00813020" w:rsidRPr="00813020" w:rsidRDefault="00813020" w:rsidP="00813020">
      <w:pPr>
        <w:pStyle w:val="NoSpacing"/>
        <w:rPr>
          <w:rFonts w:ascii="Comic Sans MS" w:hAnsi="Comic Sans MS"/>
        </w:rPr>
      </w:pPr>
      <w:r w:rsidRPr="00813020">
        <w:rPr>
          <w:rFonts w:ascii="Comic Sans MS" w:hAnsi="Comic Sans MS"/>
        </w:rPr>
        <w:t>Gradient – The slope of a line</w:t>
      </w:r>
    </w:p>
    <w:p w:rsidR="00813020" w:rsidRPr="00813020" w:rsidRDefault="00813020" w:rsidP="00813020">
      <w:pPr>
        <w:pStyle w:val="NoSpacing"/>
        <w:rPr>
          <w:rFonts w:ascii="Comic Sans MS" w:hAnsi="Comic Sans MS"/>
        </w:rPr>
      </w:pPr>
      <w:r w:rsidRPr="00813020">
        <w:rPr>
          <w:rFonts w:ascii="Comic Sans MS" w:hAnsi="Comic Sans MS"/>
        </w:rPr>
        <w:t>Gram – A metric unit for measuring mass</w:t>
      </w:r>
    </w:p>
    <w:p w:rsidR="00813020" w:rsidRPr="00813020" w:rsidRDefault="00813020" w:rsidP="00813020">
      <w:pPr>
        <w:pStyle w:val="NoSpacing"/>
        <w:rPr>
          <w:rFonts w:ascii="Comic Sans MS" w:hAnsi="Comic Sans MS"/>
        </w:rPr>
      </w:pPr>
      <w:r w:rsidRPr="00813020">
        <w:rPr>
          <w:rFonts w:ascii="Comic Sans MS" w:hAnsi="Comic Sans MS"/>
        </w:rPr>
        <w:t>Graph – A drawing or diagram used to record information</w:t>
      </w:r>
    </w:p>
    <w:p w:rsidR="00813020" w:rsidRPr="00813020" w:rsidRDefault="00813020" w:rsidP="00813020">
      <w:pPr>
        <w:pStyle w:val="NoSpacing"/>
        <w:rPr>
          <w:rFonts w:ascii="Comic Sans MS" w:hAnsi="Comic Sans MS"/>
        </w:rPr>
      </w:pPr>
      <w:r w:rsidRPr="00813020">
        <w:rPr>
          <w:rFonts w:ascii="Comic Sans MS" w:hAnsi="Comic Sans MS"/>
        </w:rPr>
        <w:t>Half – To divide by 2</w:t>
      </w:r>
    </w:p>
    <w:p w:rsidR="00813020" w:rsidRPr="00813020" w:rsidRDefault="00813020" w:rsidP="00813020">
      <w:pPr>
        <w:pStyle w:val="NoSpacing"/>
        <w:rPr>
          <w:rFonts w:ascii="Comic Sans MS" w:hAnsi="Comic Sans MS"/>
        </w:rPr>
      </w:pPr>
      <w:r w:rsidRPr="00813020">
        <w:rPr>
          <w:rFonts w:ascii="Comic Sans MS" w:hAnsi="Comic Sans MS"/>
        </w:rPr>
        <w:t>Hexagon – A 2D shape with 6 sides</w:t>
      </w:r>
    </w:p>
    <w:p w:rsidR="00813020" w:rsidRPr="00813020" w:rsidRDefault="00813020" w:rsidP="00813020">
      <w:pPr>
        <w:pStyle w:val="NoSpacing"/>
        <w:rPr>
          <w:rFonts w:ascii="Comic Sans MS" w:hAnsi="Comic Sans MS"/>
        </w:rPr>
      </w:pPr>
      <w:r w:rsidRPr="00813020">
        <w:rPr>
          <w:rFonts w:ascii="Comic Sans MS" w:hAnsi="Comic Sans MS"/>
        </w:rPr>
        <w:t>Heptagon – A 2D shape with 7 sides</w:t>
      </w:r>
    </w:p>
    <w:p w:rsidR="00813020" w:rsidRPr="00813020" w:rsidRDefault="00813020" w:rsidP="00813020">
      <w:pPr>
        <w:pStyle w:val="NoSpacing"/>
        <w:rPr>
          <w:rFonts w:ascii="Comic Sans MS" w:hAnsi="Comic Sans MS"/>
        </w:rPr>
      </w:pPr>
      <w:r w:rsidRPr="00813020">
        <w:rPr>
          <w:rFonts w:ascii="Comic Sans MS" w:hAnsi="Comic Sans MS"/>
        </w:rPr>
        <w:t>Highest common factor – The greatest of all the factors shared by a pair of numbers</w:t>
      </w:r>
    </w:p>
    <w:p w:rsidR="00813020" w:rsidRPr="00813020" w:rsidRDefault="00813020" w:rsidP="00813020">
      <w:pPr>
        <w:pStyle w:val="NoSpacing"/>
        <w:rPr>
          <w:rFonts w:ascii="Comic Sans MS" w:hAnsi="Comic Sans MS"/>
        </w:rPr>
      </w:pPr>
      <w:r w:rsidRPr="00813020">
        <w:rPr>
          <w:rFonts w:ascii="Comic Sans MS" w:hAnsi="Comic Sans MS"/>
        </w:rPr>
        <w:t>Horizontal – A straight line parallel to the horizon</w:t>
      </w:r>
    </w:p>
    <w:p w:rsidR="00813020" w:rsidRPr="00813020" w:rsidRDefault="00813020" w:rsidP="00813020">
      <w:pPr>
        <w:pStyle w:val="NoSpacing"/>
        <w:rPr>
          <w:rFonts w:ascii="Comic Sans MS" w:hAnsi="Comic Sans MS"/>
        </w:rPr>
      </w:pPr>
      <w:r w:rsidRPr="00813020">
        <w:rPr>
          <w:rFonts w:ascii="Comic Sans MS" w:hAnsi="Comic Sans MS"/>
        </w:rPr>
        <w:t>Hypotenuse – The longest side of a right-angled triangle</w:t>
      </w:r>
    </w:p>
    <w:p w:rsidR="00813020" w:rsidRPr="00813020" w:rsidRDefault="00813020" w:rsidP="00813020">
      <w:pPr>
        <w:pStyle w:val="NoSpacing"/>
        <w:rPr>
          <w:rFonts w:ascii="Comic Sans MS" w:hAnsi="Comic Sans MS"/>
        </w:rPr>
      </w:pPr>
      <w:r w:rsidRPr="00813020">
        <w:rPr>
          <w:rFonts w:ascii="Comic Sans MS" w:hAnsi="Comic Sans MS"/>
        </w:rPr>
        <w:t>Impossible – Will not happen</w:t>
      </w:r>
    </w:p>
    <w:p w:rsidR="00813020" w:rsidRPr="00813020" w:rsidRDefault="00813020" w:rsidP="00813020">
      <w:pPr>
        <w:pStyle w:val="NoSpacing"/>
        <w:rPr>
          <w:rFonts w:ascii="Comic Sans MS" w:hAnsi="Comic Sans MS"/>
        </w:rPr>
      </w:pPr>
      <w:r w:rsidRPr="00813020">
        <w:rPr>
          <w:rFonts w:ascii="Comic Sans MS" w:hAnsi="Comic Sans MS"/>
        </w:rPr>
        <w:t>Improper fraction – A fraction with a larger numerator than denominator</w:t>
      </w:r>
    </w:p>
    <w:p w:rsidR="00813020" w:rsidRPr="00813020" w:rsidRDefault="00813020" w:rsidP="00813020">
      <w:pPr>
        <w:pStyle w:val="NoSpacing"/>
        <w:rPr>
          <w:rFonts w:ascii="Comic Sans MS" w:hAnsi="Comic Sans MS"/>
        </w:rPr>
      </w:pPr>
      <w:r w:rsidRPr="00813020">
        <w:rPr>
          <w:rFonts w:ascii="Comic Sans MS" w:hAnsi="Comic Sans MS"/>
        </w:rPr>
        <w:t>Increase – To make bigger</w:t>
      </w:r>
    </w:p>
    <w:p w:rsidR="00813020" w:rsidRPr="00813020" w:rsidRDefault="00813020" w:rsidP="00813020">
      <w:pPr>
        <w:pStyle w:val="NoSpacing"/>
        <w:rPr>
          <w:rFonts w:ascii="Comic Sans MS" w:hAnsi="Comic Sans MS"/>
          <w:vertAlign w:val="superscript"/>
        </w:rPr>
      </w:pPr>
      <w:r w:rsidRPr="00813020">
        <w:rPr>
          <w:rFonts w:ascii="Comic Sans MS" w:hAnsi="Comic Sans MS"/>
        </w:rPr>
        <w:lastRenderedPageBreak/>
        <w:t>Index/indices – Numbers or letters raised to a power, 4² or a</w:t>
      </w:r>
      <w:r w:rsidRPr="00813020">
        <w:rPr>
          <w:rFonts w:ascii="Comic Sans MS" w:hAnsi="Comic Sans MS"/>
          <w:vertAlign w:val="superscript"/>
        </w:rPr>
        <w:t>6</w:t>
      </w:r>
    </w:p>
    <w:p w:rsidR="00813020" w:rsidRPr="00813020" w:rsidRDefault="00813020" w:rsidP="00813020">
      <w:pPr>
        <w:pStyle w:val="NoSpacing"/>
        <w:rPr>
          <w:rFonts w:ascii="Comic Sans MS" w:hAnsi="Comic Sans MS"/>
        </w:rPr>
      </w:pPr>
      <w:r w:rsidRPr="00813020">
        <w:rPr>
          <w:rFonts w:ascii="Comic Sans MS" w:hAnsi="Comic Sans MS"/>
        </w:rPr>
        <w:t>Inequality – Two amounts not equal to each other, &lt; ≤ ≥ &gt;</w:t>
      </w:r>
    </w:p>
    <w:p w:rsidR="00813020" w:rsidRPr="00813020" w:rsidRDefault="00813020" w:rsidP="00813020">
      <w:pPr>
        <w:pStyle w:val="NoSpacing"/>
        <w:rPr>
          <w:rFonts w:ascii="Comic Sans MS" w:hAnsi="Comic Sans MS"/>
        </w:rPr>
      </w:pPr>
      <w:r w:rsidRPr="00813020">
        <w:rPr>
          <w:rFonts w:ascii="Comic Sans MS" w:hAnsi="Comic Sans MS"/>
        </w:rPr>
        <w:t>Infinite/infinity – Unlimited, goes on forever</w:t>
      </w:r>
    </w:p>
    <w:p w:rsidR="00813020" w:rsidRPr="00813020" w:rsidRDefault="00813020" w:rsidP="00813020">
      <w:pPr>
        <w:pStyle w:val="NoSpacing"/>
        <w:rPr>
          <w:rFonts w:ascii="Comic Sans MS" w:hAnsi="Comic Sans MS"/>
        </w:rPr>
      </w:pPr>
      <w:r w:rsidRPr="00813020">
        <w:rPr>
          <w:rFonts w:ascii="Comic Sans MS" w:hAnsi="Comic Sans MS"/>
        </w:rPr>
        <w:t>Integer – A whole number</w:t>
      </w:r>
    </w:p>
    <w:p w:rsidR="00813020" w:rsidRPr="00813020" w:rsidRDefault="00813020" w:rsidP="00813020">
      <w:pPr>
        <w:pStyle w:val="NoSpacing"/>
        <w:rPr>
          <w:rFonts w:ascii="Comic Sans MS" w:hAnsi="Comic Sans MS"/>
        </w:rPr>
      </w:pPr>
      <w:r w:rsidRPr="00813020">
        <w:rPr>
          <w:rFonts w:ascii="Comic Sans MS" w:hAnsi="Comic Sans MS"/>
        </w:rPr>
        <w:t>Interior angle – An angle inside a polygon</w:t>
      </w:r>
    </w:p>
    <w:p w:rsidR="00813020" w:rsidRPr="00813020" w:rsidRDefault="00813020" w:rsidP="00813020">
      <w:pPr>
        <w:pStyle w:val="NoSpacing"/>
        <w:rPr>
          <w:rFonts w:ascii="Comic Sans MS" w:hAnsi="Comic Sans MS"/>
        </w:rPr>
      </w:pPr>
      <w:r w:rsidRPr="00813020">
        <w:rPr>
          <w:rFonts w:ascii="Comic Sans MS" w:hAnsi="Comic Sans MS"/>
        </w:rPr>
        <w:t>Intersect – The point where two lines cross</w:t>
      </w:r>
    </w:p>
    <w:p w:rsidR="00813020" w:rsidRPr="00813020" w:rsidRDefault="00813020" w:rsidP="00813020">
      <w:pPr>
        <w:pStyle w:val="NoSpacing"/>
        <w:rPr>
          <w:rFonts w:ascii="Comic Sans MS" w:hAnsi="Comic Sans MS"/>
        </w:rPr>
      </w:pPr>
      <w:r w:rsidRPr="00813020">
        <w:rPr>
          <w:rFonts w:ascii="Comic Sans MS" w:hAnsi="Comic Sans MS"/>
        </w:rPr>
        <w:t>Inverse operations – Opposite operations, + inverse to -, x inverse to ÷</w:t>
      </w:r>
    </w:p>
    <w:p w:rsidR="00813020" w:rsidRPr="00813020" w:rsidRDefault="00813020" w:rsidP="00813020">
      <w:pPr>
        <w:pStyle w:val="NoSpacing"/>
        <w:rPr>
          <w:rFonts w:ascii="Comic Sans MS" w:hAnsi="Comic Sans MS"/>
        </w:rPr>
      </w:pPr>
      <w:r w:rsidRPr="00813020">
        <w:rPr>
          <w:rFonts w:ascii="Comic Sans MS" w:hAnsi="Comic Sans MS"/>
        </w:rPr>
        <w:t>Irregular (polygon) – A polygon with different sized sides and angles</w:t>
      </w:r>
    </w:p>
    <w:p w:rsidR="00813020" w:rsidRPr="00813020" w:rsidRDefault="00813020" w:rsidP="00813020">
      <w:pPr>
        <w:pStyle w:val="NoSpacing"/>
        <w:rPr>
          <w:rFonts w:ascii="Comic Sans MS" w:hAnsi="Comic Sans MS"/>
        </w:rPr>
      </w:pPr>
      <w:r w:rsidRPr="00813020">
        <w:rPr>
          <w:rFonts w:ascii="Comic Sans MS" w:hAnsi="Comic Sans MS"/>
        </w:rPr>
        <w:t>Isometric (paper) – equal dimensions between dots</w:t>
      </w:r>
    </w:p>
    <w:p w:rsidR="00813020" w:rsidRPr="00813020" w:rsidRDefault="00813020" w:rsidP="00813020">
      <w:pPr>
        <w:pStyle w:val="NoSpacing"/>
        <w:rPr>
          <w:rFonts w:ascii="Comic Sans MS" w:hAnsi="Comic Sans MS"/>
        </w:rPr>
      </w:pPr>
      <w:r w:rsidRPr="00813020">
        <w:rPr>
          <w:rFonts w:ascii="Comic Sans MS" w:hAnsi="Comic Sans MS"/>
        </w:rPr>
        <w:t>Isosceles triangle – A triangle with 2 equal sides and 2 equal angles</w:t>
      </w:r>
    </w:p>
    <w:p w:rsidR="00813020" w:rsidRPr="00813020" w:rsidRDefault="00813020" w:rsidP="00813020">
      <w:pPr>
        <w:pStyle w:val="NoSpacing"/>
        <w:rPr>
          <w:rFonts w:ascii="Comic Sans MS" w:hAnsi="Comic Sans MS"/>
        </w:rPr>
      </w:pPr>
      <w:r w:rsidRPr="00813020">
        <w:rPr>
          <w:rFonts w:ascii="Comic Sans MS" w:hAnsi="Comic Sans MS"/>
        </w:rPr>
        <w:t>Kilogram – A metric unit for measuring mass (1000 grams)</w:t>
      </w:r>
    </w:p>
    <w:p w:rsidR="00813020" w:rsidRPr="00813020" w:rsidRDefault="00813020" w:rsidP="00813020">
      <w:pPr>
        <w:pStyle w:val="NoSpacing"/>
        <w:rPr>
          <w:rFonts w:ascii="Comic Sans MS" w:hAnsi="Comic Sans MS"/>
        </w:rPr>
      </w:pPr>
      <w:r w:rsidRPr="00813020">
        <w:rPr>
          <w:rFonts w:ascii="Comic Sans MS" w:hAnsi="Comic Sans MS"/>
        </w:rPr>
        <w:t>Kilometre – A metric unit for measuring length (1000 metres)</w:t>
      </w:r>
    </w:p>
    <w:p w:rsidR="00813020" w:rsidRPr="00813020" w:rsidRDefault="00813020" w:rsidP="00813020">
      <w:pPr>
        <w:pStyle w:val="NoSpacing"/>
        <w:rPr>
          <w:rFonts w:ascii="Comic Sans MS" w:hAnsi="Comic Sans MS"/>
        </w:rPr>
      </w:pPr>
      <w:r w:rsidRPr="00813020">
        <w:rPr>
          <w:rFonts w:ascii="Comic Sans MS" w:hAnsi="Comic Sans MS"/>
        </w:rPr>
        <w:t>Kite – A 2D shape with two pairs of equal sides and one pair of opposite angles that are equal</w:t>
      </w:r>
    </w:p>
    <w:p w:rsidR="00813020" w:rsidRPr="00813020" w:rsidRDefault="00813020" w:rsidP="00813020">
      <w:pPr>
        <w:pStyle w:val="NoSpacing"/>
        <w:rPr>
          <w:rFonts w:ascii="Comic Sans MS" w:hAnsi="Comic Sans MS"/>
        </w:rPr>
      </w:pPr>
      <w:r w:rsidRPr="00813020">
        <w:rPr>
          <w:rFonts w:ascii="Comic Sans MS" w:hAnsi="Comic Sans MS"/>
        </w:rPr>
        <w:t>Line of symmetry – Divides a shape into two congruent sides</w:t>
      </w:r>
    </w:p>
    <w:p w:rsidR="00813020" w:rsidRPr="00813020" w:rsidRDefault="00813020" w:rsidP="00813020">
      <w:pPr>
        <w:pStyle w:val="NoSpacing"/>
        <w:rPr>
          <w:rFonts w:ascii="Comic Sans MS" w:hAnsi="Comic Sans MS"/>
        </w:rPr>
      </w:pPr>
      <w:r w:rsidRPr="00813020">
        <w:rPr>
          <w:rFonts w:ascii="Comic Sans MS" w:hAnsi="Comic Sans MS"/>
        </w:rPr>
        <w:t>Linear – Has one dimension</w:t>
      </w:r>
    </w:p>
    <w:p w:rsidR="00813020" w:rsidRPr="00813020" w:rsidRDefault="00813020" w:rsidP="00813020">
      <w:pPr>
        <w:pStyle w:val="NoSpacing"/>
        <w:rPr>
          <w:rFonts w:ascii="Comic Sans MS" w:hAnsi="Comic Sans MS"/>
        </w:rPr>
      </w:pPr>
      <w:r w:rsidRPr="00813020">
        <w:rPr>
          <w:rFonts w:ascii="Comic Sans MS" w:hAnsi="Comic Sans MS"/>
        </w:rPr>
        <w:t>Litre – A metric unit for measuring capacity (1000 millilitres)</w:t>
      </w:r>
    </w:p>
    <w:p w:rsidR="00813020" w:rsidRPr="00813020" w:rsidRDefault="00813020" w:rsidP="00813020">
      <w:pPr>
        <w:pStyle w:val="NoSpacing"/>
        <w:rPr>
          <w:rFonts w:ascii="Comic Sans MS" w:hAnsi="Comic Sans MS"/>
        </w:rPr>
      </w:pPr>
      <w:r w:rsidRPr="00813020">
        <w:rPr>
          <w:rFonts w:ascii="Comic Sans MS" w:hAnsi="Comic Sans MS"/>
        </w:rPr>
        <w:t>Lowest common multiple - The smallest of all the multiples shared by a pair of numbers</w:t>
      </w:r>
    </w:p>
    <w:p w:rsidR="00813020" w:rsidRPr="00813020" w:rsidRDefault="00813020" w:rsidP="00813020">
      <w:pPr>
        <w:pStyle w:val="NoSpacing"/>
        <w:rPr>
          <w:rFonts w:ascii="Comic Sans MS" w:hAnsi="Comic Sans MS"/>
        </w:rPr>
      </w:pPr>
      <w:r w:rsidRPr="00813020">
        <w:rPr>
          <w:rFonts w:ascii="Comic Sans MS" w:hAnsi="Comic Sans MS"/>
        </w:rPr>
        <w:t>Maximum – The greatest possible value</w:t>
      </w:r>
    </w:p>
    <w:p w:rsidR="00813020" w:rsidRPr="00813020" w:rsidRDefault="00813020" w:rsidP="00813020">
      <w:pPr>
        <w:pStyle w:val="NoSpacing"/>
        <w:rPr>
          <w:rFonts w:ascii="Comic Sans MS" w:hAnsi="Comic Sans MS"/>
        </w:rPr>
      </w:pPr>
      <w:r w:rsidRPr="00813020">
        <w:rPr>
          <w:rFonts w:ascii="Comic Sans MS" w:hAnsi="Comic Sans MS"/>
        </w:rPr>
        <w:t>Mean – An average found by finding the sum of the data and dividing by the number of values</w:t>
      </w:r>
    </w:p>
    <w:p w:rsidR="00813020" w:rsidRPr="00813020" w:rsidRDefault="00813020" w:rsidP="00813020">
      <w:pPr>
        <w:pStyle w:val="NoSpacing"/>
        <w:rPr>
          <w:rFonts w:ascii="Comic Sans MS" w:hAnsi="Comic Sans MS"/>
        </w:rPr>
      </w:pPr>
      <w:r w:rsidRPr="00813020">
        <w:rPr>
          <w:rFonts w:ascii="Comic Sans MS" w:hAnsi="Comic Sans MS"/>
        </w:rPr>
        <w:t>Median – An average found by locating the middle value of an ordered set of data</w:t>
      </w:r>
    </w:p>
    <w:p w:rsidR="00813020" w:rsidRPr="00813020" w:rsidRDefault="00813020" w:rsidP="00813020">
      <w:pPr>
        <w:pStyle w:val="NoSpacing"/>
        <w:rPr>
          <w:rFonts w:ascii="Comic Sans MS" w:hAnsi="Comic Sans MS"/>
        </w:rPr>
      </w:pPr>
      <w:r w:rsidRPr="00813020">
        <w:rPr>
          <w:rFonts w:ascii="Comic Sans MS" w:hAnsi="Comic Sans MS"/>
        </w:rPr>
        <w:t>Metre – A metric unit for measuring length (100 centimetres, 1000 millimetres)</w:t>
      </w:r>
    </w:p>
    <w:p w:rsidR="00813020" w:rsidRPr="00813020" w:rsidRDefault="00813020" w:rsidP="00813020">
      <w:pPr>
        <w:pStyle w:val="NoSpacing"/>
        <w:rPr>
          <w:rFonts w:ascii="Comic Sans MS" w:hAnsi="Comic Sans MS"/>
        </w:rPr>
      </w:pPr>
      <w:r w:rsidRPr="00813020">
        <w:rPr>
          <w:rFonts w:ascii="Comic Sans MS" w:hAnsi="Comic Sans MS"/>
        </w:rPr>
        <w:t>Midpoint – The middles point between 2 values or 2 coordinates</w:t>
      </w:r>
    </w:p>
    <w:p w:rsidR="00813020" w:rsidRPr="00813020" w:rsidRDefault="00813020" w:rsidP="00813020">
      <w:pPr>
        <w:pStyle w:val="NoSpacing"/>
        <w:rPr>
          <w:rFonts w:ascii="Comic Sans MS" w:hAnsi="Comic Sans MS"/>
        </w:rPr>
      </w:pPr>
      <w:r w:rsidRPr="00813020">
        <w:rPr>
          <w:rFonts w:ascii="Comic Sans MS" w:hAnsi="Comic Sans MS"/>
        </w:rPr>
        <w:t>Millilitre – A metric unit for measuring capacity</w:t>
      </w:r>
    </w:p>
    <w:p w:rsidR="00813020" w:rsidRPr="00813020" w:rsidRDefault="00813020" w:rsidP="00813020">
      <w:pPr>
        <w:pStyle w:val="NoSpacing"/>
        <w:rPr>
          <w:rFonts w:ascii="Comic Sans MS" w:hAnsi="Comic Sans MS"/>
        </w:rPr>
      </w:pPr>
      <w:r w:rsidRPr="00813020">
        <w:rPr>
          <w:rFonts w:ascii="Comic Sans MS" w:hAnsi="Comic Sans MS"/>
        </w:rPr>
        <w:t>Millimetre – A metric unit for measuring length</w:t>
      </w:r>
    </w:p>
    <w:p w:rsidR="00813020" w:rsidRPr="00813020" w:rsidRDefault="00813020" w:rsidP="00813020">
      <w:pPr>
        <w:pStyle w:val="NoSpacing"/>
        <w:rPr>
          <w:rFonts w:ascii="Comic Sans MS" w:hAnsi="Comic Sans MS"/>
        </w:rPr>
      </w:pPr>
      <w:r w:rsidRPr="00813020">
        <w:rPr>
          <w:rFonts w:ascii="Comic Sans MS" w:hAnsi="Comic Sans MS"/>
        </w:rPr>
        <w:t>Minimum – The smallest possible value</w:t>
      </w:r>
    </w:p>
    <w:p w:rsidR="00813020" w:rsidRPr="00813020" w:rsidRDefault="00813020" w:rsidP="00813020">
      <w:pPr>
        <w:pStyle w:val="NoSpacing"/>
        <w:rPr>
          <w:rFonts w:ascii="Comic Sans MS" w:hAnsi="Comic Sans MS"/>
        </w:rPr>
      </w:pPr>
      <w:r w:rsidRPr="00813020">
        <w:rPr>
          <w:rFonts w:ascii="Comic Sans MS" w:hAnsi="Comic Sans MS"/>
        </w:rPr>
        <w:t>Minus - Negative</w:t>
      </w:r>
    </w:p>
    <w:p w:rsidR="00813020" w:rsidRPr="00813020" w:rsidRDefault="00813020" w:rsidP="00813020">
      <w:pPr>
        <w:pStyle w:val="NoSpacing"/>
        <w:rPr>
          <w:rFonts w:ascii="Comic Sans MS" w:hAnsi="Comic Sans MS"/>
        </w:rPr>
      </w:pPr>
      <w:r w:rsidRPr="00813020">
        <w:rPr>
          <w:rFonts w:ascii="Comic Sans MS" w:hAnsi="Comic Sans MS"/>
        </w:rPr>
        <w:t>Mixed number – A number comprised of an integer and a fraction</w:t>
      </w:r>
    </w:p>
    <w:p w:rsidR="00813020" w:rsidRPr="00813020" w:rsidRDefault="00813020" w:rsidP="00813020">
      <w:pPr>
        <w:pStyle w:val="NoSpacing"/>
        <w:rPr>
          <w:rFonts w:ascii="Comic Sans MS" w:hAnsi="Comic Sans MS"/>
        </w:rPr>
      </w:pPr>
      <w:r w:rsidRPr="00813020">
        <w:rPr>
          <w:rFonts w:ascii="Comic Sans MS" w:hAnsi="Comic Sans MS"/>
        </w:rPr>
        <w:t>Mode – An average found by identifying the value with the highest frequency</w:t>
      </w:r>
    </w:p>
    <w:p w:rsidR="00813020" w:rsidRPr="00813020" w:rsidRDefault="00813020" w:rsidP="00813020">
      <w:pPr>
        <w:pStyle w:val="NoSpacing"/>
        <w:rPr>
          <w:rFonts w:ascii="Comic Sans MS" w:hAnsi="Comic Sans MS"/>
        </w:rPr>
      </w:pPr>
      <w:r w:rsidRPr="00813020">
        <w:rPr>
          <w:rFonts w:ascii="Comic Sans MS" w:hAnsi="Comic Sans MS"/>
        </w:rPr>
        <w:t>Multiply/multiplication – A number is added to itself a number of times, x</w:t>
      </w:r>
    </w:p>
    <w:p w:rsidR="00813020" w:rsidRPr="00813020" w:rsidRDefault="00813020" w:rsidP="00813020">
      <w:pPr>
        <w:pStyle w:val="NoSpacing"/>
        <w:rPr>
          <w:rFonts w:ascii="Comic Sans MS" w:hAnsi="Comic Sans MS"/>
        </w:rPr>
      </w:pPr>
      <w:r w:rsidRPr="00813020">
        <w:rPr>
          <w:rFonts w:ascii="Comic Sans MS" w:hAnsi="Comic Sans MS"/>
        </w:rPr>
        <w:t>Multiple – A number in another number’s times table</w:t>
      </w:r>
    </w:p>
    <w:p w:rsidR="00813020" w:rsidRPr="00813020" w:rsidRDefault="00813020" w:rsidP="00813020">
      <w:pPr>
        <w:pStyle w:val="NoSpacing"/>
        <w:rPr>
          <w:rFonts w:ascii="Comic Sans MS" w:hAnsi="Comic Sans MS"/>
        </w:rPr>
      </w:pPr>
      <w:r w:rsidRPr="00813020">
        <w:rPr>
          <w:rFonts w:ascii="Comic Sans MS" w:hAnsi="Comic Sans MS"/>
        </w:rPr>
        <w:t>Negative – Below/less than zero/0, -4</w:t>
      </w:r>
    </w:p>
    <w:p w:rsidR="00813020" w:rsidRPr="00813020" w:rsidRDefault="00813020" w:rsidP="00813020">
      <w:pPr>
        <w:pStyle w:val="NoSpacing"/>
        <w:rPr>
          <w:rFonts w:ascii="Comic Sans MS" w:hAnsi="Comic Sans MS"/>
        </w:rPr>
      </w:pPr>
      <w:r w:rsidRPr="00813020">
        <w:rPr>
          <w:rFonts w:ascii="Comic Sans MS" w:hAnsi="Comic Sans MS"/>
        </w:rPr>
        <w:t>Net – A 2D shape that can be folded into a 3D shape</w:t>
      </w:r>
    </w:p>
    <w:p w:rsidR="00813020" w:rsidRPr="00813020" w:rsidRDefault="00813020" w:rsidP="00813020">
      <w:pPr>
        <w:pStyle w:val="NoSpacing"/>
        <w:rPr>
          <w:rFonts w:ascii="Comic Sans MS" w:hAnsi="Comic Sans MS"/>
        </w:rPr>
      </w:pPr>
      <w:r w:rsidRPr="00813020">
        <w:rPr>
          <w:rFonts w:ascii="Comic Sans MS" w:hAnsi="Comic Sans MS"/>
        </w:rPr>
        <w:t>Nonagon – A 2D shape with 9 sides</w:t>
      </w:r>
    </w:p>
    <w:p w:rsidR="00813020" w:rsidRPr="00813020" w:rsidRDefault="00813020" w:rsidP="00813020">
      <w:pPr>
        <w:pStyle w:val="NoSpacing"/>
        <w:rPr>
          <w:rFonts w:ascii="Comic Sans MS" w:hAnsi="Comic Sans MS"/>
        </w:rPr>
      </w:pPr>
      <w:r w:rsidRPr="00813020">
        <w:rPr>
          <w:rFonts w:ascii="Comic Sans MS" w:hAnsi="Comic Sans MS"/>
        </w:rPr>
        <w:t>Number line – A line marked with numbers</w:t>
      </w:r>
    </w:p>
    <w:p w:rsidR="00813020" w:rsidRPr="00813020" w:rsidRDefault="00813020" w:rsidP="00813020">
      <w:pPr>
        <w:pStyle w:val="NoSpacing"/>
        <w:rPr>
          <w:rFonts w:ascii="Comic Sans MS" w:hAnsi="Comic Sans MS"/>
        </w:rPr>
      </w:pPr>
      <w:r w:rsidRPr="00813020">
        <w:rPr>
          <w:rFonts w:ascii="Comic Sans MS" w:hAnsi="Comic Sans MS"/>
        </w:rPr>
        <w:t>Numerator – The top number of a fraction</w:t>
      </w:r>
    </w:p>
    <w:p w:rsidR="00813020" w:rsidRPr="00813020" w:rsidRDefault="00813020" w:rsidP="00813020">
      <w:pPr>
        <w:pStyle w:val="NoSpacing"/>
        <w:rPr>
          <w:rFonts w:ascii="Comic Sans MS" w:hAnsi="Comic Sans MS"/>
        </w:rPr>
      </w:pPr>
      <w:r w:rsidRPr="00813020">
        <w:rPr>
          <w:rFonts w:ascii="Comic Sans MS" w:hAnsi="Comic Sans MS"/>
        </w:rPr>
        <w:t>Obtuse angle - An angle measuring more than 90° but less than 180°</w:t>
      </w:r>
    </w:p>
    <w:p w:rsidR="00813020" w:rsidRPr="00813020" w:rsidRDefault="00813020" w:rsidP="00813020">
      <w:pPr>
        <w:pStyle w:val="NoSpacing"/>
        <w:rPr>
          <w:rFonts w:ascii="Comic Sans MS" w:hAnsi="Comic Sans MS"/>
        </w:rPr>
      </w:pPr>
      <w:r w:rsidRPr="00813020">
        <w:rPr>
          <w:rFonts w:ascii="Comic Sans MS" w:hAnsi="Comic Sans MS"/>
        </w:rPr>
        <w:t>Octagon – A 2D shape with 8 sides</w:t>
      </w:r>
    </w:p>
    <w:p w:rsidR="00813020" w:rsidRPr="00813020" w:rsidRDefault="00813020" w:rsidP="00813020">
      <w:pPr>
        <w:pStyle w:val="NoSpacing"/>
        <w:rPr>
          <w:rFonts w:ascii="Comic Sans MS" w:hAnsi="Comic Sans MS"/>
        </w:rPr>
      </w:pPr>
      <w:r w:rsidRPr="00813020">
        <w:rPr>
          <w:rFonts w:ascii="Comic Sans MS" w:hAnsi="Comic Sans MS"/>
        </w:rPr>
        <w:t>Odd number – A number not in the 2x table</w:t>
      </w:r>
    </w:p>
    <w:p w:rsidR="00813020" w:rsidRPr="00813020" w:rsidRDefault="00813020" w:rsidP="00813020">
      <w:pPr>
        <w:pStyle w:val="NoSpacing"/>
        <w:rPr>
          <w:rFonts w:ascii="Comic Sans MS" w:hAnsi="Comic Sans MS"/>
        </w:rPr>
      </w:pPr>
      <w:r w:rsidRPr="00813020">
        <w:rPr>
          <w:rFonts w:ascii="Comic Sans MS" w:hAnsi="Comic Sans MS"/>
        </w:rPr>
        <w:t>Operations – Add, subtract, multiply, divide</w:t>
      </w:r>
    </w:p>
    <w:p w:rsidR="00813020" w:rsidRPr="00813020" w:rsidRDefault="00813020" w:rsidP="00813020">
      <w:pPr>
        <w:pStyle w:val="NoSpacing"/>
        <w:rPr>
          <w:rFonts w:ascii="Comic Sans MS" w:hAnsi="Comic Sans MS"/>
        </w:rPr>
      </w:pPr>
      <w:r w:rsidRPr="00813020">
        <w:rPr>
          <w:rFonts w:ascii="Comic Sans MS" w:hAnsi="Comic Sans MS"/>
        </w:rPr>
        <w:t xml:space="preserve">Opposite angles – A pair of equal angles directly opposite each other formed by the intersection of 2 straight lines </w:t>
      </w:r>
    </w:p>
    <w:p w:rsidR="00813020" w:rsidRPr="00813020" w:rsidRDefault="00813020" w:rsidP="00813020">
      <w:pPr>
        <w:pStyle w:val="NoSpacing"/>
        <w:rPr>
          <w:rFonts w:ascii="Comic Sans MS" w:hAnsi="Comic Sans MS"/>
        </w:rPr>
      </w:pPr>
      <w:r w:rsidRPr="00813020">
        <w:rPr>
          <w:rFonts w:ascii="Comic Sans MS" w:hAnsi="Comic Sans MS"/>
        </w:rPr>
        <w:t>Origin – Coordinate (0,0)</w:t>
      </w:r>
    </w:p>
    <w:p w:rsidR="00813020" w:rsidRPr="00813020" w:rsidRDefault="00813020" w:rsidP="00813020">
      <w:pPr>
        <w:pStyle w:val="NoSpacing"/>
        <w:rPr>
          <w:rFonts w:ascii="Comic Sans MS" w:hAnsi="Comic Sans MS"/>
        </w:rPr>
      </w:pPr>
      <w:r w:rsidRPr="00813020">
        <w:rPr>
          <w:rFonts w:ascii="Comic Sans MS" w:hAnsi="Comic Sans MS"/>
        </w:rPr>
        <w:t>Outcome – One of the possible results of a probability experiment</w:t>
      </w:r>
    </w:p>
    <w:p w:rsidR="00813020" w:rsidRPr="00813020" w:rsidRDefault="00813020" w:rsidP="00813020">
      <w:pPr>
        <w:pStyle w:val="NoSpacing"/>
        <w:rPr>
          <w:rFonts w:ascii="Comic Sans MS" w:hAnsi="Comic Sans MS"/>
        </w:rPr>
      </w:pPr>
      <w:r w:rsidRPr="00813020">
        <w:rPr>
          <w:rFonts w:ascii="Comic Sans MS" w:hAnsi="Comic Sans MS"/>
        </w:rPr>
        <w:lastRenderedPageBreak/>
        <w:t>Outlier – A value far away from the others in a set of data (also called anomaly)</w:t>
      </w:r>
    </w:p>
    <w:p w:rsidR="00813020" w:rsidRPr="00813020" w:rsidRDefault="00813020" w:rsidP="00813020">
      <w:pPr>
        <w:pStyle w:val="NoSpacing"/>
        <w:rPr>
          <w:rFonts w:ascii="Comic Sans MS" w:hAnsi="Comic Sans MS"/>
        </w:rPr>
      </w:pPr>
      <w:r w:rsidRPr="00813020">
        <w:rPr>
          <w:rFonts w:ascii="Comic Sans MS" w:hAnsi="Comic Sans MS"/>
        </w:rPr>
        <w:t>Parallel – Lines that are the same distance apart</w:t>
      </w:r>
    </w:p>
    <w:p w:rsidR="00813020" w:rsidRPr="00813020" w:rsidRDefault="00813020" w:rsidP="00813020">
      <w:pPr>
        <w:pStyle w:val="NoSpacing"/>
        <w:rPr>
          <w:rFonts w:ascii="Comic Sans MS" w:hAnsi="Comic Sans MS"/>
        </w:rPr>
      </w:pPr>
      <w:r w:rsidRPr="00813020">
        <w:rPr>
          <w:rFonts w:ascii="Comic Sans MS" w:hAnsi="Comic Sans MS"/>
        </w:rPr>
        <w:t>Parallelogram – A 2D shape with 2 pairs of parallel lines</w:t>
      </w:r>
    </w:p>
    <w:p w:rsidR="00813020" w:rsidRPr="00813020" w:rsidRDefault="00813020" w:rsidP="00813020">
      <w:pPr>
        <w:pStyle w:val="NoSpacing"/>
        <w:rPr>
          <w:rFonts w:ascii="Comic Sans MS" w:hAnsi="Comic Sans MS"/>
        </w:rPr>
      </w:pPr>
      <w:r w:rsidRPr="00813020">
        <w:rPr>
          <w:rFonts w:ascii="Comic Sans MS" w:hAnsi="Comic Sans MS"/>
        </w:rPr>
        <w:t>Pentagon – A 2D shape with 5 sides</w:t>
      </w:r>
    </w:p>
    <w:p w:rsidR="00813020" w:rsidRPr="00813020" w:rsidRDefault="00813020" w:rsidP="00813020">
      <w:pPr>
        <w:pStyle w:val="NoSpacing"/>
        <w:rPr>
          <w:rFonts w:ascii="Comic Sans MS" w:hAnsi="Comic Sans MS"/>
        </w:rPr>
      </w:pPr>
      <w:r w:rsidRPr="00813020">
        <w:rPr>
          <w:rFonts w:ascii="Comic Sans MS" w:hAnsi="Comic Sans MS"/>
        </w:rPr>
        <w:t>Percent/percentage – A part of a number or a whole. Per cent means out of 100, 46%</w:t>
      </w:r>
    </w:p>
    <w:p w:rsidR="00813020" w:rsidRPr="00813020" w:rsidRDefault="00813020" w:rsidP="00813020">
      <w:pPr>
        <w:pStyle w:val="NoSpacing"/>
        <w:rPr>
          <w:rFonts w:ascii="Comic Sans MS" w:hAnsi="Comic Sans MS"/>
        </w:rPr>
      </w:pPr>
      <w:r w:rsidRPr="00813020">
        <w:rPr>
          <w:rFonts w:ascii="Comic Sans MS" w:hAnsi="Comic Sans MS"/>
        </w:rPr>
        <w:t>Perimeter – The distance around the edge of a 2D shape</w:t>
      </w:r>
    </w:p>
    <w:p w:rsidR="00813020" w:rsidRPr="00813020" w:rsidRDefault="00813020" w:rsidP="00813020">
      <w:pPr>
        <w:pStyle w:val="NoSpacing"/>
        <w:rPr>
          <w:rFonts w:ascii="Comic Sans MS" w:hAnsi="Comic Sans MS"/>
        </w:rPr>
      </w:pPr>
      <w:r w:rsidRPr="00813020">
        <w:rPr>
          <w:rFonts w:ascii="Comic Sans MS" w:hAnsi="Comic Sans MS"/>
        </w:rPr>
        <w:t>Perpendicular – Two lines meeting at a right-angle</w:t>
      </w:r>
    </w:p>
    <w:p w:rsidR="00813020" w:rsidRPr="00813020" w:rsidRDefault="00813020" w:rsidP="00813020">
      <w:pPr>
        <w:pStyle w:val="NoSpacing"/>
        <w:rPr>
          <w:rFonts w:ascii="Comic Sans MS" w:hAnsi="Comic Sans MS"/>
        </w:rPr>
      </w:pPr>
      <w:r w:rsidRPr="00813020">
        <w:rPr>
          <w:rFonts w:ascii="Comic Sans MS" w:hAnsi="Comic Sans MS"/>
        </w:rPr>
        <w:t>Pi – Ratio of the circumference to a circle’s diameter, π, 3.141592...</w:t>
      </w:r>
    </w:p>
    <w:p w:rsidR="00813020" w:rsidRPr="00813020" w:rsidRDefault="00813020" w:rsidP="00813020">
      <w:pPr>
        <w:pStyle w:val="NoSpacing"/>
        <w:rPr>
          <w:rFonts w:ascii="Comic Sans MS" w:hAnsi="Comic Sans MS"/>
        </w:rPr>
      </w:pPr>
      <w:r w:rsidRPr="00813020">
        <w:rPr>
          <w:rFonts w:ascii="Comic Sans MS" w:hAnsi="Comic Sans MS"/>
        </w:rPr>
        <w:t>Pictogram – A graph using pictures to represent frequency</w:t>
      </w:r>
    </w:p>
    <w:p w:rsidR="00813020" w:rsidRPr="00813020" w:rsidRDefault="00813020" w:rsidP="00813020">
      <w:pPr>
        <w:pStyle w:val="NoSpacing"/>
        <w:rPr>
          <w:rFonts w:ascii="Comic Sans MS" w:hAnsi="Comic Sans MS"/>
        </w:rPr>
      </w:pPr>
      <w:r w:rsidRPr="00813020">
        <w:rPr>
          <w:rFonts w:ascii="Comic Sans MS" w:hAnsi="Comic Sans MS"/>
        </w:rPr>
        <w:t>Pie chart – A graph using a divided circle where each section represents a part of the total</w:t>
      </w:r>
    </w:p>
    <w:p w:rsidR="00813020" w:rsidRPr="00813020" w:rsidRDefault="00813020" w:rsidP="00813020">
      <w:pPr>
        <w:pStyle w:val="NoSpacing"/>
        <w:rPr>
          <w:rFonts w:ascii="Comic Sans MS" w:hAnsi="Comic Sans MS"/>
        </w:rPr>
      </w:pPr>
      <w:r w:rsidRPr="00813020">
        <w:rPr>
          <w:rFonts w:ascii="Comic Sans MS" w:hAnsi="Comic Sans MS"/>
        </w:rPr>
        <w:t>Place value – The value of a digit depending on its place in the number</w:t>
      </w:r>
    </w:p>
    <w:p w:rsidR="00813020" w:rsidRPr="00813020" w:rsidRDefault="00813020" w:rsidP="00813020">
      <w:pPr>
        <w:pStyle w:val="NoSpacing"/>
        <w:rPr>
          <w:rFonts w:ascii="Comic Sans MS" w:hAnsi="Comic Sans MS"/>
        </w:rPr>
      </w:pPr>
      <w:r w:rsidRPr="00813020">
        <w:rPr>
          <w:rFonts w:ascii="Comic Sans MS" w:hAnsi="Comic Sans MS"/>
        </w:rPr>
        <w:t>Plan – A diagram showing the view from directly above</w:t>
      </w:r>
    </w:p>
    <w:p w:rsidR="00813020" w:rsidRPr="00813020" w:rsidRDefault="00813020" w:rsidP="00813020">
      <w:pPr>
        <w:pStyle w:val="NoSpacing"/>
        <w:rPr>
          <w:rFonts w:ascii="Comic Sans MS" w:hAnsi="Comic Sans MS"/>
        </w:rPr>
      </w:pPr>
      <w:r w:rsidRPr="00813020">
        <w:rPr>
          <w:rFonts w:ascii="Comic Sans MS" w:hAnsi="Comic Sans MS"/>
        </w:rPr>
        <w:t>Plane – A flat surface</w:t>
      </w:r>
    </w:p>
    <w:p w:rsidR="00813020" w:rsidRPr="00813020" w:rsidRDefault="00813020" w:rsidP="00813020">
      <w:pPr>
        <w:pStyle w:val="NoSpacing"/>
        <w:rPr>
          <w:rFonts w:ascii="Comic Sans MS" w:hAnsi="Comic Sans MS"/>
        </w:rPr>
      </w:pPr>
      <w:r w:rsidRPr="00813020">
        <w:rPr>
          <w:rFonts w:ascii="Comic Sans MS" w:hAnsi="Comic Sans MS"/>
        </w:rPr>
        <w:t>Polygon – A 2D shape with straight sides</w:t>
      </w:r>
    </w:p>
    <w:p w:rsidR="00813020" w:rsidRPr="00813020" w:rsidRDefault="00813020" w:rsidP="00813020">
      <w:pPr>
        <w:pStyle w:val="NoSpacing"/>
        <w:rPr>
          <w:rFonts w:ascii="Comic Sans MS" w:hAnsi="Comic Sans MS"/>
        </w:rPr>
      </w:pPr>
      <w:r w:rsidRPr="00813020">
        <w:rPr>
          <w:rFonts w:ascii="Comic Sans MS" w:hAnsi="Comic Sans MS"/>
        </w:rPr>
        <w:t>Population – Whole set from which a sample is taken</w:t>
      </w:r>
    </w:p>
    <w:p w:rsidR="00813020" w:rsidRPr="00813020" w:rsidRDefault="00813020" w:rsidP="00813020">
      <w:pPr>
        <w:pStyle w:val="NoSpacing"/>
        <w:rPr>
          <w:rFonts w:ascii="Comic Sans MS" w:hAnsi="Comic Sans MS"/>
        </w:rPr>
      </w:pPr>
      <w:r w:rsidRPr="00813020">
        <w:rPr>
          <w:rFonts w:ascii="Comic Sans MS" w:hAnsi="Comic Sans MS"/>
        </w:rPr>
        <w:t>Positive – Above/greater than zero/0</w:t>
      </w:r>
    </w:p>
    <w:p w:rsidR="00813020" w:rsidRPr="00813020" w:rsidRDefault="00813020" w:rsidP="00813020">
      <w:pPr>
        <w:pStyle w:val="NoSpacing"/>
        <w:rPr>
          <w:rFonts w:ascii="Comic Sans MS" w:hAnsi="Comic Sans MS"/>
        </w:rPr>
      </w:pPr>
      <w:r w:rsidRPr="00813020">
        <w:rPr>
          <w:rFonts w:ascii="Comic Sans MS" w:hAnsi="Comic Sans MS"/>
        </w:rPr>
        <w:t>Prime – a number with only two factors, 1 and itself</w:t>
      </w:r>
    </w:p>
    <w:p w:rsidR="00813020" w:rsidRPr="00813020" w:rsidRDefault="00813020" w:rsidP="00813020">
      <w:pPr>
        <w:pStyle w:val="NoSpacing"/>
        <w:rPr>
          <w:rFonts w:ascii="Comic Sans MS" w:hAnsi="Comic Sans MS"/>
        </w:rPr>
      </w:pPr>
      <w:r w:rsidRPr="00813020">
        <w:rPr>
          <w:rFonts w:ascii="Comic Sans MS" w:hAnsi="Comic Sans MS"/>
        </w:rPr>
        <w:t>Prime factor – A number which is both a factor of something and a prime</w:t>
      </w:r>
    </w:p>
    <w:p w:rsidR="00813020" w:rsidRPr="00813020" w:rsidRDefault="00813020" w:rsidP="00813020">
      <w:pPr>
        <w:pStyle w:val="NoSpacing"/>
        <w:rPr>
          <w:rFonts w:ascii="Comic Sans MS" w:hAnsi="Comic Sans MS"/>
        </w:rPr>
      </w:pPr>
      <w:r w:rsidRPr="00813020">
        <w:rPr>
          <w:rFonts w:ascii="Comic Sans MS" w:hAnsi="Comic Sans MS"/>
        </w:rPr>
        <w:t>Prism – A 3D shape with a constant cross section throughout</w:t>
      </w:r>
    </w:p>
    <w:p w:rsidR="00813020" w:rsidRPr="00813020" w:rsidRDefault="00813020" w:rsidP="00813020">
      <w:pPr>
        <w:pStyle w:val="NoSpacing"/>
        <w:rPr>
          <w:rFonts w:ascii="Comic Sans MS" w:hAnsi="Comic Sans MS"/>
        </w:rPr>
      </w:pPr>
      <w:r w:rsidRPr="00813020">
        <w:rPr>
          <w:rFonts w:ascii="Comic Sans MS" w:hAnsi="Comic Sans MS"/>
        </w:rPr>
        <w:t>Probability – The chance that a particular outcome will occur</w:t>
      </w:r>
    </w:p>
    <w:p w:rsidR="00813020" w:rsidRPr="00813020" w:rsidRDefault="00813020" w:rsidP="00813020">
      <w:pPr>
        <w:pStyle w:val="NoSpacing"/>
        <w:rPr>
          <w:rFonts w:ascii="Comic Sans MS" w:hAnsi="Comic Sans MS"/>
        </w:rPr>
      </w:pPr>
      <w:r w:rsidRPr="00813020">
        <w:rPr>
          <w:rFonts w:ascii="Comic Sans MS" w:hAnsi="Comic Sans MS"/>
        </w:rPr>
        <w:t>Product – The r</w:t>
      </w:r>
      <w:r w:rsidR="009B32FC">
        <w:rPr>
          <w:rFonts w:ascii="Comic Sans MS" w:hAnsi="Comic Sans MS"/>
        </w:rPr>
        <w:t>esult of multiplying</w:t>
      </w:r>
    </w:p>
    <w:p w:rsidR="00813020" w:rsidRPr="00813020" w:rsidRDefault="00813020" w:rsidP="00813020">
      <w:pPr>
        <w:pStyle w:val="NoSpacing"/>
        <w:rPr>
          <w:rFonts w:ascii="Comic Sans MS" w:hAnsi="Comic Sans MS"/>
        </w:rPr>
      </w:pPr>
      <w:r w:rsidRPr="00813020">
        <w:rPr>
          <w:rFonts w:ascii="Comic Sans MS" w:hAnsi="Comic Sans MS"/>
        </w:rPr>
        <w:t>Proportion – A part to whole comparison</w:t>
      </w:r>
    </w:p>
    <w:p w:rsidR="00813020" w:rsidRPr="00813020" w:rsidRDefault="00813020" w:rsidP="00813020">
      <w:pPr>
        <w:pStyle w:val="NoSpacing"/>
        <w:rPr>
          <w:rFonts w:ascii="Comic Sans MS" w:hAnsi="Comic Sans MS"/>
        </w:rPr>
      </w:pPr>
      <w:r w:rsidRPr="00813020">
        <w:rPr>
          <w:rFonts w:ascii="Comic Sans MS" w:hAnsi="Comic Sans MS"/>
        </w:rPr>
        <w:t>Protractor – An instrument used to measure the size of angles</w:t>
      </w:r>
    </w:p>
    <w:p w:rsidR="00813020" w:rsidRPr="00813020" w:rsidRDefault="00813020" w:rsidP="00813020">
      <w:pPr>
        <w:pStyle w:val="NoSpacing"/>
        <w:rPr>
          <w:rFonts w:ascii="Comic Sans MS" w:hAnsi="Comic Sans MS"/>
        </w:rPr>
      </w:pPr>
      <w:r w:rsidRPr="00813020">
        <w:rPr>
          <w:rFonts w:ascii="Comic Sans MS" w:hAnsi="Comic Sans MS"/>
        </w:rPr>
        <w:t>Pyramid - A 3D shape with a polygon base which tapers to a single vertex at the top</w:t>
      </w:r>
    </w:p>
    <w:p w:rsidR="00813020" w:rsidRPr="00813020" w:rsidRDefault="00813020" w:rsidP="00813020">
      <w:pPr>
        <w:pStyle w:val="NoSpacing"/>
        <w:rPr>
          <w:rFonts w:ascii="Comic Sans MS" w:hAnsi="Comic Sans MS"/>
        </w:rPr>
      </w:pPr>
      <w:r w:rsidRPr="00813020">
        <w:rPr>
          <w:rFonts w:ascii="Comic Sans MS" w:hAnsi="Comic Sans MS"/>
        </w:rPr>
        <w:t>Pythagoras – In any right-angled triangle where c is the hypotenuse, a² + b² = c²</w:t>
      </w:r>
    </w:p>
    <w:p w:rsidR="00813020" w:rsidRPr="00813020" w:rsidRDefault="00813020" w:rsidP="00813020">
      <w:pPr>
        <w:pStyle w:val="NoSpacing"/>
        <w:rPr>
          <w:rFonts w:ascii="Comic Sans MS" w:hAnsi="Comic Sans MS"/>
        </w:rPr>
      </w:pPr>
      <w:r w:rsidRPr="00813020">
        <w:rPr>
          <w:rFonts w:ascii="Comic Sans MS" w:hAnsi="Comic Sans MS"/>
        </w:rPr>
        <w:t>Quadrant – Any quarter of a plane divided by an x- and y-axis</w:t>
      </w:r>
    </w:p>
    <w:p w:rsidR="00813020" w:rsidRPr="00813020" w:rsidRDefault="00813020" w:rsidP="00813020">
      <w:pPr>
        <w:pStyle w:val="NoSpacing"/>
        <w:rPr>
          <w:rFonts w:ascii="Comic Sans MS" w:hAnsi="Comic Sans MS"/>
        </w:rPr>
      </w:pPr>
      <w:r w:rsidRPr="00813020">
        <w:rPr>
          <w:rFonts w:ascii="Comic Sans MS" w:hAnsi="Comic Sans MS"/>
        </w:rPr>
        <w:t>Quadrilateral – A 2D shape with 4 sides</w:t>
      </w:r>
    </w:p>
    <w:p w:rsidR="00813020" w:rsidRPr="00813020" w:rsidRDefault="00813020" w:rsidP="00813020">
      <w:pPr>
        <w:pStyle w:val="NoSpacing"/>
        <w:rPr>
          <w:rFonts w:ascii="Comic Sans MS" w:hAnsi="Comic Sans MS"/>
        </w:rPr>
      </w:pPr>
      <w:r w:rsidRPr="00813020">
        <w:rPr>
          <w:rFonts w:ascii="Comic Sans MS" w:hAnsi="Comic Sans MS"/>
        </w:rPr>
        <w:t>Qualitative data – Non-numerical data</w:t>
      </w:r>
    </w:p>
    <w:p w:rsidR="00813020" w:rsidRPr="00813020" w:rsidRDefault="00813020" w:rsidP="00813020">
      <w:pPr>
        <w:pStyle w:val="NoSpacing"/>
        <w:rPr>
          <w:rFonts w:ascii="Comic Sans MS" w:hAnsi="Comic Sans MS"/>
        </w:rPr>
      </w:pPr>
      <w:r w:rsidRPr="00813020">
        <w:rPr>
          <w:rFonts w:ascii="Comic Sans MS" w:hAnsi="Comic Sans MS"/>
        </w:rPr>
        <w:t>Quantitative data – Numerical data</w:t>
      </w:r>
    </w:p>
    <w:p w:rsidR="00813020" w:rsidRPr="00813020" w:rsidRDefault="00813020" w:rsidP="00813020">
      <w:pPr>
        <w:pStyle w:val="NoSpacing"/>
        <w:rPr>
          <w:rFonts w:ascii="Comic Sans MS" w:hAnsi="Comic Sans MS"/>
        </w:rPr>
      </w:pPr>
      <w:r w:rsidRPr="00813020">
        <w:rPr>
          <w:rFonts w:ascii="Comic Sans MS" w:hAnsi="Comic Sans MS"/>
        </w:rPr>
        <w:t>Quantity – A number of something</w:t>
      </w:r>
    </w:p>
    <w:p w:rsidR="00813020" w:rsidRPr="00813020" w:rsidRDefault="00813020" w:rsidP="00813020">
      <w:pPr>
        <w:pStyle w:val="NoSpacing"/>
        <w:rPr>
          <w:rFonts w:ascii="Comic Sans MS" w:hAnsi="Comic Sans MS"/>
        </w:rPr>
      </w:pPr>
      <w:r w:rsidRPr="00813020">
        <w:rPr>
          <w:rFonts w:ascii="Comic Sans MS" w:hAnsi="Comic Sans MS"/>
        </w:rPr>
        <w:t>Radius – The distance from the centre of a circle to its edge</w:t>
      </w:r>
    </w:p>
    <w:p w:rsidR="00813020" w:rsidRPr="00813020" w:rsidRDefault="00813020" w:rsidP="00813020">
      <w:pPr>
        <w:pStyle w:val="NoSpacing"/>
        <w:rPr>
          <w:rFonts w:ascii="Comic Sans MS" w:hAnsi="Comic Sans MS"/>
        </w:rPr>
      </w:pPr>
      <w:r w:rsidRPr="00813020">
        <w:rPr>
          <w:rFonts w:ascii="Comic Sans MS" w:hAnsi="Comic Sans MS"/>
        </w:rPr>
        <w:t>Random – A chance pick from a number of items</w:t>
      </w:r>
    </w:p>
    <w:p w:rsidR="00813020" w:rsidRPr="00813020" w:rsidRDefault="00813020" w:rsidP="00813020">
      <w:pPr>
        <w:pStyle w:val="NoSpacing"/>
        <w:rPr>
          <w:rFonts w:ascii="Comic Sans MS" w:hAnsi="Comic Sans MS"/>
        </w:rPr>
      </w:pPr>
      <w:r w:rsidRPr="00813020">
        <w:rPr>
          <w:rFonts w:ascii="Comic Sans MS" w:hAnsi="Comic Sans MS"/>
        </w:rPr>
        <w:t>Range – The smallest value subtracted from the greatest value</w:t>
      </w:r>
    </w:p>
    <w:p w:rsidR="00813020" w:rsidRPr="00813020" w:rsidRDefault="00813020" w:rsidP="00813020">
      <w:pPr>
        <w:pStyle w:val="NoSpacing"/>
        <w:rPr>
          <w:rFonts w:ascii="Comic Sans MS" w:hAnsi="Comic Sans MS"/>
        </w:rPr>
      </w:pPr>
      <w:r w:rsidRPr="00813020">
        <w:rPr>
          <w:rFonts w:ascii="Comic Sans MS" w:hAnsi="Comic Sans MS"/>
        </w:rPr>
        <w:t>Ratio – Comparative value of 2 or more amounts</w:t>
      </w:r>
    </w:p>
    <w:p w:rsidR="00813020" w:rsidRPr="00813020" w:rsidRDefault="00813020" w:rsidP="00813020">
      <w:pPr>
        <w:pStyle w:val="NoSpacing"/>
        <w:rPr>
          <w:rFonts w:ascii="Comic Sans MS" w:hAnsi="Comic Sans MS"/>
        </w:rPr>
      </w:pPr>
      <w:r w:rsidRPr="00813020">
        <w:rPr>
          <w:rFonts w:ascii="Comic Sans MS" w:hAnsi="Comic Sans MS"/>
        </w:rPr>
        <w:t>Reciprocal – One of two numbers whose product is 1, ½ and 2</w:t>
      </w:r>
    </w:p>
    <w:p w:rsidR="00813020" w:rsidRPr="00813020" w:rsidRDefault="00813020" w:rsidP="00813020">
      <w:pPr>
        <w:pStyle w:val="NoSpacing"/>
        <w:rPr>
          <w:rFonts w:ascii="Comic Sans MS" w:hAnsi="Comic Sans MS"/>
        </w:rPr>
      </w:pPr>
      <w:r w:rsidRPr="00813020">
        <w:rPr>
          <w:rFonts w:ascii="Comic Sans MS" w:hAnsi="Comic Sans MS"/>
        </w:rPr>
        <w:t>Rectangle – A quadrilateral with two pairs of parallel sides with different lengths and all vertices are right-angles</w:t>
      </w:r>
    </w:p>
    <w:p w:rsidR="00813020" w:rsidRPr="00813020" w:rsidRDefault="00813020" w:rsidP="00813020">
      <w:pPr>
        <w:pStyle w:val="NoSpacing"/>
        <w:rPr>
          <w:rFonts w:ascii="Comic Sans MS" w:hAnsi="Comic Sans MS"/>
        </w:rPr>
      </w:pPr>
      <w:r w:rsidRPr="00813020">
        <w:rPr>
          <w:rFonts w:ascii="Comic Sans MS" w:hAnsi="Comic Sans MS"/>
        </w:rPr>
        <w:t>Recurring decimal – A decimal which has repeating digits or a repeating pattern of digits</w:t>
      </w:r>
    </w:p>
    <w:p w:rsidR="00813020" w:rsidRPr="00813020" w:rsidRDefault="00813020" w:rsidP="00813020">
      <w:pPr>
        <w:pStyle w:val="NoSpacing"/>
        <w:rPr>
          <w:rFonts w:ascii="Comic Sans MS" w:hAnsi="Comic Sans MS"/>
        </w:rPr>
      </w:pPr>
      <w:r w:rsidRPr="00813020">
        <w:rPr>
          <w:rFonts w:ascii="Comic Sans MS" w:hAnsi="Comic Sans MS"/>
        </w:rPr>
        <w:t>Reflection – A mirror view</w:t>
      </w:r>
    </w:p>
    <w:p w:rsidR="00813020" w:rsidRPr="00813020" w:rsidRDefault="00813020" w:rsidP="00813020">
      <w:pPr>
        <w:pStyle w:val="NoSpacing"/>
        <w:rPr>
          <w:rFonts w:ascii="Comic Sans MS" w:hAnsi="Comic Sans MS"/>
        </w:rPr>
      </w:pPr>
      <w:r w:rsidRPr="00813020">
        <w:rPr>
          <w:rFonts w:ascii="Comic Sans MS" w:hAnsi="Comic Sans MS"/>
        </w:rPr>
        <w:t>Reflex angle – An angle measuring more than 180° and less than 360°</w:t>
      </w:r>
    </w:p>
    <w:p w:rsidR="00813020" w:rsidRPr="00813020" w:rsidRDefault="00813020" w:rsidP="00813020">
      <w:pPr>
        <w:pStyle w:val="NoSpacing"/>
        <w:rPr>
          <w:rFonts w:ascii="Comic Sans MS" w:hAnsi="Comic Sans MS"/>
        </w:rPr>
      </w:pPr>
      <w:r w:rsidRPr="00813020">
        <w:rPr>
          <w:rFonts w:ascii="Comic Sans MS" w:hAnsi="Comic Sans MS"/>
        </w:rPr>
        <w:t>Regular polygon – A polygon with all sides and angles equal</w:t>
      </w:r>
    </w:p>
    <w:p w:rsidR="00813020" w:rsidRPr="00813020" w:rsidRDefault="00813020" w:rsidP="00813020">
      <w:pPr>
        <w:pStyle w:val="NoSpacing"/>
        <w:rPr>
          <w:rFonts w:ascii="Comic Sans MS" w:hAnsi="Comic Sans MS"/>
        </w:rPr>
      </w:pPr>
      <w:r w:rsidRPr="00813020">
        <w:rPr>
          <w:rFonts w:ascii="Comic Sans MS" w:hAnsi="Comic Sans MS"/>
        </w:rPr>
        <w:t>Remainder – The remaining amount after dividing a quantity by a number that is not a factor</w:t>
      </w:r>
    </w:p>
    <w:p w:rsidR="00813020" w:rsidRPr="00813020" w:rsidRDefault="00813020" w:rsidP="00813020">
      <w:pPr>
        <w:pStyle w:val="NoSpacing"/>
        <w:rPr>
          <w:rFonts w:ascii="Comic Sans MS" w:hAnsi="Comic Sans MS"/>
        </w:rPr>
      </w:pPr>
      <w:r w:rsidRPr="00813020">
        <w:rPr>
          <w:rFonts w:ascii="Comic Sans MS" w:hAnsi="Comic Sans MS"/>
        </w:rPr>
        <w:t>Rhombus – A parallelogram with all sides equal</w:t>
      </w:r>
    </w:p>
    <w:p w:rsidR="00813020" w:rsidRPr="00813020" w:rsidRDefault="00813020" w:rsidP="00813020">
      <w:pPr>
        <w:pStyle w:val="NoSpacing"/>
        <w:rPr>
          <w:rFonts w:ascii="Comic Sans MS" w:hAnsi="Comic Sans MS"/>
        </w:rPr>
      </w:pPr>
      <w:r w:rsidRPr="00813020">
        <w:rPr>
          <w:rFonts w:ascii="Comic Sans MS" w:hAnsi="Comic Sans MS"/>
        </w:rPr>
        <w:lastRenderedPageBreak/>
        <w:t>Right-angle – An angle measuring exactly 90°</w:t>
      </w:r>
    </w:p>
    <w:p w:rsidR="00813020" w:rsidRPr="00813020" w:rsidRDefault="00813020" w:rsidP="00813020">
      <w:pPr>
        <w:pStyle w:val="NoSpacing"/>
        <w:rPr>
          <w:rFonts w:ascii="Comic Sans MS" w:hAnsi="Comic Sans MS"/>
        </w:rPr>
      </w:pPr>
      <w:r w:rsidRPr="00813020">
        <w:rPr>
          <w:rFonts w:ascii="Comic Sans MS" w:hAnsi="Comic Sans MS"/>
        </w:rPr>
        <w:t>Right-angled triangle – A triangle with one right-angle</w:t>
      </w:r>
    </w:p>
    <w:p w:rsidR="00813020" w:rsidRPr="00813020" w:rsidRDefault="00813020" w:rsidP="00813020">
      <w:pPr>
        <w:pStyle w:val="NoSpacing"/>
        <w:rPr>
          <w:rFonts w:ascii="Comic Sans MS" w:hAnsi="Comic Sans MS"/>
        </w:rPr>
      </w:pPr>
      <w:r w:rsidRPr="00813020">
        <w:rPr>
          <w:rFonts w:ascii="Comic Sans MS" w:hAnsi="Comic Sans MS"/>
        </w:rPr>
        <w:t>Rotation – To turn an object</w:t>
      </w:r>
    </w:p>
    <w:p w:rsidR="00813020" w:rsidRPr="00813020" w:rsidRDefault="00813020" w:rsidP="00813020">
      <w:pPr>
        <w:pStyle w:val="NoSpacing"/>
        <w:rPr>
          <w:rFonts w:ascii="Comic Sans MS" w:hAnsi="Comic Sans MS"/>
        </w:rPr>
      </w:pPr>
      <w:r w:rsidRPr="00813020">
        <w:rPr>
          <w:rFonts w:ascii="Comic Sans MS" w:hAnsi="Comic Sans MS"/>
        </w:rPr>
        <w:t>Rotational symmetry – When a turning shape has the same outline as the original shape</w:t>
      </w:r>
    </w:p>
    <w:p w:rsidR="00813020" w:rsidRPr="00813020" w:rsidRDefault="00813020" w:rsidP="00813020">
      <w:pPr>
        <w:pStyle w:val="NoSpacing"/>
        <w:rPr>
          <w:rFonts w:ascii="Comic Sans MS" w:hAnsi="Comic Sans MS"/>
        </w:rPr>
      </w:pPr>
      <w:r w:rsidRPr="00813020">
        <w:rPr>
          <w:rFonts w:ascii="Comic Sans MS" w:hAnsi="Comic Sans MS"/>
        </w:rPr>
        <w:t>Round/rounding – Change the number to a more convenient value</w:t>
      </w:r>
    </w:p>
    <w:p w:rsidR="00813020" w:rsidRPr="00813020" w:rsidRDefault="00813020" w:rsidP="00813020">
      <w:pPr>
        <w:pStyle w:val="NoSpacing"/>
        <w:rPr>
          <w:rFonts w:ascii="Comic Sans MS" w:hAnsi="Comic Sans MS"/>
        </w:rPr>
      </w:pPr>
      <w:r w:rsidRPr="00813020">
        <w:rPr>
          <w:rFonts w:ascii="Comic Sans MS" w:hAnsi="Comic Sans MS"/>
        </w:rPr>
        <w:t>Sample – A part of the population to be used</w:t>
      </w:r>
    </w:p>
    <w:p w:rsidR="00813020" w:rsidRPr="00813020" w:rsidRDefault="00813020" w:rsidP="00813020">
      <w:pPr>
        <w:pStyle w:val="NoSpacing"/>
        <w:rPr>
          <w:rFonts w:ascii="Comic Sans MS" w:hAnsi="Comic Sans MS"/>
        </w:rPr>
      </w:pPr>
      <w:r w:rsidRPr="00813020">
        <w:rPr>
          <w:rFonts w:ascii="Comic Sans MS" w:hAnsi="Comic Sans MS"/>
        </w:rPr>
        <w:t>Scale factor – The ratio of two corresponding edges on a scaled drawing</w:t>
      </w:r>
    </w:p>
    <w:p w:rsidR="00813020" w:rsidRPr="00813020" w:rsidRDefault="00813020" w:rsidP="00813020">
      <w:pPr>
        <w:pStyle w:val="NoSpacing"/>
        <w:rPr>
          <w:rFonts w:ascii="Comic Sans MS" w:hAnsi="Comic Sans MS"/>
        </w:rPr>
      </w:pPr>
      <w:r w:rsidRPr="00813020">
        <w:rPr>
          <w:rFonts w:ascii="Comic Sans MS" w:hAnsi="Comic Sans MS"/>
        </w:rPr>
        <w:t>Scalene triangle – A triangle with all different sides and all different angles</w:t>
      </w:r>
    </w:p>
    <w:p w:rsidR="00813020" w:rsidRPr="00813020" w:rsidRDefault="00813020" w:rsidP="00813020">
      <w:pPr>
        <w:pStyle w:val="NoSpacing"/>
        <w:rPr>
          <w:rFonts w:ascii="Comic Sans MS" w:hAnsi="Comic Sans MS"/>
        </w:rPr>
      </w:pPr>
      <w:r w:rsidRPr="00813020">
        <w:rPr>
          <w:rFonts w:ascii="Comic Sans MS" w:hAnsi="Comic Sans MS"/>
        </w:rPr>
        <w:t>Scatter diagram – A diagram with coordinates plotted to show the relationship between two variables</w:t>
      </w:r>
    </w:p>
    <w:p w:rsidR="00813020" w:rsidRPr="00813020" w:rsidRDefault="00813020" w:rsidP="00813020">
      <w:pPr>
        <w:pStyle w:val="NoSpacing"/>
        <w:rPr>
          <w:rFonts w:ascii="Comic Sans MS" w:hAnsi="Comic Sans MS"/>
        </w:rPr>
      </w:pPr>
      <w:r w:rsidRPr="00813020">
        <w:rPr>
          <w:rFonts w:ascii="Comic Sans MS" w:hAnsi="Comic Sans MS"/>
        </w:rPr>
        <w:t>Sector – A section of a circle bounded by two radii and an arc</w:t>
      </w:r>
    </w:p>
    <w:p w:rsidR="00813020" w:rsidRPr="00813020" w:rsidRDefault="00813020" w:rsidP="00813020">
      <w:pPr>
        <w:pStyle w:val="NoSpacing"/>
        <w:rPr>
          <w:rFonts w:ascii="Comic Sans MS" w:hAnsi="Comic Sans MS"/>
        </w:rPr>
      </w:pPr>
      <w:r w:rsidRPr="00813020">
        <w:rPr>
          <w:rFonts w:ascii="Comic Sans MS" w:hAnsi="Comic Sans MS"/>
        </w:rPr>
        <w:t>Segment – A section of a circle bounded by a chord and an arc</w:t>
      </w:r>
    </w:p>
    <w:p w:rsidR="00813020" w:rsidRPr="00813020" w:rsidRDefault="00813020" w:rsidP="00813020">
      <w:pPr>
        <w:pStyle w:val="NoSpacing"/>
        <w:rPr>
          <w:rFonts w:ascii="Comic Sans MS" w:hAnsi="Comic Sans MS"/>
        </w:rPr>
      </w:pPr>
      <w:r w:rsidRPr="00813020">
        <w:rPr>
          <w:rFonts w:ascii="Comic Sans MS" w:hAnsi="Comic Sans MS"/>
        </w:rPr>
        <w:t>Semi-circle – Half a circle</w:t>
      </w:r>
    </w:p>
    <w:p w:rsidR="00813020" w:rsidRPr="00813020" w:rsidRDefault="00813020" w:rsidP="00813020">
      <w:pPr>
        <w:pStyle w:val="NoSpacing"/>
        <w:rPr>
          <w:rFonts w:ascii="Comic Sans MS" w:hAnsi="Comic Sans MS"/>
        </w:rPr>
      </w:pPr>
      <w:r w:rsidRPr="00813020">
        <w:rPr>
          <w:rFonts w:ascii="Comic Sans MS" w:hAnsi="Comic Sans MS"/>
        </w:rPr>
        <w:t>Sequence – An ordered set of numbers or objects arranged according to a rule</w:t>
      </w:r>
    </w:p>
    <w:p w:rsidR="00813020" w:rsidRPr="00813020" w:rsidRDefault="00813020" w:rsidP="00813020">
      <w:pPr>
        <w:pStyle w:val="NoSpacing"/>
        <w:rPr>
          <w:rFonts w:ascii="Comic Sans MS" w:hAnsi="Comic Sans MS"/>
        </w:rPr>
      </w:pPr>
      <w:r w:rsidRPr="00813020">
        <w:rPr>
          <w:rFonts w:ascii="Comic Sans MS" w:hAnsi="Comic Sans MS"/>
        </w:rPr>
        <w:t>Set (of data) – A collection of items</w:t>
      </w:r>
    </w:p>
    <w:p w:rsidR="00813020" w:rsidRPr="00813020" w:rsidRDefault="00813020" w:rsidP="00813020">
      <w:pPr>
        <w:pStyle w:val="NoSpacing"/>
        <w:rPr>
          <w:rFonts w:ascii="Comic Sans MS" w:hAnsi="Comic Sans MS"/>
        </w:rPr>
      </w:pPr>
      <w:r w:rsidRPr="00813020">
        <w:rPr>
          <w:rFonts w:ascii="Comic Sans MS" w:hAnsi="Comic Sans MS"/>
        </w:rPr>
        <w:t>Similar - Having the same shape but a different size</w:t>
      </w:r>
    </w:p>
    <w:p w:rsidR="00813020" w:rsidRDefault="00813020" w:rsidP="00813020">
      <w:pPr>
        <w:pStyle w:val="NoSpacing"/>
        <w:rPr>
          <w:rFonts w:ascii="Comic Sans MS" w:hAnsi="Comic Sans MS"/>
        </w:rPr>
      </w:pPr>
      <w:r w:rsidRPr="00813020">
        <w:rPr>
          <w:rFonts w:ascii="Comic Sans MS" w:hAnsi="Comic Sans MS"/>
        </w:rPr>
        <w:t xml:space="preserve">Simplify </w:t>
      </w:r>
      <w:r w:rsidR="009B32FC">
        <w:rPr>
          <w:rFonts w:ascii="Comic Sans MS" w:hAnsi="Comic Sans MS"/>
        </w:rPr>
        <w:t xml:space="preserve">(algebra) </w:t>
      </w:r>
      <w:r w:rsidRPr="00813020">
        <w:rPr>
          <w:rFonts w:ascii="Comic Sans MS" w:hAnsi="Comic Sans MS"/>
        </w:rPr>
        <w:t xml:space="preserve">– </w:t>
      </w:r>
      <w:r w:rsidR="009B32FC">
        <w:rPr>
          <w:rFonts w:ascii="Comic Sans MS" w:hAnsi="Comic Sans MS"/>
        </w:rPr>
        <w:t>To remove brackets, unnecessary terms and numbers</w:t>
      </w:r>
    </w:p>
    <w:p w:rsidR="009B32FC" w:rsidRPr="00813020" w:rsidRDefault="009B32FC" w:rsidP="00813020">
      <w:pPr>
        <w:pStyle w:val="NoSpacing"/>
        <w:rPr>
          <w:rFonts w:ascii="Comic Sans MS" w:hAnsi="Comic Sans MS"/>
        </w:rPr>
      </w:pPr>
      <w:r>
        <w:rPr>
          <w:rFonts w:ascii="Comic Sans MS" w:hAnsi="Comic Sans MS"/>
        </w:rPr>
        <w:t>Simplify (fractions) – To reduce the numerator and denominator in a fraction to the smallest numbers possible</w:t>
      </w:r>
    </w:p>
    <w:p w:rsidR="00813020" w:rsidRPr="00813020" w:rsidRDefault="00813020" w:rsidP="00813020">
      <w:pPr>
        <w:pStyle w:val="NoSpacing"/>
        <w:rPr>
          <w:rFonts w:ascii="Comic Sans MS" w:hAnsi="Comic Sans MS"/>
        </w:rPr>
      </w:pPr>
      <w:r w:rsidRPr="00813020">
        <w:rPr>
          <w:rFonts w:ascii="Comic Sans MS" w:hAnsi="Comic Sans MS"/>
        </w:rPr>
        <w:t>Solve/solution</w:t>
      </w:r>
      <w:r w:rsidR="009B32FC">
        <w:rPr>
          <w:rFonts w:ascii="Comic Sans MS" w:hAnsi="Comic Sans MS"/>
        </w:rPr>
        <w:t xml:space="preserve"> – To work out the answer</w:t>
      </w:r>
    </w:p>
    <w:p w:rsidR="00813020" w:rsidRPr="00813020" w:rsidRDefault="00813020" w:rsidP="00813020">
      <w:pPr>
        <w:pStyle w:val="NoSpacing"/>
        <w:rPr>
          <w:rFonts w:ascii="Comic Sans MS" w:hAnsi="Comic Sans MS"/>
        </w:rPr>
      </w:pPr>
      <w:r w:rsidRPr="00813020">
        <w:rPr>
          <w:rFonts w:ascii="Comic Sans MS" w:hAnsi="Comic Sans MS"/>
        </w:rPr>
        <w:t>Sphere</w:t>
      </w:r>
      <w:r w:rsidR="009B32FC">
        <w:rPr>
          <w:rFonts w:ascii="Comic Sans MS" w:hAnsi="Comic Sans MS"/>
        </w:rPr>
        <w:t xml:space="preserve"> – A 3D shape that is perfectly round, a ball</w:t>
      </w:r>
    </w:p>
    <w:p w:rsidR="00813020" w:rsidRPr="00813020" w:rsidRDefault="00813020" w:rsidP="00813020">
      <w:pPr>
        <w:pStyle w:val="NoSpacing"/>
        <w:rPr>
          <w:rFonts w:ascii="Comic Sans MS" w:hAnsi="Comic Sans MS"/>
        </w:rPr>
      </w:pPr>
      <w:r w:rsidRPr="00813020">
        <w:rPr>
          <w:rFonts w:ascii="Comic Sans MS" w:hAnsi="Comic Sans MS"/>
        </w:rPr>
        <w:t>Square</w:t>
      </w:r>
      <w:r w:rsidR="009B32FC">
        <w:rPr>
          <w:rFonts w:ascii="Comic Sans MS" w:hAnsi="Comic Sans MS"/>
        </w:rPr>
        <w:t xml:space="preserve"> – A 2D shape with all equal sides and all angles 90º</w:t>
      </w:r>
    </w:p>
    <w:p w:rsidR="00813020" w:rsidRPr="00813020" w:rsidRDefault="00813020" w:rsidP="00813020">
      <w:pPr>
        <w:pStyle w:val="NoSpacing"/>
        <w:rPr>
          <w:rFonts w:ascii="Comic Sans MS" w:hAnsi="Comic Sans MS"/>
        </w:rPr>
      </w:pPr>
      <w:r w:rsidRPr="00813020">
        <w:rPr>
          <w:rFonts w:ascii="Comic Sans MS" w:hAnsi="Comic Sans MS"/>
        </w:rPr>
        <w:t>Square number</w:t>
      </w:r>
      <w:r w:rsidR="009B32FC">
        <w:rPr>
          <w:rFonts w:ascii="Comic Sans MS" w:hAnsi="Comic Sans MS"/>
        </w:rPr>
        <w:t xml:space="preserve"> – A number that results by multiplying another number by itself</w:t>
      </w:r>
    </w:p>
    <w:p w:rsidR="00813020" w:rsidRPr="00813020" w:rsidRDefault="00813020" w:rsidP="00813020">
      <w:pPr>
        <w:pStyle w:val="NoSpacing"/>
        <w:rPr>
          <w:rFonts w:ascii="Comic Sans MS" w:hAnsi="Comic Sans MS"/>
        </w:rPr>
      </w:pPr>
      <w:r w:rsidRPr="00813020">
        <w:rPr>
          <w:rFonts w:ascii="Comic Sans MS" w:hAnsi="Comic Sans MS"/>
        </w:rPr>
        <w:t>Square root</w:t>
      </w:r>
      <w:r w:rsidR="009B32FC">
        <w:rPr>
          <w:rFonts w:ascii="Comic Sans MS" w:hAnsi="Comic Sans MS"/>
        </w:rPr>
        <w:t xml:space="preserve"> – The opposite of squaring a number</w:t>
      </w:r>
    </w:p>
    <w:p w:rsidR="00813020" w:rsidRPr="00813020" w:rsidRDefault="00813020" w:rsidP="00813020">
      <w:pPr>
        <w:pStyle w:val="NoSpacing"/>
        <w:rPr>
          <w:rFonts w:ascii="Comic Sans MS" w:hAnsi="Comic Sans MS"/>
        </w:rPr>
      </w:pPr>
      <w:r w:rsidRPr="00813020">
        <w:rPr>
          <w:rFonts w:ascii="Comic Sans MS" w:hAnsi="Comic Sans MS"/>
        </w:rPr>
        <w:t>Subtract/subtraction</w:t>
      </w:r>
      <w:r w:rsidR="009B32FC">
        <w:rPr>
          <w:rFonts w:ascii="Comic Sans MS" w:hAnsi="Comic Sans MS"/>
        </w:rPr>
        <w:t xml:space="preserve"> – To take one quantity away from another, -</w:t>
      </w:r>
    </w:p>
    <w:p w:rsidR="00813020" w:rsidRPr="00813020" w:rsidRDefault="00813020" w:rsidP="00813020">
      <w:pPr>
        <w:pStyle w:val="NoSpacing"/>
        <w:rPr>
          <w:rFonts w:ascii="Comic Sans MS" w:hAnsi="Comic Sans MS"/>
        </w:rPr>
      </w:pPr>
      <w:r w:rsidRPr="00813020">
        <w:rPr>
          <w:rFonts w:ascii="Comic Sans MS" w:hAnsi="Comic Sans MS"/>
        </w:rPr>
        <w:t>Sum</w:t>
      </w:r>
      <w:r w:rsidR="009B32FC">
        <w:rPr>
          <w:rFonts w:ascii="Comic Sans MS" w:hAnsi="Comic Sans MS"/>
        </w:rPr>
        <w:t xml:space="preserve"> – The result of adding</w:t>
      </w:r>
    </w:p>
    <w:p w:rsidR="009B32FC" w:rsidRDefault="009B32FC" w:rsidP="00813020">
      <w:pPr>
        <w:pStyle w:val="NoSpacing"/>
        <w:rPr>
          <w:rFonts w:ascii="Comic Sans MS" w:hAnsi="Comic Sans MS"/>
        </w:rPr>
      </w:pPr>
      <w:r>
        <w:rPr>
          <w:rFonts w:ascii="Comic Sans MS" w:hAnsi="Comic Sans MS"/>
        </w:rPr>
        <w:t>Surface area – The area of the surface of a 3D shape</w:t>
      </w:r>
    </w:p>
    <w:p w:rsidR="009B32FC" w:rsidRDefault="009B32FC" w:rsidP="00813020">
      <w:pPr>
        <w:pStyle w:val="NoSpacing"/>
        <w:rPr>
          <w:rFonts w:ascii="Comic Sans MS" w:hAnsi="Comic Sans MS"/>
        </w:rPr>
      </w:pPr>
      <w:r>
        <w:rPr>
          <w:rFonts w:ascii="Comic Sans MS" w:hAnsi="Comic Sans MS"/>
        </w:rPr>
        <w:t>Symmetry – An object is symmetrical when one half is a mirror image of the other</w:t>
      </w:r>
    </w:p>
    <w:p w:rsidR="00813020" w:rsidRPr="00813020" w:rsidRDefault="00813020" w:rsidP="00813020">
      <w:pPr>
        <w:pStyle w:val="NoSpacing"/>
        <w:rPr>
          <w:rFonts w:ascii="Comic Sans MS" w:hAnsi="Comic Sans MS"/>
        </w:rPr>
      </w:pPr>
      <w:r w:rsidRPr="00813020">
        <w:rPr>
          <w:rFonts w:ascii="Comic Sans MS" w:hAnsi="Comic Sans MS"/>
        </w:rPr>
        <w:t>Tally</w:t>
      </w:r>
      <w:r w:rsidR="009B32FC">
        <w:rPr>
          <w:rFonts w:ascii="Comic Sans MS" w:hAnsi="Comic Sans MS"/>
        </w:rPr>
        <w:t xml:space="preserve"> – Use of sets of 5 marks to record a total, </w:t>
      </w:r>
      <w:r w:rsidR="009B32FC">
        <w:rPr>
          <w:rFonts w:ascii="Comic Sans MS" w:hAnsi="Comic Sans MS"/>
          <w:noProof/>
          <w:lang w:eastAsia="en-GB"/>
        </w:rPr>
        <w:drawing>
          <wp:inline distT="0" distB="0" distL="0" distR="0">
            <wp:extent cx="180975" cy="18290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3991" cy="185950"/>
                    </a:xfrm>
                    <a:prstGeom prst="rect">
                      <a:avLst/>
                    </a:prstGeom>
                    <a:noFill/>
                  </pic:spPr>
                </pic:pic>
              </a:graphicData>
            </a:graphic>
          </wp:inline>
        </w:drawing>
      </w:r>
    </w:p>
    <w:p w:rsidR="00813020" w:rsidRPr="00813020" w:rsidRDefault="00813020" w:rsidP="00813020">
      <w:pPr>
        <w:pStyle w:val="NoSpacing"/>
        <w:rPr>
          <w:rFonts w:ascii="Comic Sans MS" w:hAnsi="Comic Sans MS"/>
        </w:rPr>
      </w:pPr>
      <w:r w:rsidRPr="00813020">
        <w:rPr>
          <w:rFonts w:ascii="Comic Sans MS" w:hAnsi="Comic Sans MS"/>
        </w:rPr>
        <w:t>Term (n</w:t>
      </w:r>
      <w:r w:rsidRPr="00813020">
        <w:rPr>
          <w:rFonts w:ascii="Comic Sans MS" w:hAnsi="Comic Sans MS"/>
          <w:vertAlign w:val="superscript"/>
        </w:rPr>
        <w:t>th</w:t>
      </w:r>
      <w:r w:rsidRPr="00813020">
        <w:rPr>
          <w:rFonts w:ascii="Comic Sans MS" w:hAnsi="Comic Sans MS"/>
        </w:rPr>
        <w:t>)</w:t>
      </w:r>
      <w:r w:rsidR="009B32FC">
        <w:rPr>
          <w:rFonts w:ascii="Comic Sans MS" w:hAnsi="Comic Sans MS"/>
        </w:rPr>
        <w:t xml:space="preserve"> – One of the numbers in a sequence</w:t>
      </w:r>
    </w:p>
    <w:p w:rsidR="00813020" w:rsidRPr="00813020" w:rsidRDefault="00813020" w:rsidP="00813020">
      <w:pPr>
        <w:pStyle w:val="NoSpacing"/>
        <w:rPr>
          <w:rFonts w:ascii="Comic Sans MS" w:hAnsi="Comic Sans MS"/>
        </w:rPr>
      </w:pPr>
      <w:r w:rsidRPr="00813020">
        <w:rPr>
          <w:rFonts w:ascii="Comic Sans MS" w:hAnsi="Comic Sans MS"/>
        </w:rPr>
        <w:t>Tessellation</w:t>
      </w:r>
      <w:r w:rsidR="009B32FC">
        <w:rPr>
          <w:rFonts w:ascii="Comic Sans MS" w:hAnsi="Comic Sans MS"/>
        </w:rPr>
        <w:t xml:space="preserve"> – Patterns of shapes that fit together without any gaps</w:t>
      </w:r>
    </w:p>
    <w:p w:rsidR="00813020" w:rsidRPr="00813020" w:rsidRDefault="00813020" w:rsidP="00813020">
      <w:pPr>
        <w:pStyle w:val="NoSpacing"/>
        <w:rPr>
          <w:rFonts w:ascii="Comic Sans MS" w:hAnsi="Comic Sans MS"/>
        </w:rPr>
      </w:pPr>
      <w:r w:rsidRPr="00813020">
        <w:rPr>
          <w:rFonts w:ascii="Comic Sans MS" w:hAnsi="Comic Sans MS"/>
        </w:rPr>
        <w:t>Tetrahedron</w:t>
      </w:r>
      <w:r w:rsidR="009B32FC">
        <w:rPr>
          <w:rFonts w:ascii="Comic Sans MS" w:hAnsi="Comic Sans MS"/>
        </w:rPr>
        <w:t xml:space="preserve"> </w:t>
      </w:r>
      <w:r w:rsidR="009D0097">
        <w:rPr>
          <w:rFonts w:ascii="Comic Sans MS" w:hAnsi="Comic Sans MS"/>
        </w:rPr>
        <w:t>–</w:t>
      </w:r>
      <w:r w:rsidR="009B32FC">
        <w:rPr>
          <w:rFonts w:ascii="Comic Sans MS" w:hAnsi="Comic Sans MS"/>
        </w:rPr>
        <w:t xml:space="preserve"> </w:t>
      </w:r>
      <w:r w:rsidR="009D0097">
        <w:rPr>
          <w:rFonts w:ascii="Comic Sans MS" w:hAnsi="Comic Sans MS"/>
        </w:rPr>
        <w:t>A 3D shape with four triangular faces, a triangular-based pyramid</w:t>
      </w:r>
    </w:p>
    <w:p w:rsidR="00813020" w:rsidRPr="00813020" w:rsidRDefault="00813020" w:rsidP="00813020">
      <w:pPr>
        <w:pStyle w:val="NoSpacing"/>
        <w:rPr>
          <w:rFonts w:ascii="Comic Sans MS" w:hAnsi="Comic Sans MS"/>
        </w:rPr>
      </w:pPr>
      <w:r w:rsidRPr="00813020">
        <w:rPr>
          <w:rFonts w:ascii="Comic Sans MS" w:hAnsi="Comic Sans MS"/>
        </w:rPr>
        <w:t>Three-dimensional (3D)</w:t>
      </w:r>
      <w:r w:rsidR="009D0097">
        <w:rPr>
          <w:rFonts w:ascii="Comic Sans MS" w:hAnsi="Comic Sans MS"/>
        </w:rPr>
        <w:t xml:space="preserve"> – Having three dimensions, length, width and height</w:t>
      </w:r>
    </w:p>
    <w:p w:rsidR="00813020" w:rsidRPr="00813020" w:rsidRDefault="00813020" w:rsidP="00813020">
      <w:pPr>
        <w:pStyle w:val="NoSpacing"/>
        <w:rPr>
          <w:rFonts w:ascii="Comic Sans MS" w:hAnsi="Comic Sans MS"/>
        </w:rPr>
      </w:pPr>
      <w:r w:rsidRPr="00813020">
        <w:rPr>
          <w:rFonts w:ascii="Comic Sans MS" w:hAnsi="Comic Sans MS"/>
        </w:rPr>
        <w:t>Transformation</w:t>
      </w:r>
      <w:r w:rsidR="009D0097">
        <w:rPr>
          <w:rFonts w:ascii="Comic Sans MS" w:hAnsi="Comic Sans MS"/>
        </w:rPr>
        <w:t xml:space="preserve"> – A change in position or size</w:t>
      </w:r>
    </w:p>
    <w:p w:rsidR="00813020" w:rsidRPr="00813020" w:rsidRDefault="00813020" w:rsidP="00813020">
      <w:pPr>
        <w:pStyle w:val="NoSpacing"/>
        <w:rPr>
          <w:rFonts w:ascii="Comic Sans MS" w:hAnsi="Comic Sans MS"/>
        </w:rPr>
      </w:pPr>
      <w:r w:rsidRPr="00813020">
        <w:rPr>
          <w:rFonts w:ascii="Comic Sans MS" w:hAnsi="Comic Sans MS"/>
        </w:rPr>
        <w:t>Translation</w:t>
      </w:r>
      <w:r w:rsidR="009D0097">
        <w:rPr>
          <w:rFonts w:ascii="Comic Sans MS" w:hAnsi="Comic Sans MS"/>
        </w:rPr>
        <w:t xml:space="preserve"> – To move an item in any direction without rotating it</w:t>
      </w:r>
    </w:p>
    <w:p w:rsidR="00813020" w:rsidRPr="00813020" w:rsidRDefault="00813020" w:rsidP="00813020">
      <w:pPr>
        <w:pStyle w:val="NoSpacing"/>
        <w:rPr>
          <w:rFonts w:ascii="Comic Sans MS" w:hAnsi="Comic Sans MS"/>
        </w:rPr>
      </w:pPr>
      <w:r w:rsidRPr="00813020">
        <w:rPr>
          <w:rFonts w:ascii="Comic Sans MS" w:hAnsi="Comic Sans MS"/>
        </w:rPr>
        <w:t>Trapezium</w:t>
      </w:r>
      <w:r w:rsidR="009D0097">
        <w:rPr>
          <w:rFonts w:ascii="Comic Sans MS" w:hAnsi="Comic Sans MS"/>
        </w:rPr>
        <w:t xml:space="preserve"> – A 2D shape with four sides, two of them being parallel</w:t>
      </w:r>
    </w:p>
    <w:p w:rsidR="00813020" w:rsidRPr="00813020" w:rsidRDefault="00813020" w:rsidP="00813020">
      <w:pPr>
        <w:pStyle w:val="NoSpacing"/>
        <w:rPr>
          <w:rFonts w:ascii="Comic Sans MS" w:hAnsi="Comic Sans MS"/>
        </w:rPr>
      </w:pPr>
      <w:r w:rsidRPr="00813020">
        <w:rPr>
          <w:rFonts w:ascii="Comic Sans MS" w:hAnsi="Comic Sans MS"/>
        </w:rPr>
        <w:t>Tree diagram</w:t>
      </w:r>
      <w:r w:rsidR="009D0097">
        <w:rPr>
          <w:rFonts w:ascii="Comic Sans MS" w:hAnsi="Comic Sans MS"/>
        </w:rPr>
        <w:t xml:space="preserve"> – A diagram used to display the probability of different outcomes with each branch representing one possible outcome</w:t>
      </w:r>
    </w:p>
    <w:p w:rsidR="00813020" w:rsidRPr="00813020" w:rsidRDefault="00813020" w:rsidP="00813020">
      <w:pPr>
        <w:pStyle w:val="NoSpacing"/>
        <w:rPr>
          <w:rFonts w:ascii="Comic Sans MS" w:hAnsi="Comic Sans MS"/>
        </w:rPr>
      </w:pPr>
      <w:r w:rsidRPr="00813020">
        <w:rPr>
          <w:rFonts w:ascii="Comic Sans MS" w:hAnsi="Comic Sans MS"/>
        </w:rPr>
        <w:t>Triangle</w:t>
      </w:r>
      <w:r w:rsidR="009D0097">
        <w:rPr>
          <w:rFonts w:ascii="Comic Sans MS" w:hAnsi="Comic Sans MS"/>
        </w:rPr>
        <w:t xml:space="preserve"> – A 2D shape with three sides</w:t>
      </w:r>
    </w:p>
    <w:p w:rsidR="00813020" w:rsidRPr="00813020" w:rsidRDefault="00813020" w:rsidP="00813020">
      <w:pPr>
        <w:pStyle w:val="NoSpacing"/>
        <w:rPr>
          <w:rFonts w:ascii="Comic Sans MS" w:hAnsi="Comic Sans MS"/>
        </w:rPr>
      </w:pPr>
      <w:r w:rsidRPr="00813020">
        <w:rPr>
          <w:rFonts w:ascii="Comic Sans MS" w:hAnsi="Comic Sans MS"/>
        </w:rPr>
        <w:t>Triple/treble</w:t>
      </w:r>
      <w:r w:rsidR="009D0097">
        <w:rPr>
          <w:rFonts w:ascii="Comic Sans MS" w:hAnsi="Comic Sans MS"/>
        </w:rPr>
        <w:t xml:space="preserve"> – To multiply by three</w:t>
      </w:r>
    </w:p>
    <w:p w:rsidR="00813020" w:rsidRPr="00813020" w:rsidRDefault="009D0097" w:rsidP="00813020">
      <w:pPr>
        <w:pStyle w:val="NoSpacing"/>
        <w:rPr>
          <w:rFonts w:ascii="Comic Sans MS" w:hAnsi="Comic Sans MS"/>
        </w:rPr>
      </w:pPr>
      <w:r>
        <w:rPr>
          <w:rFonts w:ascii="Comic Sans MS" w:hAnsi="Comic Sans MS"/>
        </w:rPr>
        <w:t>T</w:t>
      </w:r>
      <w:r w:rsidR="00813020" w:rsidRPr="00813020">
        <w:rPr>
          <w:rFonts w:ascii="Comic Sans MS" w:hAnsi="Comic Sans MS"/>
        </w:rPr>
        <w:t>wo-dimensional (2D)</w:t>
      </w:r>
      <w:r>
        <w:rPr>
          <w:rFonts w:ascii="Comic Sans MS" w:hAnsi="Comic Sans MS"/>
        </w:rPr>
        <w:t xml:space="preserve"> - Having two dimensions, length and width</w:t>
      </w:r>
    </w:p>
    <w:p w:rsidR="00813020" w:rsidRPr="00813020" w:rsidRDefault="00813020" w:rsidP="00813020">
      <w:pPr>
        <w:pStyle w:val="NoSpacing"/>
        <w:rPr>
          <w:rFonts w:ascii="Comic Sans MS" w:hAnsi="Comic Sans MS"/>
        </w:rPr>
      </w:pPr>
      <w:r w:rsidRPr="00813020">
        <w:rPr>
          <w:rFonts w:ascii="Comic Sans MS" w:hAnsi="Comic Sans MS"/>
        </w:rPr>
        <w:t>Unit</w:t>
      </w:r>
      <w:r w:rsidR="009D0097">
        <w:rPr>
          <w:rFonts w:ascii="Comic Sans MS" w:hAnsi="Comic Sans MS"/>
        </w:rPr>
        <w:t xml:space="preserve"> - One</w:t>
      </w:r>
    </w:p>
    <w:p w:rsidR="00813020" w:rsidRPr="00813020" w:rsidRDefault="00813020" w:rsidP="00813020">
      <w:pPr>
        <w:pStyle w:val="NoSpacing"/>
        <w:rPr>
          <w:rFonts w:ascii="Comic Sans MS" w:hAnsi="Comic Sans MS"/>
        </w:rPr>
      </w:pPr>
      <w:r w:rsidRPr="00813020">
        <w:rPr>
          <w:rFonts w:ascii="Comic Sans MS" w:hAnsi="Comic Sans MS"/>
        </w:rPr>
        <w:t>Unit of measure</w:t>
      </w:r>
      <w:r w:rsidR="009D0097">
        <w:rPr>
          <w:rFonts w:ascii="Comic Sans MS" w:hAnsi="Comic Sans MS"/>
        </w:rPr>
        <w:t xml:space="preserve"> – Standard amount or quantity</w:t>
      </w:r>
    </w:p>
    <w:p w:rsidR="00813020" w:rsidRPr="00813020" w:rsidRDefault="00813020" w:rsidP="00813020">
      <w:pPr>
        <w:pStyle w:val="NoSpacing"/>
        <w:rPr>
          <w:rFonts w:ascii="Comic Sans MS" w:hAnsi="Comic Sans MS"/>
        </w:rPr>
      </w:pPr>
      <w:r w:rsidRPr="00813020">
        <w:rPr>
          <w:rFonts w:ascii="Comic Sans MS" w:hAnsi="Comic Sans MS"/>
        </w:rPr>
        <w:lastRenderedPageBreak/>
        <w:t>Variable</w:t>
      </w:r>
      <w:r w:rsidR="009D0097">
        <w:rPr>
          <w:rFonts w:ascii="Comic Sans MS" w:hAnsi="Comic Sans MS"/>
        </w:rPr>
        <w:t xml:space="preserve"> – Something that varies, represented by a letter in algebra</w:t>
      </w:r>
    </w:p>
    <w:p w:rsidR="00813020" w:rsidRPr="00813020" w:rsidRDefault="00813020" w:rsidP="00813020">
      <w:pPr>
        <w:pStyle w:val="NoSpacing"/>
        <w:rPr>
          <w:rFonts w:ascii="Comic Sans MS" w:hAnsi="Comic Sans MS"/>
        </w:rPr>
      </w:pPr>
      <w:r w:rsidRPr="00813020">
        <w:rPr>
          <w:rFonts w:ascii="Comic Sans MS" w:hAnsi="Comic Sans MS"/>
        </w:rPr>
        <w:t>Venn diagram</w:t>
      </w:r>
      <w:r w:rsidR="009D0097">
        <w:rPr>
          <w:rFonts w:ascii="Comic Sans MS" w:hAnsi="Comic Sans MS"/>
        </w:rPr>
        <w:t xml:space="preserve"> – A diagram using circles to show relationships between sets</w:t>
      </w:r>
    </w:p>
    <w:p w:rsidR="00813020" w:rsidRPr="00813020" w:rsidRDefault="00813020" w:rsidP="00813020">
      <w:pPr>
        <w:pStyle w:val="NoSpacing"/>
        <w:rPr>
          <w:rFonts w:ascii="Comic Sans MS" w:hAnsi="Comic Sans MS"/>
        </w:rPr>
      </w:pPr>
      <w:r w:rsidRPr="00813020">
        <w:rPr>
          <w:rFonts w:ascii="Comic Sans MS" w:hAnsi="Comic Sans MS"/>
        </w:rPr>
        <w:t>Vertex/vertices</w:t>
      </w:r>
      <w:r w:rsidR="009D0097">
        <w:rPr>
          <w:rFonts w:ascii="Comic Sans MS" w:hAnsi="Comic Sans MS"/>
        </w:rPr>
        <w:t xml:space="preserve"> </w:t>
      </w:r>
      <w:r w:rsidR="00454BA5">
        <w:rPr>
          <w:rFonts w:ascii="Comic Sans MS" w:hAnsi="Comic Sans MS"/>
        </w:rPr>
        <w:t>–</w:t>
      </w:r>
      <w:r w:rsidR="009D0097">
        <w:rPr>
          <w:rFonts w:ascii="Comic Sans MS" w:hAnsi="Comic Sans MS"/>
        </w:rPr>
        <w:t xml:space="preserve"> </w:t>
      </w:r>
      <w:r w:rsidR="00454BA5">
        <w:rPr>
          <w:rFonts w:ascii="Comic Sans MS" w:hAnsi="Comic Sans MS"/>
        </w:rPr>
        <w:t>The point where two sides meet, or three or more faces</w:t>
      </w:r>
    </w:p>
    <w:p w:rsidR="00813020" w:rsidRPr="00813020" w:rsidRDefault="00813020" w:rsidP="00813020">
      <w:pPr>
        <w:pStyle w:val="NoSpacing"/>
        <w:rPr>
          <w:rFonts w:ascii="Comic Sans MS" w:hAnsi="Comic Sans MS"/>
        </w:rPr>
      </w:pPr>
      <w:r w:rsidRPr="00813020">
        <w:rPr>
          <w:rFonts w:ascii="Comic Sans MS" w:hAnsi="Comic Sans MS"/>
        </w:rPr>
        <w:t>Vertical</w:t>
      </w:r>
      <w:r w:rsidR="00454BA5">
        <w:rPr>
          <w:rFonts w:ascii="Comic Sans MS" w:hAnsi="Comic Sans MS"/>
        </w:rPr>
        <w:t xml:space="preserve"> – Perpendicular to the horizon</w:t>
      </w:r>
    </w:p>
    <w:p w:rsidR="00813020" w:rsidRPr="00813020" w:rsidRDefault="00813020" w:rsidP="00813020">
      <w:pPr>
        <w:pStyle w:val="NoSpacing"/>
        <w:rPr>
          <w:rFonts w:ascii="Comic Sans MS" w:hAnsi="Comic Sans MS"/>
        </w:rPr>
      </w:pPr>
      <w:r w:rsidRPr="00813020">
        <w:rPr>
          <w:rFonts w:ascii="Comic Sans MS" w:hAnsi="Comic Sans MS"/>
        </w:rPr>
        <w:t>Volume</w:t>
      </w:r>
      <w:r w:rsidR="00454BA5">
        <w:rPr>
          <w:rFonts w:ascii="Comic Sans MS" w:hAnsi="Comic Sans MS"/>
        </w:rPr>
        <w:t xml:space="preserve"> – The amount of space occupied by a 3D object</w:t>
      </w:r>
    </w:p>
    <w:p w:rsidR="00813020" w:rsidRPr="00813020" w:rsidRDefault="00813020" w:rsidP="00813020">
      <w:pPr>
        <w:pStyle w:val="NoSpacing"/>
        <w:rPr>
          <w:rFonts w:ascii="Comic Sans MS" w:hAnsi="Comic Sans MS"/>
        </w:rPr>
      </w:pPr>
      <w:r w:rsidRPr="00813020">
        <w:rPr>
          <w:rFonts w:ascii="Comic Sans MS" w:hAnsi="Comic Sans MS"/>
        </w:rPr>
        <w:t>X-axis</w:t>
      </w:r>
      <w:r w:rsidR="00454BA5">
        <w:rPr>
          <w:rFonts w:ascii="Comic Sans MS" w:hAnsi="Comic Sans MS"/>
        </w:rPr>
        <w:t xml:space="preserve"> – The horizontal axis on a graph</w:t>
      </w:r>
    </w:p>
    <w:p w:rsidR="00813020" w:rsidRPr="00813020" w:rsidRDefault="00813020" w:rsidP="00813020">
      <w:pPr>
        <w:pStyle w:val="NoSpacing"/>
        <w:rPr>
          <w:rFonts w:ascii="Comic Sans MS" w:hAnsi="Comic Sans MS"/>
        </w:rPr>
      </w:pPr>
      <w:r w:rsidRPr="00813020">
        <w:rPr>
          <w:rFonts w:ascii="Comic Sans MS" w:hAnsi="Comic Sans MS"/>
        </w:rPr>
        <w:t>Y-axis</w:t>
      </w:r>
      <w:r w:rsidR="00454BA5">
        <w:rPr>
          <w:rFonts w:ascii="Comic Sans MS" w:hAnsi="Comic Sans MS"/>
        </w:rPr>
        <w:t xml:space="preserve"> – The vertical axis on a graph</w:t>
      </w:r>
    </w:p>
    <w:p w:rsidR="00813020" w:rsidRPr="00813020" w:rsidRDefault="00813020" w:rsidP="00813020">
      <w:pPr>
        <w:pStyle w:val="NoSpacing"/>
        <w:rPr>
          <w:rFonts w:ascii="Comic Sans MS" w:hAnsi="Comic Sans MS"/>
        </w:rPr>
      </w:pPr>
      <w:r w:rsidRPr="00813020">
        <w:rPr>
          <w:rFonts w:ascii="Comic Sans MS" w:hAnsi="Comic Sans MS"/>
        </w:rPr>
        <w:t>Y-intercept</w:t>
      </w:r>
      <w:r w:rsidR="00454BA5">
        <w:rPr>
          <w:rFonts w:ascii="Comic Sans MS" w:hAnsi="Comic Sans MS"/>
        </w:rPr>
        <w:t xml:space="preserve"> – Where a line intersects the y-axis</w:t>
      </w:r>
    </w:p>
    <w:p w:rsidR="00813020" w:rsidRPr="00813020" w:rsidRDefault="00813020" w:rsidP="00813020">
      <w:pPr>
        <w:pStyle w:val="NoSpacing"/>
        <w:rPr>
          <w:rFonts w:ascii="Comic Sans MS" w:hAnsi="Comic Sans MS"/>
        </w:rPr>
      </w:pPr>
    </w:p>
    <w:sectPr w:rsidR="00813020" w:rsidRPr="00813020" w:rsidSect="00A250A9">
      <w:headerReference w:type="even" r:id="rId78"/>
      <w:headerReference w:type="default" r:id="rId79"/>
      <w:footerReference w:type="even" r:id="rId80"/>
      <w:footerReference w:type="default" r:id="rId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4FD" w:rsidRDefault="00FF24FD" w:rsidP="00A250A9">
      <w:r>
        <w:separator/>
      </w:r>
    </w:p>
  </w:endnote>
  <w:endnote w:type="continuationSeparator" w:id="0">
    <w:p w:rsidR="00FF24FD" w:rsidRDefault="00FF24FD" w:rsidP="00A2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kChampa">
    <w:altName w:val="Arial Unicode MS"/>
    <w:panose1 w:val="020B0604020202020204"/>
    <w:charset w:val="00"/>
    <w:family w:val="swiss"/>
    <w:pitch w:val="variable"/>
    <w:sig w:usb0="03000003" w:usb1="00000000" w:usb2="00000000" w:usb3="00000000" w:csb0="00010001" w:csb1="00000000"/>
  </w:font>
  <w:font w:name="Monotype Sorts">
    <w:altName w:val="Times New Roman"/>
    <w:panose1 w:val="00000000000000000000"/>
    <w:charset w:val="00"/>
    <w:family w:val="roman"/>
    <w:notTrueType/>
    <w:pitch w:val="default"/>
  </w:font>
  <w:font w:name="Arial Special G2">
    <w:altName w:val="Symbol"/>
    <w:charset w:val="02"/>
    <w:family w:val="swiss"/>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5A" w:rsidRDefault="001E5E90">
    <w:pPr>
      <w:pStyle w:val="Footer"/>
      <w:framePr w:wrap="around" w:vAnchor="text" w:hAnchor="margin" w:xAlign="right" w:y="1"/>
      <w:rPr>
        <w:rStyle w:val="PageNumber"/>
      </w:rPr>
    </w:pPr>
    <w:r>
      <w:rPr>
        <w:rStyle w:val="PageNumber"/>
      </w:rPr>
      <w:fldChar w:fldCharType="begin"/>
    </w:r>
    <w:r w:rsidR="0068755A">
      <w:rPr>
        <w:rStyle w:val="PageNumber"/>
      </w:rPr>
      <w:instrText xml:space="preserve">PAGE  </w:instrText>
    </w:r>
    <w:r>
      <w:rPr>
        <w:rStyle w:val="PageNumber"/>
      </w:rPr>
      <w:fldChar w:fldCharType="separate"/>
    </w:r>
    <w:r w:rsidR="0068755A">
      <w:rPr>
        <w:rStyle w:val="PageNumber"/>
        <w:noProof/>
      </w:rPr>
      <w:t>1</w:t>
    </w:r>
    <w:r>
      <w:rPr>
        <w:rStyle w:val="PageNumber"/>
      </w:rPr>
      <w:fldChar w:fldCharType="end"/>
    </w:r>
  </w:p>
  <w:p w:rsidR="0068755A" w:rsidRDefault="006875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8123178"/>
      <w:docPartObj>
        <w:docPartGallery w:val="Page Numbers (Bottom of Page)"/>
        <w:docPartUnique/>
      </w:docPartObj>
    </w:sdtPr>
    <w:sdtEndPr>
      <w:rPr>
        <w:rFonts w:ascii="Comic Sans MS" w:hAnsi="Comic Sans MS"/>
        <w:noProof/>
      </w:rPr>
    </w:sdtEndPr>
    <w:sdtContent>
      <w:p w:rsidR="0068755A" w:rsidRPr="00931376" w:rsidRDefault="001E5E90">
        <w:pPr>
          <w:pStyle w:val="Footer"/>
          <w:jc w:val="center"/>
          <w:rPr>
            <w:rFonts w:ascii="Comic Sans MS" w:hAnsi="Comic Sans MS"/>
          </w:rPr>
        </w:pPr>
        <w:r w:rsidRPr="00931376">
          <w:rPr>
            <w:rFonts w:ascii="Comic Sans MS" w:hAnsi="Comic Sans MS"/>
          </w:rPr>
          <w:fldChar w:fldCharType="begin"/>
        </w:r>
        <w:r w:rsidR="0068755A" w:rsidRPr="00931376">
          <w:rPr>
            <w:rFonts w:ascii="Comic Sans MS" w:hAnsi="Comic Sans MS"/>
          </w:rPr>
          <w:instrText xml:space="preserve"> PAGE   \* MERGEFORMAT </w:instrText>
        </w:r>
        <w:r w:rsidRPr="00931376">
          <w:rPr>
            <w:rFonts w:ascii="Comic Sans MS" w:hAnsi="Comic Sans MS"/>
          </w:rPr>
          <w:fldChar w:fldCharType="separate"/>
        </w:r>
        <w:r w:rsidR="00BE18EB">
          <w:rPr>
            <w:rFonts w:ascii="Comic Sans MS" w:hAnsi="Comic Sans MS"/>
            <w:noProof/>
          </w:rPr>
          <w:t>1</w:t>
        </w:r>
        <w:r w:rsidRPr="00931376">
          <w:rPr>
            <w:rFonts w:ascii="Comic Sans MS" w:hAnsi="Comic Sans MS"/>
            <w:noProof/>
          </w:rPr>
          <w:fldChar w:fldCharType="end"/>
        </w:r>
      </w:p>
    </w:sdtContent>
  </w:sdt>
  <w:p w:rsidR="0068755A" w:rsidRPr="00931376" w:rsidRDefault="00BE18EB">
    <w:pPr>
      <w:pStyle w:val="Footer"/>
      <w:rPr>
        <w:rFonts w:ascii="Comic Sans MS" w:hAnsi="Comic Sans MS"/>
      </w:rPr>
    </w:pPr>
    <w:r>
      <w:rPr>
        <w:rFonts w:ascii="Comic Sans MS" w:hAnsi="Comic Sans MS"/>
      </w:rPr>
      <w:t>PixiMaths</w:t>
    </w:r>
    <w:r w:rsidR="0068755A" w:rsidRPr="00931376">
      <w:rPr>
        <w:rFonts w:ascii="Comic Sans MS" w:hAnsi="Comic Sans MS"/>
      </w:rPr>
      <w:t xml:space="preserve"> 2012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4FD" w:rsidRDefault="00FF24FD" w:rsidP="00A250A9">
      <w:r>
        <w:separator/>
      </w:r>
    </w:p>
  </w:footnote>
  <w:footnote w:type="continuationSeparator" w:id="0">
    <w:p w:rsidR="00FF24FD" w:rsidRDefault="00FF24FD" w:rsidP="00A25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5A" w:rsidRDefault="001E5E90">
    <w:pPr>
      <w:pStyle w:val="Header"/>
      <w:framePr w:wrap="around" w:vAnchor="text" w:hAnchor="margin" w:xAlign="right" w:y="1"/>
      <w:rPr>
        <w:rStyle w:val="PageNumber"/>
      </w:rPr>
    </w:pPr>
    <w:r>
      <w:rPr>
        <w:rStyle w:val="PageNumber"/>
      </w:rPr>
      <w:fldChar w:fldCharType="begin"/>
    </w:r>
    <w:r w:rsidR="0068755A">
      <w:rPr>
        <w:rStyle w:val="PageNumber"/>
      </w:rPr>
      <w:instrText xml:space="preserve">PAGE  </w:instrText>
    </w:r>
    <w:r>
      <w:rPr>
        <w:rStyle w:val="PageNumber"/>
      </w:rPr>
      <w:fldChar w:fldCharType="end"/>
    </w:r>
  </w:p>
  <w:p w:rsidR="0068755A" w:rsidRDefault="0068755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55A" w:rsidRDefault="0068755A">
    <w:pPr>
      <w:pStyle w:val="Header"/>
      <w:framePr w:wrap="around" w:vAnchor="text" w:hAnchor="margin" w:xAlign="right" w:y="1"/>
      <w:rPr>
        <w:rStyle w:val="PageNumber"/>
      </w:rPr>
    </w:pPr>
  </w:p>
  <w:p w:rsidR="0068755A" w:rsidRDefault="0068755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5459"/>
    <w:multiLevelType w:val="singleLevel"/>
    <w:tmpl w:val="0809000F"/>
    <w:lvl w:ilvl="0">
      <w:start w:val="1"/>
      <w:numFmt w:val="decimal"/>
      <w:lvlText w:val="%1."/>
      <w:lvlJc w:val="left"/>
      <w:pPr>
        <w:tabs>
          <w:tab w:val="num" w:pos="360"/>
        </w:tabs>
        <w:ind w:left="360" w:hanging="360"/>
      </w:pPr>
      <w:rPr>
        <w:rFonts w:hint="default"/>
      </w:rPr>
    </w:lvl>
  </w:abstractNum>
  <w:abstractNum w:abstractNumId="1" w15:restartNumberingAfterBreak="0">
    <w:nsid w:val="04EC74A5"/>
    <w:multiLevelType w:val="singleLevel"/>
    <w:tmpl w:val="832EECCC"/>
    <w:lvl w:ilvl="0">
      <w:start w:val="456"/>
      <w:numFmt w:val="decimal"/>
      <w:lvlText w:val="%1"/>
      <w:lvlJc w:val="left"/>
      <w:pPr>
        <w:tabs>
          <w:tab w:val="num" w:pos="2340"/>
        </w:tabs>
        <w:ind w:left="2340" w:hanging="1560"/>
      </w:pPr>
      <w:rPr>
        <w:rFonts w:hint="default"/>
      </w:rPr>
    </w:lvl>
  </w:abstractNum>
  <w:abstractNum w:abstractNumId="2" w15:restartNumberingAfterBreak="0">
    <w:nsid w:val="06DD7243"/>
    <w:multiLevelType w:val="hybridMultilevel"/>
    <w:tmpl w:val="A1E4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6717A"/>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4" w15:restartNumberingAfterBreak="0">
    <w:nsid w:val="08EA38A3"/>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5" w15:restartNumberingAfterBreak="0">
    <w:nsid w:val="09890D19"/>
    <w:multiLevelType w:val="multilevel"/>
    <w:tmpl w:val="CD2A4C94"/>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6" w15:restartNumberingAfterBreak="0">
    <w:nsid w:val="0B7E1A60"/>
    <w:multiLevelType w:val="singleLevel"/>
    <w:tmpl w:val="F9E0B0EE"/>
    <w:lvl w:ilvl="0">
      <w:start w:val="9120"/>
      <w:numFmt w:val="decimal"/>
      <w:lvlText w:val="%1"/>
      <w:lvlJc w:val="left"/>
      <w:pPr>
        <w:tabs>
          <w:tab w:val="num" w:pos="2250"/>
        </w:tabs>
        <w:ind w:left="2250" w:hanging="1560"/>
      </w:pPr>
      <w:rPr>
        <w:rFonts w:hint="default"/>
      </w:rPr>
    </w:lvl>
  </w:abstractNum>
  <w:abstractNum w:abstractNumId="7" w15:restartNumberingAfterBreak="0">
    <w:nsid w:val="0CBF2FBA"/>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8" w15:restartNumberingAfterBreak="0">
    <w:nsid w:val="0F7662E0"/>
    <w:multiLevelType w:val="hybridMultilevel"/>
    <w:tmpl w:val="DDB0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D60DA"/>
    <w:multiLevelType w:val="hybridMultilevel"/>
    <w:tmpl w:val="969A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B6D57"/>
    <w:multiLevelType w:val="hybridMultilevel"/>
    <w:tmpl w:val="FE521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9B620C"/>
    <w:multiLevelType w:val="singleLevel"/>
    <w:tmpl w:val="5BCC33EA"/>
    <w:lvl w:ilvl="0">
      <w:start w:val="9"/>
      <w:numFmt w:val="decimal"/>
      <w:lvlText w:val="%1"/>
      <w:lvlJc w:val="left"/>
      <w:pPr>
        <w:tabs>
          <w:tab w:val="num" w:pos="3900"/>
        </w:tabs>
        <w:ind w:left="3900" w:hanging="1800"/>
      </w:pPr>
      <w:rPr>
        <w:rFonts w:hint="default"/>
      </w:rPr>
    </w:lvl>
  </w:abstractNum>
  <w:abstractNum w:abstractNumId="12" w15:restartNumberingAfterBreak="0">
    <w:nsid w:val="14524D58"/>
    <w:multiLevelType w:val="singleLevel"/>
    <w:tmpl w:val="C16AAA48"/>
    <w:lvl w:ilvl="0">
      <w:start w:val="1"/>
      <w:numFmt w:val="lowerRoman"/>
      <w:lvlText w:val="%1)"/>
      <w:lvlJc w:val="left"/>
      <w:pPr>
        <w:tabs>
          <w:tab w:val="num" w:pos="864"/>
        </w:tabs>
        <w:ind w:left="864" w:hanging="720"/>
      </w:pPr>
      <w:rPr>
        <w:rFonts w:hint="default"/>
      </w:rPr>
    </w:lvl>
  </w:abstractNum>
  <w:abstractNum w:abstractNumId="13" w15:restartNumberingAfterBreak="0">
    <w:nsid w:val="16C2332E"/>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14" w15:restartNumberingAfterBreak="0">
    <w:nsid w:val="1E4E5A68"/>
    <w:multiLevelType w:val="singleLevel"/>
    <w:tmpl w:val="0809000F"/>
    <w:lvl w:ilvl="0">
      <w:start w:val="1"/>
      <w:numFmt w:val="decimal"/>
      <w:lvlText w:val="%1."/>
      <w:lvlJc w:val="left"/>
      <w:pPr>
        <w:tabs>
          <w:tab w:val="num" w:pos="360"/>
        </w:tabs>
        <w:ind w:left="360" w:hanging="360"/>
      </w:pPr>
      <w:rPr>
        <w:rFonts w:hint="default"/>
      </w:rPr>
    </w:lvl>
  </w:abstractNum>
  <w:abstractNum w:abstractNumId="15" w15:restartNumberingAfterBreak="0">
    <w:nsid w:val="1EA421F8"/>
    <w:multiLevelType w:val="hybridMultilevel"/>
    <w:tmpl w:val="B368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3272D"/>
    <w:multiLevelType w:val="hybridMultilevel"/>
    <w:tmpl w:val="103ADF2C"/>
    <w:lvl w:ilvl="0" w:tplc="FFFFFFFF">
      <w:start w:val="1"/>
      <w:numFmt w:val="upperRoman"/>
      <w:lvlText w:val="%1."/>
      <w:lvlJc w:val="right"/>
      <w:pPr>
        <w:tabs>
          <w:tab w:val="num" w:pos="180"/>
        </w:tabs>
        <w:ind w:left="180" w:hanging="180"/>
      </w:p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1044E7E"/>
    <w:multiLevelType w:val="hybridMultilevel"/>
    <w:tmpl w:val="204A3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961C12"/>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19" w15:restartNumberingAfterBreak="0">
    <w:nsid w:val="26937FD2"/>
    <w:multiLevelType w:val="hybridMultilevel"/>
    <w:tmpl w:val="F7CA9014"/>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27EB255B"/>
    <w:multiLevelType w:val="hybridMultilevel"/>
    <w:tmpl w:val="7CE0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434CE5"/>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22" w15:restartNumberingAfterBreak="0">
    <w:nsid w:val="2B6D364D"/>
    <w:multiLevelType w:val="hybridMultilevel"/>
    <w:tmpl w:val="103ADF2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CFC090F"/>
    <w:multiLevelType w:val="multilevel"/>
    <w:tmpl w:val="CD2A4C94"/>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24" w15:restartNumberingAfterBreak="0">
    <w:nsid w:val="330A31EE"/>
    <w:multiLevelType w:val="singleLevel"/>
    <w:tmpl w:val="3CB8F0DA"/>
    <w:lvl w:ilvl="0">
      <w:start w:val="1"/>
      <w:numFmt w:val="bullet"/>
      <w:lvlText w:val=""/>
      <w:lvlJc w:val="left"/>
      <w:pPr>
        <w:tabs>
          <w:tab w:val="num" w:pos="504"/>
        </w:tabs>
        <w:ind w:left="504" w:hanging="360"/>
      </w:pPr>
      <w:rPr>
        <w:rFonts w:ascii="Symbol" w:hAnsi="Symbol" w:hint="default"/>
      </w:rPr>
    </w:lvl>
  </w:abstractNum>
  <w:abstractNum w:abstractNumId="25" w15:restartNumberingAfterBreak="0">
    <w:nsid w:val="33145525"/>
    <w:multiLevelType w:val="multilevel"/>
    <w:tmpl w:val="74A666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15:restartNumberingAfterBreak="0">
    <w:nsid w:val="358B5735"/>
    <w:multiLevelType w:val="singleLevel"/>
    <w:tmpl w:val="954C0548"/>
    <w:lvl w:ilvl="0">
      <w:numFmt w:val="bullet"/>
      <w:lvlText w:val="-"/>
      <w:lvlJc w:val="left"/>
      <w:pPr>
        <w:tabs>
          <w:tab w:val="num" w:pos="1080"/>
        </w:tabs>
        <w:ind w:left="1080" w:hanging="360"/>
      </w:pPr>
      <w:rPr>
        <w:rFonts w:hint="default"/>
      </w:rPr>
    </w:lvl>
  </w:abstractNum>
  <w:abstractNum w:abstractNumId="27" w15:restartNumberingAfterBreak="0">
    <w:nsid w:val="36435671"/>
    <w:multiLevelType w:val="hybridMultilevel"/>
    <w:tmpl w:val="10947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8473E1"/>
    <w:multiLevelType w:val="hybridMultilevel"/>
    <w:tmpl w:val="A9C6BA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8D05DE"/>
    <w:multiLevelType w:val="multilevel"/>
    <w:tmpl w:val="CD2A4C94"/>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30" w15:restartNumberingAfterBreak="0">
    <w:nsid w:val="431F3F84"/>
    <w:multiLevelType w:val="hybridMultilevel"/>
    <w:tmpl w:val="FC9ED038"/>
    <w:lvl w:ilvl="0" w:tplc="6E529E2C">
      <w:start w:val="1"/>
      <w:numFmt w:val="bullet"/>
      <w:lvlText w:val=""/>
      <w:lvlJc w:val="left"/>
      <w:pPr>
        <w:tabs>
          <w:tab w:val="num" w:pos="360"/>
        </w:tabs>
        <w:ind w:left="57" w:hanging="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486B8E"/>
    <w:multiLevelType w:val="multilevel"/>
    <w:tmpl w:val="CD2A4C94"/>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32" w15:restartNumberingAfterBreak="0">
    <w:nsid w:val="4904669A"/>
    <w:multiLevelType w:val="hybridMultilevel"/>
    <w:tmpl w:val="C0700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1B1C44"/>
    <w:multiLevelType w:val="hybridMultilevel"/>
    <w:tmpl w:val="1824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9C54E1"/>
    <w:multiLevelType w:val="hybridMultilevel"/>
    <w:tmpl w:val="FDD8F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F652FE"/>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36" w15:restartNumberingAfterBreak="0">
    <w:nsid w:val="4EA00DCB"/>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37" w15:restartNumberingAfterBreak="0">
    <w:nsid w:val="500E7B7A"/>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38" w15:restartNumberingAfterBreak="0">
    <w:nsid w:val="54910DF1"/>
    <w:multiLevelType w:val="hybridMultilevel"/>
    <w:tmpl w:val="2098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7E61B0"/>
    <w:multiLevelType w:val="multilevel"/>
    <w:tmpl w:val="C68EDDD2"/>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78C6668"/>
    <w:multiLevelType w:val="singleLevel"/>
    <w:tmpl w:val="00A64912"/>
    <w:lvl w:ilvl="0">
      <w:start w:val="1"/>
      <w:numFmt w:val="decimal"/>
      <w:lvlText w:val="%1"/>
      <w:lvlJc w:val="left"/>
      <w:pPr>
        <w:tabs>
          <w:tab w:val="num" w:pos="360"/>
        </w:tabs>
        <w:ind w:left="360" w:hanging="360"/>
      </w:pPr>
      <w:rPr>
        <w:rFonts w:ascii="Symbol" w:hAnsi="Symbol" w:hint="default"/>
        <w:sz w:val="16"/>
      </w:rPr>
    </w:lvl>
  </w:abstractNum>
  <w:abstractNum w:abstractNumId="41" w15:restartNumberingAfterBreak="0">
    <w:nsid w:val="5B5E6F91"/>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42" w15:restartNumberingAfterBreak="0">
    <w:nsid w:val="5CBE2104"/>
    <w:multiLevelType w:val="hybridMultilevel"/>
    <w:tmpl w:val="6C185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900129"/>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44" w15:restartNumberingAfterBreak="0">
    <w:nsid w:val="626B5C66"/>
    <w:multiLevelType w:val="multilevel"/>
    <w:tmpl w:val="39026E08"/>
    <w:lvl w:ilvl="0">
      <w:start w:val="1"/>
      <w:numFmt w:val="none"/>
      <w:lvlText w:val=""/>
      <w:legacy w:legacy="1" w:legacySpace="120" w:legacyIndent="240"/>
      <w:lvlJc w:val="left"/>
      <w:pPr>
        <w:ind w:left="240" w:hanging="240"/>
      </w:pPr>
      <w:rPr>
        <w:rFonts w:ascii="Symbol" w:hAnsi="Symbol" w:hint="default"/>
        <w:sz w:val="18"/>
      </w:rPr>
    </w:lvl>
    <w:lvl w:ilvl="1">
      <w:start w:val="1"/>
      <w:numFmt w:val="none"/>
      <w:lvlText w:val="o"/>
      <w:legacy w:legacy="1" w:legacySpace="120" w:legacyIndent="360"/>
      <w:lvlJc w:val="left"/>
      <w:pPr>
        <w:ind w:left="600" w:hanging="360"/>
      </w:pPr>
      <w:rPr>
        <w:rFonts w:ascii="Courier New" w:hAnsi="Courier New" w:hint="default"/>
      </w:rPr>
    </w:lvl>
    <w:lvl w:ilvl="2">
      <w:start w:val="1"/>
      <w:numFmt w:val="none"/>
      <w:lvlText w:val=""/>
      <w:legacy w:legacy="1" w:legacySpace="120" w:legacyIndent="360"/>
      <w:lvlJc w:val="left"/>
      <w:pPr>
        <w:ind w:left="960" w:hanging="360"/>
      </w:pPr>
      <w:rPr>
        <w:rFonts w:ascii="Wingdings" w:hAnsi="Wingdings" w:hint="default"/>
      </w:rPr>
    </w:lvl>
    <w:lvl w:ilvl="3">
      <w:start w:val="1"/>
      <w:numFmt w:val="none"/>
      <w:lvlText w:val=""/>
      <w:legacy w:legacy="1" w:legacySpace="120" w:legacyIndent="360"/>
      <w:lvlJc w:val="left"/>
      <w:pPr>
        <w:ind w:left="1320" w:hanging="360"/>
      </w:pPr>
      <w:rPr>
        <w:rFonts w:ascii="Symbol" w:hAnsi="Symbol" w:hint="default"/>
      </w:rPr>
    </w:lvl>
    <w:lvl w:ilvl="4">
      <w:start w:val="1"/>
      <w:numFmt w:val="none"/>
      <w:lvlText w:val="o"/>
      <w:legacy w:legacy="1" w:legacySpace="120" w:legacyIndent="360"/>
      <w:lvlJc w:val="left"/>
      <w:pPr>
        <w:ind w:left="1680" w:hanging="360"/>
      </w:pPr>
      <w:rPr>
        <w:rFonts w:ascii="Courier New" w:hAnsi="Courier New" w:hint="default"/>
      </w:rPr>
    </w:lvl>
    <w:lvl w:ilvl="5">
      <w:start w:val="1"/>
      <w:numFmt w:val="none"/>
      <w:lvlText w:val=""/>
      <w:legacy w:legacy="1" w:legacySpace="120" w:legacyIndent="360"/>
      <w:lvlJc w:val="left"/>
      <w:pPr>
        <w:ind w:left="2040" w:hanging="360"/>
      </w:pPr>
      <w:rPr>
        <w:rFonts w:ascii="Wingdings" w:hAnsi="Wingdings" w:hint="default"/>
      </w:rPr>
    </w:lvl>
    <w:lvl w:ilvl="6">
      <w:start w:val="1"/>
      <w:numFmt w:val="none"/>
      <w:lvlText w:val=""/>
      <w:legacy w:legacy="1" w:legacySpace="120" w:legacyIndent="360"/>
      <w:lvlJc w:val="left"/>
      <w:pPr>
        <w:ind w:left="2400" w:hanging="360"/>
      </w:pPr>
      <w:rPr>
        <w:rFonts w:ascii="Symbol" w:hAnsi="Symbol" w:hint="default"/>
      </w:rPr>
    </w:lvl>
    <w:lvl w:ilvl="7">
      <w:start w:val="1"/>
      <w:numFmt w:val="none"/>
      <w:lvlText w:val="o"/>
      <w:legacy w:legacy="1" w:legacySpace="120" w:legacyIndent="360"/>
      <w:lvlJc w:val="left"/>
      <w:pPr>
        <w:ind w:left="2760" w:hanging="360"/>
      </w:pPr>
      <w:rPr>
        <w:rFonts w:ascii="Courier New" w:hAnsi="Courier New" w:hint="default"/>
      </w:rPr>
    </w:lvl>
    <w:lvl w:ilvl="8">
      <w:start w:val="1"/>
      <w:numFmt w:val="none"/>
      <w:lvlText w:val=""/>
      <w:legacy w:legacy="1" w:legacySpace="120" w:legacyIndent="360"/>
      <w:lvlJc w:val="left"/>
      <w:pPr>
        <w:ind w:left="3120" w:hanging="360"/>
      </w:pPr>
      <w:rPr>
        <w:rFonts w:ascii="Wingdings" w:hAnsi="Wingdings" w:hint="default"/>
      </w:rPr>
    </w:lvl>
  </w:abstractNum>
  <w:abstractNum w:abstractNumId="45" w15:restartNumberingAfterBreak="0">
    <w:nsid w:val="62797EEE"/>
    <w:multiLevelType w:val="singleLevel"/>
    <w:tmpl w:val="3CB8F0DA"/>
    <w:lvl w:ilvl="0">
      <w:start w:val="1"/>
      <w:numFmt w:val="bullet"/>
      <w:lvlText w:val=""/>
      <w:lvlJc w:val="left"/>
      <w:pPr>
        <w:tabs>
          <w:tab w:val="num" w:pos="504"/>
        </w:tabs>
        <w:ind w:left="504" w:hanging="360"/>
      </w:pPr>
      <w:rPr>
        <w:rFonts w:ascii="Symbol" w:hAnsi="Symbol" w:hint="default"/>
      </w:rPr>
    </w:lvl>
  </w:abstractNum>
  <w:abstractNum w:abstractNumId="46" w15:restartNumberingAfterBreak="0">
    <w:nsid w:val="6D841D46"/>
    <w:multiLevelType w:val="hybridMultilevel"/>
    <w:tmpl w:val="8CDE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A957B6"/>
    <w:multiLevelType w:val="hybridMultilevel"/>
    <w:tmpl w:val="48C64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B46E37"/>
    <w:multiLevelType w:val="hybridMultilevel"/>
    <w:tmpl w:val="103ADF2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F3B4DF4"/>
    <w:multiLevelType w:val="singleLevel"/>
    <w:tmpl w:val="98A68CFA"/>
    <w:lvl w:ilvl="0">
      <w:start w:val="1"/>
      <w:numFmt w:val="bullet"/>
      <w:lvlText w:val=""/>
      <w:lvlJc w:val="left"/>
      <w:pPr>
        <w:tabs>
          <w:tab w:val="num" w:pos="1080"/>
        </w:tabs>
        <w:ind w:left="1080" w:hanging="360"/>
      </w:pPr>
      <w:rPr>
        <w:rFonts w:ascii="Symbol" w:hAnsi="Symbol" w:hint="default"/>
      </w:rPr>
    </w:lvl>
  </w:abstractNum>
  <w:num w:numId="1">
    <w:abstractNumId w:val="48"/>
  </w:num>
  <w:num w:numId="2">
    <w:abstractNumId w:val="22"/>
  </w:num>
  <w:num w:numId="3">
    <w:abstractNumId w:val="39"/>
  </w:num>
  <w:num w:numId="4">
    <w:abstractNumId w:val="16"/>
  </w:num>
  <w:num w:numId="5">
    <w:abstractNumId w:val="19"/>
  </w:num>
  <w:num w:numId="6">
    <w:abstractNumId w:val="28"/>
  </w:num>
  <w:num w:numId="7">
    <w:abstractNumId w:val="14"/>
  </w:num>
  <w:num w:numId="8">
    <w:abstractNumId w:val="0"/>
  </w:num>
  <w:num w:numId="9">
    <w:abstractNumId w:val="3"/>
  </w:num>
  <w:num w:numId="10">
    <w:abstractNumId w:val="37"/>
  </w:num>
  <w:num w:numId="11">
    <w:abstractNumId w:val="4"/>
  </w:num>
  <w:num w:numId="12">
    <w:abstractNumId w:val="35"/>
  </w:num>
  <w:num w:numId="13">
    <w:abstractNumId w:val="36"/>
  </w:num>
  <w:num w:numId="14">
    <w:abstractNumId w:val="18"/>
  </w:num>
  <w:num w:numId="15">
    <w:abstractNumId w:val="21"/>
  </w:num>
  <w:num w:numId="16">
    <w:abstractNumId w:val="13"/>
  </w:num>
  <w:num w:numId="17">
    <w:abstractNumId w:val="43"/>
  </w:num>
  <w:num w:numId="18">
    <w:abstractNumId w:val="7"/>
  </w:num>
  <w:num w:numId="19">
    <w:abstractNumId w:val="44"/>
  </w:num>
  <w:num w:numId="20">
    <w:abstractNumId w:val="41"/>
  </w:num>
  <w:num w:numId="21">
    <w:abstractNumId w:val="25"/>
  </w:num>
  <w:num w:numId="22">
    <w:abstractNumId w:val="31"/>
  </w:num>
  <w:num w:numId="23">
    <w:abstractNumId w:val="23"/>
  </w:num>
  <w:num w:numId="24">
    <w:abstractNumId w:val="5"/>
  </w:num>
  <w:num w:numId="25">
    <w:abstractNumId w:val="29"/>
  </w:num>
  <w:num w:numId="26">
    <w:abstractNumId w:val="24"/>
  </w:num>
  <w:num w:numId="27">
    <w:abstractNumId w:val="1"/>
  </w:num>
  <w:num w:numId="28">
    <w:abstractNumId w:val="6"/>
  </w:num>
  <w:num w:numId="29">
    <w:abstractNumId w:val="45"/>
  </w:num>
  <w:num w:numId="30">
    <w:abstractNumId w:val="40"/>
  </w:num>
  <w:num w:numId="31">
    <w:abstractNumId w:val="49"/>
  </w:num>
  <w:num w:numId="32">
    <w:abstractNumId w:val="11"/>
  </w:num>
  <w:num w:numId="33">
    <w:abstractNumId w:val="26"/>
  </w:num>
  <w:num w:numId="34">
    <w:abstractNumId w:val="30"/>
  </w:num>
  <w:num w:numId="35">
    <w:abstractNumId w:val="12"/>
  </w:num>
  <w:num w:numId="36">
    <w:abstractNumId w:val="46"/>
  </w:num>
  <w:num w:numId="37">
    <w:abstractNumId w:val="15"/>
  </w:num>
  <w:num w:numId="38">
    <w:abstractNumId w:val="47"/>
  </w:num>
  <w:num w:numId="39">
    <w:abstractNumId w:val="27"/>
  </w:num>
  <w:num w:numId="40">
    <w:abstractNumId w:val="9"/>
  </w:num>
  <w:num w:numId="41">
    <w:abstractNumId w:val="2"/>
  </w:num>
  <w:num w:numId="42">
    <w:abstractNumId w:val="10"/>
  </w:num>
  <w:num w:numId="43">
    <w:abstractNumId w:val="20"/>
  </w:num>
  <w:num w:numId="44">
    <w:abstractNumId w:val="8"/>
  </w:num>
  <w:num w:numId="45">
    <w:abstractNumId w:val="33"/>
  </w:num>
  <w:num w:numId="46">
    <w:abstractNumId w:val="34"/>
  </w:num>
  <w:num w:numId="47">
    <w:abstractNumId w:val="32"/>
  </w:num>
  <w:num w:numId="48">
    <w:abstractNumId w:val="42"/>
  </w:num>
  <w:num w:numId="49">
    <w:abstractNumId w:val="3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0A9"/>
    <w:rsid w:val="00011551"/>
    <w:rsid w:val="00026154"/>
    <w:rsid w:val="00081D90"/>
    <w:rsid w:val="00097B18"/>
    <w:rsid w:val="000D0CF2"/>
    <w:rsid w:val="000E0705"/>
    <w:rsid w:val="00161527"/>
    <w:rsid w:val="001D4C68"/>
    <w:rsid w:val="001E5E90"/>
    <w:rsid w:val="00210BF5"/>
    <w:rsid w:val="002332AC"/>
    <w:rsid w:val="00280DF8"/>
    <w:rsid w:val="00300B4F"/>
    <w:rsid w:val="0031599C"/>
    <w:rsid w:val="00335228"/>
    <w:rsid w:val="0035591C"/>
    <w:rsid w:val="00367CA3"/>
    <w:rsid w:val="003810EF"/>
    <w:rsid w:val="003931E6"/>
    <w:rsid w:val="004053B4"/>
    <w:rsid w:val="00454BA5"/>
    <w:rsid w:val="00473F05"/>
    <w:rsid w:val="00526BD0"/>
    <w:rsid w:val="00526E37"/>
    <w:rsid w:val="00565472"/>
    <w:rsid w:val="00574F8E"/>
    <w:rsid w:val="00580DF0"/>
    <w:rsid w:val="00581ED3"/>
    <w:rsid w:val="005A176A"/>
    <w:rsid w:val="006712A8"/>
    <w:rsid w:val="006764A5"/>
    <w:rsid w:val="0067718C"/>
    <w:rsid w:val="0068755A"/>
    <w:rsid w:val="006A6D87"/>
    <w:rsid w:val="006D508E"/>
    <w:rsid w:val="006E0E84"/>
    <w:rsid w:val="00706033"/>
    <w:rsid w:val="007508BC"/>
    <w:rsid w:val="00790049"/>
    <w:rsid w:val="007F3D3A"/>
    <w:rsid w:val="00807613"/>
    <w:rsid w:val="00813020"/>
    <w:rsid w:val="00821391"/>
    <w:rsid w:val="00845D48"/>
    <w:rsid w:val="00850E1C"/>
    <w:rsid w:val="008534EA"/>
    <w:rsid w:val="0087377C"/>
    <w:rsid w:val="008919D8"/>
    <w:rsid w:val="00891B68"/>
    <w:rsid w:val="00926468"/>
    <w:rsid w:val="00931376"/>
    <w:rsid w:val="00940B4E"/>
    <w:rsid w:val="00965A63"/>
    <w:rsid w:val="00983F3B"/>
    <w:rsid w:val="009A5971"/>
    <w:rsid w:val="009B32FC"/>
    <w:rsid w:val="009D0097"/>
    <w:rsid w:val="009D55AD"/>
    <w:rsid w:val="00A250A9"/>
    <w:rsid w:val="00A33099"/>
    <w:rsid w:val="00A3418C"/>
    <w:rsid w:val="00A70659"/>
    <w:rsid w:val="00A71DB9"/>
    <w:rsid w:val="00A72889"/>
    <w:rsid w:val="00A746BA"/>
    <w:rsid w:val="00A85328"/>
    <w:rsid w:val="00A9277E"/>
    <w:rsid w:val="00AF119B"/>
    <w:rsid w:val="00AF5893"/>
    <w:rsid w:val="00B11876"/>
    <w:rsid w:val="00B346B3"/>
    <w:rsid w:val="00B65BDB"/>
    <w:rsid w:val="00B75813"/>
    <w:rsid w:val="00BE18EB"/>
    <w:rsid w:val="00CA32B3"/>
    <w:rsid w:val="00D35614"/>
    <w:rsid w:val="00D60F7A"/>
    <w:rsid w:val="00D9389E"/>
    <w:rsid w:val="00E168B6"/>
    <w:rsid w:val="00E2243C"/>
    <w:rsid w:val="00E313AF"/>
    <w:rsid w:val="00E40C55"/>
    <w:rsid w:val="00E4524E"/>
    <w:rsid w:val="00E61A13"/>
    <w:rsid w:val="00E75BD5"/>
    <w:rsid w:val="00E91EF2"/>
    <w:rsid w:val="00E93552"/>
    <w:rsid w:val="00F33B12"/>
    <w:rsid w:val="00FF2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E1A3C0-2261-40A3-A366-5C88DB400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0A9"/>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A250A9"/>
    <w:pPr>
      <w:keepNext/>
      <w:outlineLvl w:val="0"/>
    </w:pPr>
    <w:rPr>
      <w:sz w:val="32"/>
    </w:rPr>
  </w:style>
  <w:style w:type="paragraph" w:styleId="Heading2">
    <w:name w:val="heading 2"/>
    <w:basedOn w:val="Normal"/>
    <w:next w:val="Normal"/>
    <w:link w:val="Heading2Char"/>
    <w:qFormat/>
    <w:rsid w:val="00A250A9"/>
    <w:pPr>
      <w:keepNext/>
      <w:jc w:val="center"/>
      <w:outlineLvl w:val="1"/>
    </w:pPr>
    <w:rPr>
      <w:sz w:val="48"/>
    </w:rPr>
  </w:style>
  <w:style w:type="paragraph" w:styleId="Heading3">
    <w:name w:val="heading 3"/>
    <w:basedOn w:val="Normal"/>
    <w:next w:val="Normal"/>
    <w:link w:val="Heading3Char"/>
    <w:qFormat/>
    <w:rsid w:val="00A250A9"/>
    <w:pPr>
      <w:keepNext/>
      <w:outlineLvl w:val="2"/>
    </w:pPr>
    <w:rPr>
      <w:b/>
      <w:bCs/>
      <w:sz w:val="32"/>
    </w:rPr>
  </w:style>
  <w:style w:type="paragraph" w:styleId="Heading4">
    <w:name w:val="heading 4"/>
    <w:basedOn w:val="Normal"/>
    <w:next w:val="Normal"/>
    <w:link w:val="Heading4Char"/>
    <w:qFormat/>
    <w:rsid w:val="00A250A9"/>
    <w:pPr>
      <w:keepNext/>
      <w:outlineLvl w:val="3"/>
    </w:pPr>
    <w:rPr>
      <w:b/>
      <w:bCs/>
    </w:rPr>
  </w:style>
  <w:style w:type="paragraph" w:styleId="Heading5">
    <w:name w:val="heading 5"/>
    <w:basedOn w:val="Normal"/>
    <w:next w:val="Normal"/>
    <w:link w:val="Heading5Char"/>
    <w:qFormat/>
    <w:rsid w:val="00A250A9"/>
    <w:pPr>
      <w:keepNext/>
      <w:outlineLvl w:val="4"/>
    </w:pPr>
    <w:rPr>
      <w:sz w:val="28"/>
    </w:rPr>
  </w:style>
  <w:style w:type="paragraph" w:styleId="Heading6">
    <w:name w:val="heading 6"/>
    <w:basedOn w:val="Normal"/>
    <w:next w:val="Normal"/>
    <w:link w:val="Heading6Char"/>
    <w:qFormat/>
    <w:rsid w:val="00A250A9"/>
    <w:pPr>
      <w:keepNext/>
      <w:tabs>
        <w:tab w:val="left" w:pos="1260"/>
        <w:tab w:val="left" w:pos="1800"/>
      </w:tabs>
      <w:jc w:val="both"/>
      <w:outlineLvl w:val="5"/>
    </w:pPr>
    <w:rPr>
      <w:rFonts w:cs="Times New Roman"/>
      <w:b/>
      <w:sz w:val="28"/>
      <w:szCs w:val="20"/>
      <w:lang w:val="en-US"/>
    </w:rPr>
  </w:style>
  <w:style w:type="paragraph" w:styleId="Heading7">
    <w:name w:val="heading 7"/>
    <w:basedOn w:val="Normal"/>
    <w:next w:val="Normal"/>
    <w:link w:val="Heading7Char"/>
    <w:qFormat/>
    <w:rsid w:val="00A250A9"/>
    <w:pPr>
      <w:keepNext/>
      <w:ind w:left="144"/>
      <w:jc w:val="both"/>
      <w:outlineLvl w:val="6"/>
    </w:pPr>
    <w:rPr>
      <w:rFonts w:ascii="Comic Sans MS" w:hAnsi="Comic Sans MS" w:cs="Times New Roman"/>
      <w:b/>
      <w:sz w:val="20"/>
      <w:szCs w:val="20"/>
      <w:lang w:val="en-US"/>
    </w:rPr>
  </w:style>
  <w:style w:type="paragraph" w:styleId="Heading8">
    <w:name w:val="heading 8"/>
    <w:basedOn w:val="Normal"/>
    <w:next w:val="Normal"/>
    <w:link w:val="Heading8Char"/>
    <w:qFormat/>
    <w:rsid w:val="00A250A9"/>
    <w:pPr>
      <w:keepNext/>
      <w:jc w:val="both"/>
      <w:outlineLvl w:val="7"/>
    </w:pPr>
    <w:rPr>
      <w:rFonts w:cs="Times New Roman"/>
      <w:b/>
      <w:sz w:val="20"/>
      <w:szCs w:val="20"/>
      <w:u w:val="single"/>
      <w:lang w:val="en-US"/>
    </w:rPr>
  </w:style>
  <w:style w:type="paragraph" w:styleId="Heading9">
    <w:name w:val="heading 9"/>
    <w:basedOn w:val="Normal"/>
    <w:next w:val="Normal"/>
    <w:link w:val="Heading9Char"/>
    <w:qFormat/>
    <w:rsid w:val="00A250A9"/>
    <w:pPr>
      <w:keepNext/>
      <w:tabs>
        <w:tab w:val="left" w:pos="720"/>
        <w:tab w:val="left" w:pos="810"/>
        <w:tab w:val="left" w:pos="2250"/>
        <w:tab w:val="left" w:pos="3420"/>
      </w:tabs>
      <w:jc w:val="right"/>
      <w:outlineLvl w:val="8"/>
    </w:pPr>
    <w:rPr>
      <w:rFont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50A9"/>
    <w:rPr>
      <w:rFonts w:ascii="Arial" w:eastAsia="Times New Roman" w:hAnsi="Arial" w:cs="Arial"/>
      <w:sz w:val="32"/>
      <w:szCs w:val="24"/>
    </w:rPr>
  </w:style>
  <w:style w:type="character" w:customStyle="1" w:styleId="Heading2Char">
    <w:name w:val="Heading 2 Char"/>
    <w:basedOn w:val="DefaultParagraphFont"/>
    <w:link w:val="Heading2"/>
    <w:rsid w:val="00A250A9"/>
    <w:rPr>
      <w:rFonts w:ascii="Arial" w:eastAsia="Times New Roman" w:hAnsi="Arial" w:cs="Arial"/>
      <w:sz w:val="48"/>
      <w:szCs w:val="24"/>
    </w:rPr>
  </w:style>
  <w:style w:type="character" w:customStyle="1" w:styleId="Heading3Char">
    <w:name w:val="Heading 3 Char"/>
    <w:basedOn w:val="DefaultParagraphFont"/>
    <w:link w:val="Heading3"/>
    <w:rsid w:val="00A250A9"/>
    <w:rPr>
      <w:rFonts w:ascii="Arial" w:eastAsia="Times New Roman" w:hAnsi="Arial" w:cs="Arial"/>
      <w:b/>
      <w:bCs/>
      <w:sz w:val="32"/>
      <w:szCs w:val="24"/>
    </w:rPr>
  </w:style>
  <w:style w:type="character" w:customStyle="1" w:styleId="Heading4Char">
    <w:name w:val="Heading 4 Char"/>
    <w:basedOn w:val="DefaultParagraphFont"/>
    <w:link w:val="Heading4"/>
    <w:rsid w:val="00A250A9"/>
    <w:rPr>
      <w:rFonts w:ascii="Arial" w:eastAsia="Times New Roman" w:hAnsi="Arial" w:cs="Arial"/>
      <w:b/>
      <w:bCs/>
      <w:szCs w:val="24"/>
    </w:rPr>
  </w:style>
  <w:style w:type="character" w:customStyle="1" w:styleId="Heading5Char">
    <w:name w:val="Heading 5 Char"/>
    <w:basedOn w:val="DefaultParagraphFont"/>
    <w:link w:val="Heading5"/>
    <w:rsid w:val="00A250A9"/>
    <w:rPr>
      <w:rFonts w:ascii="Arial" w:eastAsia="Times New Roman" w:hAnsi="Arial" w:cs="Arial"/>
      <w:sz w:val="28"/>
      <w:szCs w:val="24"/>
    </w:rPr>
  </w:style>
  <w:style w:type="character" w:customStyle="1" w:styleId="Heading6Char">
    <w:name w:val="Heading 6 Char"/>
    <w:basedOn w:val="DefaultParagraphFont"/>
    <w:link w:val="Heading6"/>
    <w:rsid w:val="00A250A9"/>
    <w:rPr>
      <w:rFonts w:ascii="Arial" w:eastAsia="Times New Roman" w:hAnsi="Arial" w:cs="Times New Roman"/>
      <w:b/>
      <w:sz w:val="28"/>
      <w:szCs w:val="20"/>
      <w:lang w:val="en-US"/>
    </w:rPr>
  </w:style>
  <w:style w:type="character" w:customStyle="1" w:styleId="Heading7Char">
    <w:name w:val="Heading 7 Char"/>
    <w:basedOn w:val="DefaultParagraphFont"/>
    <w:link w:val="Heading7"/>
    <w:rsid w:val="00A250A9"/>
    <w:rPr>
      <w:rFonts w:eastAsia="Times New Roman" w:cs="Times New Roman"/>
      <w:b/>
      <w:sz w:val="20"/>
      <w:szCs w:val="20"/>
      <w:lang w:val="en-US"/>
    </w:rPr>
  </w:style>
  <w:style w:type="character" w:customStyle="1" w:styleId="Heading8Char">
    <w:name w:val="Heading 8 Char"/>
    <w:basedOn w:val="DefaultParagraphFont"/>
    <w:link w:val="Heading8"/>
    <w:rsid w:val="00A250A9"/>
    <w:rPr>
      <w:rFonts w:ascii="Arial" w:eastAsia="Times New Roman" w:hAnsi="Arial" w:cs="Times New Roman"/>
      <w:b/>
      <w:sz w:val="20"/>
      <w:szCs w:val="20"/>
      <w:u w:val="single"/>
      <w:lang w:val="en-US"/>
    </w:rPr>
  </w:style>
  <w:style w:type="character" w:customStyle="1" w:styleId="Heading9Char">
    <w:name w:val="Heading 9 Char"/>
    <w:basedOn w:val="DefaultParagraphFont"/>
    <w:link w:val="Heading9"/>
    <w:rsid w:val="00A250A9"/>
    <w:rPr>
      <w:rFonts w:ascii="Arial" w:eastAsia="Times New Roman" w:hAnsi="Arial" w:cs="Times New Roman"/>
      <w:b/>
      <w:bCs/>
      <w:sz w:val="20"/>
      <w:szCs w:val="20"/>
      <w:lang w:val="en-US"/>
    </w:rPr>
  </w:style>
  <w:style w:type="paragraph" w:styleId="Title">
    <w:name w:val="Title"/>
    <w:basedOn w:val="Normal"/>
    <w:link w:val="TitleChar"/>
    <w:qFormat/>
    <w:rsid w:val="00A250A9"/>
    <w:pPr>
      <w:jc w:val="center"/>
    </w:pPr>
    <w:rPr>
      <w:sz w:val="48"/>
    </w:rPr>
  </w:style>
  <w:style w:type="character" w:customStyle="1" w:styleId="TitleChar">
    <w:name w:val="Title Char"/>
    <w:basedOn w:val="DefaultParagraphFont"/>
    <w:link w:val="Title"/>
    <w:rsid w:val="00A250A9"/>
    <w:rPr>
      <w:rFonts w:ascii="Arial" w:eastAsia="Times New Roman" w:hAnsi="Arial" w:cs="Arial"/>
      <w:sz w:val="48"/>
      <w:szCs w:val="24"/>
    </w:rPr>
  </w:style>
  <w:style w:type="paragraph" w:styleId="BodyText">
    <w:name w:val="Body Text"/>
    <w:basedOn w:val="Normal"/>
    <w:link w:val="BodyTextChar"/>
    <w:semiHidden/>
    <w:rsid w:val="00A250A9"/>
    <w:pPr>
      <w:autoSpaceDE w:val="0"/>
      <w:autoSpaceDN w:val="0"/>
      <w:adjustRightInd w:val="0"/>
    </w:pPr>
    <w:rPr>
      <w:b/>
      <w:bCs/>
      <w:sz w:val="32"/>
      <w:szCs w:val="20"/>
      <w:lang w:val="en-US"/>
    </w:rPr>
  </w:style>
  <w:style w:type="character" w:customStyle="1" w:styleId="BodyTextChar">
    <w:name w:val="Body Text Char"/>
    <w:basedOn w:val="DefaultParagraphFont"/>
    <w:link w:val="BodyText"/>
    <w:semiHidden/>
    <w:rsid w:val="00A250A9"/>
    <w:rPr>
      <w:rFonts w:ascii="Arial" w:eastAsia="Times New Roman" w:hAnsi="Arial" w:cs="Arial"/>
      <w:b/>
      <w:bCs/>
      <w:sz w:val="32"/>
      <w:szCs w:val="20"/>
      <w:lang w:val="en-US"/>
    </w:rPr>
  </w:style>
  <w:style w:type="paragraph" w:styleId="BodyText2">
    <w:name w:val="Body Text 2"/>
    <w:basedOn w:val="Normal"/>
    <w:link w:val="BodyText2Char"/>
    <w:semiHidden/>
    <w:rsid w:val="00A250A9"/>
    <w:pPr>
      <w:jc w:val="both"/>
    </w:pPr>
  </w:style>
  <w:style w:type="character" w:customStyle="1" w:styleId="BodyText2Char">
    <w:name w:val="Body Text 2 Char"/>
    <w:basedOn w:val="DefaultParagraphFont"/>
    <w:link w:val="BodyText2"/>
    <w:semiHidden/>
    <w:rsid w:val="00A250A9"/>
    <w:rPr>
      <w:rFonts w:ascii="Arial" w:eastAsia="Times New Roman" w:hAnsi="Arial" w:cs="Arial"/>
      <w:szCs w:val="24"/>
    </w:rPr>
  </w:style>
  <w:style w:type="paragraph" w:styleId="BodyTextIndent">
    <w:name w:val="Body Text Indent"/>
    <w:basedOn w:val="Normal"/>
    <w:link w:val="BodyTextIndentChar"/>
    <w:semiHidden/>
    <w:rsid w:val="00A250A9"/>
    <w:pPr>
      <w:ind w:left="284" w:hanging="284"/>
    </w:pPr>
  </w:style>
  <w:style w:type="character" w:customStyle="1" w:styleId="BodyTextIndentChar">
    <w:name w:val="Body Text Indent Char"/>
    <w:basedOn w:val="DefaultParagraphFont"/>
    <w:link w:val="BodyTextIndent"/>
    <w:semiHidden/>
    <w:rsid w:val="00A250A9"/>
    <w:rPr>
      <w:rFonts w:ascii="Arial" w:eastAsia="Times New Roman" w:hAnsi="Arial" w:cs="Arial"/>
      <w:szCs w:val="24"/>
    </w:rPr>
  </w:style>
  <w:style w:type="paragraph" w:styleId="Footer">
    <w:name w:val="footer"/>
    <w:basedOn w:val="Normal"/>
    <w:link w:val="FooterChar"/>
    <w:uiPriority w:val="99"/>
    <w:rsid w:val="00A250A9"/>
    <w:pPr>
      <w:tabs>
        <w:tab w:val="center" w:pos="4153"/>
        <w:tab w:val="right" w:pos="8306"/>
      </w:tabs>
    </w:pPr>
  </w:style>
  <w:style w:type="character" w:customStyle="1" w:styleId="FooterChar">
    <w:name w:val="Footer Char"/>
    <w:basedOn w:val="DefaultParagraphFont"/>
    <w:link w:val="Footer"/>
    <w:uiPriority w:val="99"/>
    <w:rsid w:val="00A250A9"/>
    <w:rPr>
      <w:rFonts w:ascii="Arial" w:eastAsia="Times New Roman" w:hAnsi="Arial" w:cs="Arial"/>
      <w:szCs w:val="24"/>
    </w:rPr>
  </w:style>
  <w:style w:type="character" w:styleId="PageNumber">
    <w:name w:val="page number"/>
    <w:basedOn w:val="DefaultParagraphFont"/>
    <w:semiHidden/>
    <w:rsid w:val="00A250A9"/>
  </w:style>
  <w:style w:type="paragraph" w:customStyle="1" w:styleId="lbbulletlist">
    <w:name w:val="lb bullet list"/>
    <w:basedOn w:val="Normal"/>
    <w:rsid w:val="00A250A9"/>
    <w:pPr>
      <w:overflowPunct w:val="0"/>
      <w:autoSpaceDE w:val="0"/>
      <w:autoSpaceDN w:val="0"/>
      <w:adjustRightInd w:val="0"/>
      <w:spacing w:before="10" w:after="10" w:line="180" w:lineRule="exact"/>
      <w:ind w:left="240" w:hanging="240"/>
      <w:textAlignment w:val="baseline"/>
    </w:pPr>
    <w:rPr>
      <w:rFonts w:cs="Times New Roman"/>
      <w:color w:val="000000"/>
      <w:sz w:val="15"/>
      <w:szCs w:val="20"/>
    </w:rPr>
  </w:style>
  <w:style w:type="paragraph" w:styleId="DocumentMap">
    <w:name w:val="Document Map"/>
    <w:basedOn w:val="Normal"/>
    <w:link w:val="DocumentMapChar"/>
    <w:semiHidden/>
    <w:rsid w:val="00A250A9"/>
    <w:pPr>
      <w:shd w:val="clear" w:color="auto" w:fill="000080"/>
    </w:pPr>
    <w:rPr>
      <w:rFonts w:ascii="Tahoma" w:hAnsi="Tahoma"/>
    </w:rPr>
  </w:style>
  <w:style w:type="character" w:customStyle="1" w:styleId="DocumentMapChar">
    <w:name w:val="Document Map Char"/>
    <w:basedOn w:val="DefaultParagraphFont"/>
    <w:link w:val="DocumentMap"/>
    <w:semiHidden/>
    <w:rsid w:val="00A250A9"/>
    <w:rPr>
      <w:rFonts w:ascii="Tahoma" w:eastAsia="Times New Roman" w:hAnsi="Tahoma" w:cs="Arial"/>
      <w:szCs w:val="24"/>
      <w:shd w:val="clear" w:color="auto" w:fill="000080"/>
    </w:rPr>
  </w:style>
  <w:style w:type="paragraph" w:styleId="Header">
    <w:name w:val="header"/>
    <w:basedOn w:val="Normal"/>
    <w:link w:val="HeaderChar"/>
    <w:semiHidden/>
    <w:rsid w:val="00A250A9"/>
    <w:pPr>
      <w:tabs>
        <w:tab w:val="center" w:pos="4320"/>
        <w:tab w:val="right" w:pos="8640"/>
      </w:tabs>
      <w:jc w:val="both"/>
    </w:pPr>
    <w:rPr>
      <w:rFonts w:ascii="Times New Roman" w:hAnsi="Times New Roman" w:cs="Times New Roman"/>
      <w:szCs w:val="20"/>
      <w:lang w:val="en-US"/>
    </w:rPr>
  </w:style>
  <w:style w:type="character" w:customStyle="1" w:styleId="HeaderChar">
    <w:name w:val="Header Char"/>
    <w:basedOn w:val="DefaultParagraphFont"/>
    <w:link w:val="Header"/>
    <w:semiHidden/>
    <w:rsid w:val="00A250A9"/>
    <w:rPr>
      <w:rFonts w:ascii="Times New Roman" w:eastAsia="Times New Roman" w:hAnsi="Times New Roman" w:cs="Times New Roman"/>
      <w:szCs w:val="20"/>
      <w:lang w:val="en-US"/>
    </w:rPr>
  </w:style>
  <w:style w:type="paragraph" w:styleId="BodyTextIndent2">
    <w:name w:val="Body Text Indent 2"/>
    <w:basedOn w:val="Normal"/>
    <w:link w:val="BodyTextIndent2Char"/>
    <w:semiHidden/>
    <w:rsid w:val="00A250A9"/>
    <w:pPr>
      <w:ind w:left="720" w:hanging="720"/>
    </w:pPr>
  </w:style>
  <w:style w:type="character" w:customStyle="1" w:styleId="BodyTextIndent2Char">
    <w:name w:val="Body Text Indent 2 Char"/>
    <w:basedOn w:val="DefaultParagraphFont"/>
    <w:link w:val="BodyTextIndent2"/>
    <w:semiHidden/>
    <w:rsid w:val="00A250A9"/>
    <w:rPr>
      <w:rFonts w:ascii="Arial" w:eastAsia="Times New Roman" w:hAnsi="Arial" w:cs="Arial"/>
      <w:szCs w:val="24"/>
    </w:rPr>
  </w:style>
  <w:style w:type="paragraph" w:styleId="BodyText3">
    <w:name w:val="Body Text 3"/>
    <w:basedOn w:val="Normal"/>
    <w:link w:val="BodyText3Char"/>
    <w:semiHidden/>
    <w:rsid w:val="00A250A9"/>
    <w:pPr>
      <w:tabs>
        <w:tab w:val="left" w:pos="720"/>
        <w:tab w:val="left" w:pos="810"/>
        <w:tab w:val="left" w:pos="2250"/>
        <w:tab w:val="left" w:pos="3420"/>
      </w:tabs>
    </w:pPr>
    <w:rPr>
      <w:sz w:val="20"/>
    </w:rPr>
  </w:style>
  <w:style w:type="character" w:customStyle="1" w:styleId="BodyText3Char">
    <w:name w:val="Body Text 3 Char"/>
    <w:basedOn w:val="DefaultParagraphFont"/>
    <w:link w:val="BodyText3"/>
    <w:semiHidden/>
    <w:rsid w:val="00A250A9"/>
    <w:rPr>
      <w:rFonts w:ascii="Arial" w:eastAsia="Times New Roman" w:hAnsi="Arial" w:cs="Arial"/>
      <w:sz w:val="20"/>
      <w:szCs w:val="24"/>
    </w:rPr>
  </w:style>
  <w:style w:type="character" w:styleId="Hyperlink">
    <w:name w:val="Hyperlink"/>
    <w:semiHidden/>
    <w:rsid w:val="00A250A9"/>
    <w:rPr>
      <w:color w:val="0000FF"/>
      <w:u w:val="single"/>
    </w:rPr>
  </w:style>
  <w:style w:type="paragraph" w:styleId="BodyTextIndent3">
    <w:name w:val="Body Text Indent 3"/>
    <w:basedOn w:val="Normal"/>
    <w:link w:val="BodyTextIndent3Char"/>
    <w:semiHidden/>
    <w:rsid w:val="00A250A9"/>
    <w:pPr>
      <w:ind w:left="144"/>
    </w:pPr>
    <w:rPr>
      <w:sz w:val="20"/>
    </w:rPr>
  </w:style>
  <w:style w:type="character" w:customStyle="1" w:styleId="BodyTextIndent3Char">
    <w:name w:val="Body Text Indent 3 Char"/>
    <w:basedOn w:val="DefaultParagraphFont"/>
    <w:link w:val="BodyTextIndent3"/>
    <w:semiHidden/>
    <w:rsid w:val="00A250A9"/>
    <w:rPr>
      <w:rFonts w:ascii="Arial" w:eastAsia="Times New Roman" w:hAnsi="Arial" w:cs="Arial"/>
      <w:sz w:val="20"/>
      <w:szCs w:val="24"/>
    </w:rPr>
  </w:style>
  <w:style w:type="character" w:styleId="FollowedHyperlink">
    <w:name w:val="FollowedHyperlink"/>
    <w:semiHidden/>
    <w:rsid w:val="00A250A9"/>
    <w:rPr>
      <w:color w:val="800080"/>
      <w:u w:val="single"/>
    </w:rPr>
  </w:style>
  <w:style w:type="paragraph" w:styleId="NoSpacing">
    <w:name w:val="No Spacing"/>
    <w:uiPriority w:val="1"/>
    <w:qFormat/>
    <w:rsid w:val="00A250A9"/>
    <w:pPr>
      <w:spacing w:after="0" w:line="240" w:lineRule="auto"/>
    </w:pPr>
    <w:rPr>
      <w:rFonts w:ascii="Arial" w:eastAsia="Times New Roman" w:hAnsi="Arial" w:cs="Arial"/>
      <w:szCs w:val="24"/>
    </w:rPr>
  </w:style>
  <w:style w:type="table" w:styleId="TableGrid">
    <w:name w:val="Table Grid"/>
    <w:basedOn w:val="TableNormal"/>
    <w:uiPriority w:val="59"/>
    <w:rsid w:val="00A250A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250A9"/>
    <w:rPr>
      <w:rFonts w:ascii="Tahoma" w:hAnsi="Tahoma" w:cs="Tahoma"/>
      <w:sz w:val="16"/>
      <w:szCs w:val="16"/>
    </w:rPr>
  </w:style>
  <w:style w:type="character" w:customStyle="1" w:styleId="BalloonTextChar">
    <w:name w:val="Balloon Text Char"/>
    <w:basedOn w:val="DefaultParagraphFont"/>
    <w:link w:val="BalloonText"/>
    <w:uiPriority w:val="99"/>
    <w:semiHidden/>
    <w:rsid w:val="00A250A9"/>
    <w:rPr>
      <w:rFonts w:ascii="Tahoma" w:eastAsia="Times New Roman" w:hAnsi="Tahoma" w:cs="Tahoma"/>
      <w:sz w:val="16"/>
      <w:szCs w:val="16"/>
    </w:rPr>
  </w:style>
  <w:style w:type="paragraph" w:styleId="ListParagraph">
    <w:name w:val="List Paragraph"/>
    <w:basedOn w:val="Normal"/>
    <w:uiPriority w:val="34"/>
    <w:qFormat/>
    <w:rsid w:val="00B75813"/>
    <w:pPr>
      <w:ind w:left="720"/>
      <w:contextualSpacing/>
    </w:pPr>
  </w:style>
  <w:style w:type="character" w:styleId="PlaceholderText">
    <w:name w:val="Placeholder Text"/>
    <w:basedOn w:val="DefaultParagraphFont"/>
    <w:uiPriority w:val="99"/>
    <w:semiHidden/>
    <w:rsid w:val="00E4524E"/>
    <w:rPr>
      <w:color w:val="808080"/>
    </w:rPr>
  </w:style>
  <w:style w:type="paragraph" w:styleId="NormalWeb">
    <w:name w:val="Normal (Web)"/>
    <w:basedOn w:val="Normal"/>
    <w:uiPriority w:val="99"/>
    <w:unhideWhenUsed/>
    <w:rsid w:val="00526E37"/>
    <w:pPr>
      <w:spacing w:before="100" w:beforeAutospacing="1" w:after="100" w:afterAutospacing="1"/>
    </w:pPr>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73547">
      <w:bodyDiv w:val="1"/>
      <w:marLeft w:val="0"/>
      <w:marRight w:val="0"/>
      <w:marTop w:val="0"/>
      <w:marBottom w:val="0"/>
      <w:divBdr>
        <w:top w:val="none" w:sz="0" w:space="0" w:color="auto"/>
        <w:left w:val="none" w:sz="0" w:space="0" w:color="auto"/>
        <w:bottom w:val="none" w:sz="0" w:space="0" w:color="auto"/>
        <w:right w:val="none" w:sz="0" w:space="0" w:color="auto"/>
      </w:divBdr>
      <w:divsChild>
        <w:div w:id="305010082">
          <w:marLeft w:val="0"/>
          <w:marRight w:val="0"/>
          <w:marTop w:val="0"/>
          <w:marBottom w:val="0"/>
          <w:divBdr>
            <w:top w:val="none" w:sz="0" w:space="0" w:color="auto"/>
            <w:left w:val="none" w:sz="0" w:space="0" w:color="auto"/>
            <w:bottom w:val="none" w:sz="0" w:space="0" w:color="auto"/>
            <w:right w:val="none" w:sz="0" w:space="0" w:color="auto"/>
          </w:divBdr>
          <w:divsChild>
            <w:div w:id="1582831715">
              <w:marLeft w:val="0"/>
              <w:marRight w:val="0"/>
              <w:marTop w:val="0"/>
              <w:marBottom w:val="0"/>
              <w:divBdr>
                <w:top w:val="none" w:sz="0" w:space="0" w:color="auto"/>
                <w:left w:val="none" w:sz="0" w:space="0" w:color="auto"/>
                <w:bottom w:val="none" w:sz="0" w:space="0" w:color="auto"/>
                <w:right w:val="none" w:sz="0" w:space="0" w:color="auto"/>
              </w:divBdr>
              <w:divsChild>
                <w:div w:id="1233658591">
                  <w:marLeft w:val="0"/>
                  <w:marRight w:val="0"/>
                  <w:marTop w:val="0"/>
                  <w:marBottom w:val="0"/>
                  <w:divBdr>
                    <w:top w:val="none" w:sz="0" w:space="0" w:color="auto"/>
                    <w:left w:val="none" w:sz="0" w:space="0" w:color="auto"/>
                    <w:bottom w:val="none" w:sz="0" w:space="0" w:color="auto"/>
                    <w:right w:val="none" w:sz="0" w:space="0" w:color="auto"/>
                  </w:divBdr>
                  <w:divsChild>
                    <w:div w:id="301009449">
                      <w:marLeft w:val="0"/>
                      <w:marRight w:val="0"/>
                      <w:marTop w:val="0"/>
                      <w:marBottom w:val="0"/>
                      <w:divBdr>
                        <w:top w:val="none" w:sz="0" w:space="0" w:color="auto"/>
                        <w:left w:val="none" w:sz="0" w:space="0" w:color="auto"/>
                        <w:bottom w:val="none" w:sz="0" w:space="0" w:color="auto"/>
                        <w:right w:val="none" w:sz="0" w:space="0" w:color="auto"/>
                      </w:divBdr>
                      <w:divsChild>
                        <w:div w:id="123353516">
                          <w:marLeft w:val="0"/>
                          <w:marRight w:val="0"/>
                          <w:marTop w:val="0"/>
                          <w:marBottom w:val="0"/>
                          <w:divBdr>
                            <w:top w:val="none" w:sz="0" w:space="0" w:color="auto"/>
                            <w:left w:val="none" w:sz="0" w:space="0" w:color="auto"/>
                            <w:bottom w:val="none" w:sz="0" w:space="0" w:color="auto"/>
                            <w:right w:val="none" w:sz="0" w:space="0" w:color="auto"/>
                          </w:divBdr>
                          <w:divsChild>
                            <w:div w:id="1276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jpeg"/><Relationship Id="rId26" Type="http://schemas.openxmlformats.org/officeDocument/2006/relationships/oleObject" Target="embeddings/oleObject4.bin"/><Relationship Id="rId39" Type="http://schemas.openxmlformats.org/officeDocument/2006/relationships/image" Target="media/image16.png"/><Relationship Id="rId21" Type="http://schemas.openxmlformats.org/officeDocument/2006/relationships/image" Target="media/image6.wmf"/><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jpeg"/><Relationship Id="rId68" Type="http://schemas.openxmlformats.org/officeDocument/2006/relationships/image" Target="media/image45.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4.xml"/><Relationship Id="rId11" Type="http://schemas.openxmlformats.org/officeDocument/2006/relationships/diagramData" Target="diagrams/data1.xml"/><Relationship Id="rId24" Type="http://schemas.openxmlformats.org/officeDocument/2006/relationships/oleObject" Target="embeddings/oleObject3.bin"/><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5.wmf"/><Relationship Id="rId31" Type="http://schemas.openxmlformats.org/officeDocument/2006/relationships/chart" Target="charts/chart6.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chart" Target="charts/chart5.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image" Target="media/image8.w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jpeg"/><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7.wmf"/><Relationship Id="rId28" Type="http://schemas.openxmlformats.org/officeDocument/2006/relationships/chart" Target="charts/chart3.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50" b="1" i="0" u="none" strike="noStrike" baseline="0">
                <a:solidFill>
                  <a:srgbClr val="000000"/>
                </a:solidFill>
                <a:latin typeface="Arial"/>
                <a:ea typeface="Arial"/>
                <a:cs typeface="Arial"/>
              </a:defRPr>
            </a:pPr>
            <a:r>
              <a:rPr lang="en-GB"/>
              <a:t>Bar Chart to show representation of
 non-numerical data</a:t>
            </a:r>
          </a:p>
        </c:rich>
      </c:tx>
      <c:layout>
        <c:manualLayout>
          <c:xMode val="edge"/>
          <c:yMode val="edge"/>
          <c:x val="0.28701594533029673"/>
          <c:y val="0"/>
        </c:manualLayout>
      </c:layout>
      <c:overlay val="0"/>
      <c:spPr>
        <a:noFill/>
        <a:ln w="25400">
          <a:noFill/>
        </a:ln>
      </c:spPr>
    </c:title>
    <c:autoTitleDeleted val="0"/>
    <c:plotArea>
      <c:layout>
        <c:manualLayout>
          <c:layoutTarget val="inner"/>
          <c:xMode val="edge"/>
          <c:yMode val="edge"/>
          <c:x val="0.12984054669703873"/>
          <c:y val="0.16724738675958239"/>
          <c:w val="0.86788154897494307"/>
          <c:h val="0.65505226480836232"/>
        </c:manualLayout>
      </c:layout>
      <c:barChart>
        <c:barDir val="col"/>
        <c:grouping val="stacked"/>
        <c:varyColors val="0"/>
        <c:ser>
          <c:idx val="0"/>
          <c:order val="0"/>
          <c:spPr>
            <a:solidFill>
              <a:srgbClr val="9999FF"/>
            </a:solidFill>
            <a:ln w="12700">
              <a:solidFill>
                <a:srgbClr val="000000"/>
              </a:solidFill>
              <a:prstDash val="solid"/>
            </a:ln>
          </c:spPr>
          <c:invertIfNegative val="0"/>
          <c:cat>
            <c:strRef>
              <c:f>Sheet1!$A$1:$A$5</c:f>
              <c:strCache>
                <c:ptCount val="5"/>
                <c:pt idx="0">
                  <c:v>walk</c:v>
                </c:pt>
                <c:pt idx="1">
                  <c:v>train</c:v>
                </c:pt>
                <c:pt idx="2">
                  <c:v>car</c:v>
                </c:pt>
                <c:pt idx="3">
                  <c:v>bus</c:v>
                </c:pt>
                <c:pt idx="4">
                  <c:v>other</c:v>
                </c:pt>
              </c:strCache>
            </c:strRef>
          </c:cat>
          <c:val>
            <c:numRef>
              <c:f>Sheet1!$B$1:$B$5</c:f>
              <c:numCache>
                <c:formatCode>General</c:formatCode>
                <c:ptCount val="5"/>
                <c:pt idx="0">
                  <c:v>9</c:v>
                </c:pt>
                <c:pt idx="1">
                  <c:v>3</c:v>
                </c:pt>
                <c:pt idx="2">
                  <c:v>4</c:v>
                </c:pt>
                <c:pt idx="3">
                  <c:v>7</c:v>
                </c:pt>
                <c:pt idx="4">
                  <c:v>6</c:v>
                </c:pt>
              </c:numCache>
            </c:numRef>
          </c:val>
        </c:ser>
        <c:dLbls>
          <c:showLegendKey val="0"/>
          <c:showVal val="0"/>
          <c:showCatName val="0"/>
          <c:showSerName val="0"/>
          <c:showPercent val="0"/>
          <c:showBubbleSize val="0"/>
        </c:dLbls>
        <c:gapWidth val="150"/>
        <c:overlap val="100"/>
        <c:axId val="301022408"/>
        <c:axId val="301020840"/>
      </c:barChart>
      <c:catAx>
        <c:axId val="301022408"/>
        <c:scaling>
          <c:orientation val="minMax"/>
        </c:scaling>
        <c:delete val="0"/>
        <c:axPos val="b"/>
        <c:title>
          <c:tx>
            <c:rich>
              <a:bodyPr/>
              <a:lstStyle/>
              <a:p>
                <a:pPr>
                  <a:defRPr sz="1150" b="1" i="0" u="none" strike="noStrike" baseline="0">
                    <a:solidFill>
                      <a:srgbClr val="000000"/>
                    </a:solidFill>
                    <a:latin typeface="Arial"/>
                    <a:ea typeface="Arial"/>
                    <a:cs typeface="Arial"/>
                  </a:defRPr>
                </a:pPr>
                <a:r>
                  <a:rPr lang="en-GB"/>
                  <a:t>Mode of Transport</a:t>
                </a:r>
              </a:p>
            </c:rich>
          </c:tx>
          <c:layout>
            <c:manualLayout>
              <c:xMode val="edge"/>
              <c:yMode val="edge"/>
              <c:x val="0.40546697038724533"/>
              <c:y val="0.9024390243902435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01020840"/>
        <c:crosses val="autoZero"/>
        <c:auto val="1"/>
        <c:lblAlgn val="ctr"/>
        <c:lblOffset val="100"/>
        <c:tickLblSkip val="1"/>
        <c:tickMarkSkip val="1"/>
        <c:noMultiLvlLbl val="0"/>
      </c:catAx>
      <c:valAx>
        <c:axId val="301020840"/>
        <c:scaling>
          <c:orientation val="minMax"/>
        </c:scaling>
        <c:delete val="0"/>
        <c:axPos val="l"/>
        <c:majorGridlines>
          <c:spPr>
            <a:ln w="3175">
              <a:solidFill>
                <a:srgbClr val="FFFFFF"/>
              </a:solidFill>
              <a:prstDash val="solid"/>
            </a:ln>
          </c:spPr>
        </c:majorGridlines>
        <c:title>
          <c:tx>
            <c:rich>
              <a:bodyPr/>
              <a:lstStyle/>
              <a:p>
                <a:pPr>
                  <a:defRPr sz="1150" b="1" i="0" u="none" strike="noStrike" baseline="0">
                    <a:solidFill>
                      <a:srgbClr val="000000"/>
                    </a:solidFill>
                    <a:latin typeface="Arial"/>
                    <a:ea typeface="Arial"/>
                    <a:cs typeface="Arial"/>
                  </a:defRPr>
                </a:pPr>
                <a:r>
                  <a:rPr lang="en-GB"/>
                  <a:t>Number of pupils</a:t>
                </a:r>
              </a:p>
            </c:rich>
          </c:tx>
          <c:layout>
            <c:manualLayout>
              <c:xMode val="edge"/>
              <c:yMode val="edge"/>
              <c:x val="1.1389521640091166E-2"/>
              <c:y val="0.282229965156794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01022408"/>
        <c:crosses val="autoZero"/>
        <c:crossBetween val="between"/>
      </c:valAx>
      <c:spPr>
        <a:solidFill>
          <a:srgbClr val="FFFFFF"/>
        </a:solidFill>
        <a:ln w="12700">
          <a:solidFill>
            <a:srgbClr val="808080"/>
          </a:solidFill>
          <a:prstDash val="solid"/>
        </a:ln>
      </c:spPr>
    </c:plotArea>
    <c:plotVisOnly val="1"/>
    <c:dispBlanksAs val="gap"/>
    <c:showDLblsOverMax val="0"/>
  </c:chart>
  <c:spPr>
    <a:noFill/>
    <a:ln>
      <a:noFill/>
    </a:ln>
  </c:spPr>
  <c:txPr>
    <a:bodyPr/>
    <a:lstStyle/>
    <a:p>
      <a:pPr>
        <a:defRPr sz="4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a:ea typeface="Arial"/>
                <a:cs typeface="Arial"/>
              </a:defRPr>
            </a:pPr>
            <a:r>
              <a:rPr lang="en-GB"/>
              <a:t>"Bar Chart" to show representation of continuous data</a:t>
            </a:r>
          </a:p>
        </c:rich>
      </c:tx>
      <c:layout>
        <c:manualLayout>
          <c:xMode val="edge"/>
          <c:yMode val="edge"/>
          <c:x val="0.12017167381974249"/>
          <c:y val="2.181818181818182E-2"/>
        </c:manualLayout>
      </c:layout>
      <c:overlay val="0"/>
      <c:spPr>
        <a:noFill/>
        <a:ln w="25399">
          <a:noFill/>
        </a:ln>
      </c:spPr>
    </c:title>
    <c:autoTitleDeleted val="0"/>
    <c:plotArea>
      <c:layout>
        <c:manualLayout>
          <c:layoutTarget val="inner"/>
          <c:xMode val="edge"/>
          <c:yMode val="edge"/>
          <c:x val="0.12660944206008584"/>
          <c:y val="0.29454545454545455"/>
          <c:w val="0.85407725321888706"/>
          <c:h val="0.48000000000000032"/>
        </c:manualLayout>
      </c:layout>
      <c:barChart>
        <c:barDir val="col"/>
        <c:grouping val="clustered"/>
        <c:varyColors val="0"/>
        <c:ser>
          <c:idx val="0"/>
          <c:order val="0"/>
          <c:tx>
            <c:strRef>
              <c:f>Sheet1!$A$3</c:f>
              <c:strCache>
                <c:ptCount val="1"/>
                <c:pt idx="0">
                  <c:v>&lt;10</c:v>
                </c:pt>
              </c:strCache>
            </c:strRef>
          </c:tx>
          <c:spPr>
            <a:solidFill>
              <a:srgbClr val="CC99FF"/>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Sheet1!$B$3</c:f>
              <c:numCache>
                <c:formatCode>General</c:formatCode>
                <c:ptCount val="1"/>
                <c:pt idx="0">
                  <c:v>2</c:v>
                </c:pt>
              </c:numCache>
            </c:numRef>
          </c:val>
        </c:ser>
        <c:ser>
          <c:idx val="1"/>
          <c:order val="1"/>
          <c:tx>
            <c:strRef>
              <c:f>Sheet1!$A$4</c:f>
              <c:strCache>
                <c:ptCount val="1"/>
                <c:pt idx="0">
                  <c:v>&lt;20</c:v>
                </c:pt>
              </c:strCache>
            </c:strRef>
          </c:tx>
          <c:spPr>
            <a:solidFill>
              <a:srgbClr val="CC99FF"/>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Sheet1!$B$4</c:f>
              <c:numCache>
                <c:formatCode>General</c:formatCode>
                <c:ptCount val="1"/>
                <c:pt idx="0">
                  <c:v>5</c:v>
                </c:pt>
              </c:numCache>
            </c:numRef>
          </c:val>
        </c:ser>
        <c:ser>
          <c:idx val="2"/>
          <c:order val="2"/>
          <c:tx>
            <c:strRef>
              <c:f>Sheet1!$A$5</c:f>
              <c:strCache>
                <c:ptCount val="1"/>
                <c:pt idx="0">
                  <c:v>&lt;30</c:v>
                </c:pt>
              </c:strCache>
            </c:strRef>
          </c:tx>
          <c:spPr>
            <a:solidFill>
              <a:srgbClr val="CC99FF"/>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Sheet1!$B$5</c:f>
              <c:numCache>
                <c:formatCode>General</c:formatCode>
                <c:ptCount val="1"/>
                <c:pt idx="0">
                  <c:v>8</c:v>
                </c:pt>
              </c:numCache>
            </c:numRef>
          </c:val>
        </c:ser>
        <c:ser>
          <c:idx val="3"/>
          <c:order val="3"/>
          <c:tx>
            <c:strRef>
              <c:f>Sheet1!$A$6</c:f>
              <c:strCache>
                <c:ptCount val="1"/>
                <c:pt idx="0">
                  <c:v>&lt;40</c:v>
                </c:pt>
              </c:strCache>
            </c:strRef>
          </c:tx>
          <c:spPr>
            <a:solidFill>
              <a:srgbClr val="CC99FF"/>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Sheet1!$B$6</c:f>
              <c:numCache>
                <c:formatCode>General</c:formatCode>
                <c:ptCount val="1"/>
                <c:pt idx="0">
                  <c:v>6</c:v>
                </c:pt>
              </c:numCache>
            </c:numRef>
          </c:val>
        </c:ser>
        <c:ser>
          <c:idx val="4"/>
          <c:order val="4"/>
          <c:tx>
            <c:strRef>
              <c:f>Sheet1!$A$7</c:f>
              <c:strCache>
                <c:ptCount val="1"/>
                <c:pt idx="0">
                  <c:v>&lt;50</c:v>
                </c:pt>
              </c:strCache>
            </c:strRef>
          </c:tx>
          <c:spPr>
            <a:solidFill>
              <a:srgbClr val="660066"/>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Sheet1!$B$7</c:f>
              <c:numCache>
                <c:formatCode>General</c:formatCode>
                <c:ptCount val="1"/>
                <c:pt idx="0">
                  <c:v>0</c:v>
                </c:pt>
              </c:numCache>
            </c:numRef>
          </c:val>
        </c:ser>
        <c:ser>
          <c:idx val="5"/>
          <c:order val="5"/>
          <c:tx>
            <c:strRef>
              <c:f>Sheet1!$A$8</c:f>
              <c:strCache>
                <c:ptCount val="1"/>
                <c:pt idx="0">
                  <c:v>&lt;60</c:v>
                </c:pt>
              </c:strCache>
            </c:strRef>
          </c:tx>
          <c:spPr>
            <a:solidFill>
              <a:srgbClr val="CC99FF"/>
            </a:solidFill>
            <a:ln w="12699">
              <a:solidFill>
                <a:srgbClr val="000000"/>
              </a:solidFill>
              <a:prstDash val="solid"/>
            </a:ln>
          </c:spPr>
          <c:invertIfNegative val="0"/>
          <c:cat>
            <c:numRef>
              <c:f>Sheet1!$A$12:$A$20</c:f>
              <c:numCache>
                <c:formatCode>General</c:formatCode>
                <c:ptCount val="9"/>
                <c:pt idx="0">
                  <c:v>0</c:v>
                </c:pt>
                <c:pt idx="1">
                  <c:v>10</c:v>
                </c:pt>
                <c:pt idx="2">
                  <c:v>20</c:v>
                </c:pt>
                <c:pt idx="3">
                  <c:v>30</c:v>
                </c:pt>
                <c:pt idx="4">
                  <c:v>40</c:v>
                </c:pt>
                <c:pt idx="5">
                  <c:v>50</c:v>
                </c:pt>
                <c:pt idx="6">
                  <c:v>60</c:v>
                </c:pt>
                <c:pt idx="7">
                  <c:v>70</c:v>
                </c:pt>
                <c:pt idx="8">
                  <c:v>80</c:v>
                </c:pt>
              </c:numCache>
            </c:numRef>
          </c:cat>
          <c:val>
            <c:numRef>
              <c:f>Sheet1!$B$8</c:f>
              <c:numCache>
                <c:formatCode>General</c:formatCode>
                <c:ptCount val="1"/>
                <c:pt idx="0">
                  <c:v>3</c:v>
                </c:pt>
              </c:numCache>
            </c:numRef>
          </c:val>
        </c:ser>
        <c:dLbls>
          <c:showLegendKey val="0"/>
          <c:showVal val="0"/>
          <c:showCatName val="0"/>
          <c:showSerName val="0"/>
          <c:showPercent val="0"/>
          <c:showBubbleSize val="0"/>
        </c:dLbls>
        <c:gapWidth val="150"/>
        <c:axId val="301020056"/>
        <c:axId val="301027504"/>
      </c:barChart>
      <c:catAx>
        <c:axId val="301020056"/>
        <c:scaling>
          <c:orientation val="minMax"/>
        </c:scaling>
        <c:delete val="0"/>
        <c:axPos val="b"/>
        <c:title>
          <c:tx>
            <c:rich>
              <a:bodyPr/>
              <a:lstStyle/>
              <a:p>
                <a:pPr>
                  <a:defRPr sz="1125" b="1" i="0" u="none" strike="noStrike" baseline="0">
                    <a:solidFill>
                      <a:srgbClr val="000000"/>
                    </a:solidFill>
                    <a:latin typeface="Arial"/>
                    <a:ea typeface="Arial"/>
                    <a:cs typeface="Arial"/>
                  </a:defRPr>
                </a:pPr>
                <a:r>
                  <a:rPr lang="en-GB"/>
                  <a:t>Height (cm)</a:t>
                </a:r>
              </a:p>
            </c:rich>
          </c:tx>
          <c:layout>
            <c:manualLayout>
              <c:xMode val="edge"/>
              <c:yMode val="edge"/>
              <c:x val="0.45708154506437781"/>
              <c:y val="0.8981818181818186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01027504"/>
        <c:crosses val="autoZero"/>
        <c:auto val="1"/>
        <c:lblAlgn val="ctr"/>
        <c:lblOffset val="100"/>
        <c:tickLblSkip val="1"/>
        <c:tickMarkSkip val="1"/>
        <c:noMultiLvlLbl val="0"/>
      </c:catAx>
      <c:valAx>
        <c:axId val="301027504"/>
        <c:scaling>
          <c:orientation val="minMax"/>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a:ea typeface="Arial"/>
                    <a:cs typeface="Arial"/>
                  </a:defRPr>
                </a:pPr>
                <a:r>
                  <a:rPr lang="en-GB"/>
                  <a:t>Frequency</a:t>
                </a:r>
              </a:p>
            </c:rich>
          </c:tx>
          <c:layout>
            <c:manualLayout>
              <c:xMode val="edge"/>
              <c:yMode val="edge"/>
              <c:x val="8.583690987124486E-3"/>
              <c:y val="0.3890909090909100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301020056"/>
        <c:crosses val="autoZero"/>
        <c:crossBetween val="between"/>
      </c:valAx>
      <c:spPr>
        <a:solidFill>
          <a:srgbClr val="FFFFFF"/>
        </a:solidFill>
        <a:ln w="12699">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Transport</c:v>
                </c:pt>
              </c:strCache>
            </c:strRef>
          </c:tx>
          <c:cat>
            <c:strRef>
              <c:f>Sheet1!$A$2:$A$6</c:f>
              <c:strCache>
                <c:ptCount val="5"/>
                <c:pt idx="0">
                  <c:v>Walk</c:v>
                </c:pt>
                <c:pt idx="1">
                  <c:v>Train</c:v>
                </c:pt>
                <c:pt idx="2">
                  <c:v>Car</c:v>
                </c:pt>
                <c:pt idx="3">
                  <c:v>Bus</c:v>
                </c:pt>
                <c:pt idx="4">
                  <c:v>Other</c:v>
                </c:pt>
              </c:strCache>
            </c:strRef>
          </c:cat>
          <c:val>
            <c:numRef>
              <c:f>Sheet1!$B$2:$B$6</c:f>
              <c:numCache>
                <c:formatCode>General</c:formatCode>
                <c:ptCount val="5"/>
                <c:pt idx="0">
                  <c:v>10</c:v>
                </c:pt>
                <c:pt idx="1">
                  <c:v>3</c:v>
                </c:pt>
                <c:pt idx="2">
                  <c:v>5</c:v>
                </c:pt>
                <c:pt idx="3">
                  <c:v>6</c:v>
                </c:pt>
                <c:pt idx="4">
                  <c:v>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a:latin typeface="Comic Sans MS" pitchFamily="66"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25" b="1" i="0" u="none" strike="noStrike" baseline="0">
                <a:solidFill>
                  <a:srgbClr val="000000"/>
                </a:solidFill>
                <a:latin typeface="Arial"/>
                <a:ea typeface="Arial"/>
                <a:cs typeface="Arial"/>
              </a:defRPr>
            </a:pPr>
            <a:r>
              <a:rPr lang="en-GB"/>
              <a:t>A simple Scatter Graph</a:t>
            </a:r>
          </a:p>
        </c:rich>
      </c:tx>
      <c:layout>
        <c:manualLayout>
          <c:xMode val="edge"/>
          <c:yMode val="edge"/>
          <c:x val="0.31798245614035164"/>
          <c:y val="2.0920502092050198E-2"/>
        </c:manualLayout>
      </c:layout>
      <c:overlay val="0"/>
      <c:spPr>
        <a:noFill/>
        <a:ln w="25400">
          <a:noFill/>
        </a:ln>
      </c:spPr>
    </c:title>
    <c:autoTitleDeleted val="0"/>
    <c:plotArea>
      <c:layout>
        <c:manualLayout>
          <c:layoutTarget val="inner"/>
          <c:xMode val="edge"/>
          <c:yMode val="edge"/>
          <c:x val="0.14473684210526369"/>
          <c:y val="0.255230125523012"/>
          <c:w val="0.8092105263157896"/>
          <c:h val="0.49372384937238556"/>
        </c:manualLayout>
      </c:layout>
      <c:scatterChart>
        <c:scatterStyle val="lineMarker"/>
        <c:varyColors val="0"/>
        <c:ser>
          <c:idx val="0"/>
          <c:order val="0"/>
          <c:tx>
            <c:strRef>
              <c:f>Sheet1!$B$1</c:f>
              <c:strCache>
                <c:ptCount val="1"/>
                <c:pt idx="0">
                  <c:v>Variable 2</c:v>
                </c:pt>
              </c:strCache>
            </c:strRef>
          </c:tx>
          <c:spPr>
            <a:ln w="28575">
              <a:noFill/>
            </a:ln>
          </c:spPr>
          <c:marker>
            <c:symbol val="diamond"/>
            <c:size val="4"/>
            <c:spPr>
              <a:solidFill>
                <a:srgbClr val="000080"/>
              </a:solidFill>
              <a:ln>
                <a:solidFill>
                  <a:srgbClr val="000080"/>
                </a:solidFill>
                <a:prstDash val="solid"/>
              </a:ln>
            </c:spPr>
          </c:marker>
          <c:trendline>
            <c:spPr>
              <a:ln w="25400">
                <a:solidFill>
                  <a:srgbClr val="000000"/>
                </a:solidFill>
                <a:prstDash val="solid"/>
              </a:ln>
            </c:spPr>
            <c:trendlineType val="linear"/>
            <c:dispRSqr val="0"/>
            <c:dispEq val="0"/>
          </c:trendline>
          <c:xVal>
            <c:numRef>
              <c:f>Sheet1!$A$2:$A$17</c:f>
              <c:numCache>
                <c:formatCode>General</c:formatCode>
                <c:ptCount val="16"/>
                <c:pt idx="0">
                  <c:v>12</c:v>
                </c:pt>
                <c:pt idx="1">
                  <c:v>23</c:v>
                </c:pt>
                <c:pt idx="2">
                  <c:v>31</c:v>
                </c:pt>
                <c:pt idx="3">
                  <c:v>39</c:v>
                </c:pt>
                <c:pt idx="4">
                  <c:v>44</c:v>
                </c:pt>
                <c:pt idx="5">
                  <c:v>52</c:v>
                </c:pt>
                <c:pt idx="6">
                  <c:v>58</c:v>
                </c:pt>
                <c:pt idx="7">
                  <c:v>61</c:v>
                </c:pt>
                <c:pt idx="8">
                  <c:v>70</c:v>
                </c:pt>
                <c:pt idx="9">
                  <c:v>72</c:v>
                </c:pt>
                <c:pt idx="10">
                  <c:v>75</c:v>
                </c:pt>
                <c:pt idx="11">
                  <c:v>72</c:v>
                </c:pt>
                <c:pt idx="12">
                  <c:v>79</c:v>
                </c:pt>
                <c:pt idx="13">
                  <c:v>80</c:v>
                </c:pt>
                <c:pt idx="14">
                  <c:v>89</c:v>
                </c:pt>
                <c:pt idx="15">
                  <c:v>92</c:v>
                </c:pt>
              </c:numCache>
            </c:numRef>
          </c:xVal>
          <c:yVal>
            <c:numRef>
              <c:f>Sheet1!$B$2:$B$17</c:f>
              <c:numCache>
                <c:formatCode>General</c:formatCode>
                <c:ptCount val="16"/>
                <c:pt idx="0">
                  <c:v>8</c:v>
                </c:pt>
                <c:pt idx="1">
                  <c:v>12</c:v>
                </c:pt>
                <c:pt idx="2">
                  <c:v>21</c:v>
                </c:pt>
                <c:pt idx="3">
                  <c:v>25</c:v>
                </c:pt>
                <c:pt idx="4">
                  <c:v>30</c:v>
                </c:pt>
                <c:pt idx="5">
                  <c:v>41</c:v>
                </c:pt>
                <c:pt idx="6">
                  <c:v>49</c:v>
                </c:pt>
                <c:pt idx="7">
                  <c:v>55</c:v>
                </c:pt>
                <c:pt idx="8">
                  <c:v>57</c:v>
                </c:pt>
                <c:pt idx="9">
                  <c:v>62</c:v>
                </c:pt>
                <c:pt idx="10">
                  <c:v>68</c:v>
                </c:pt>
                <c:pt idx="11">
                  <c:v>78</c:v>
                </c:pt>
                <c:pt idx="12">
                  <c:v>80</c:v>
                </c:pt>
                <c:pt idx="13">
                  <c:v>82</c:v>
                </c:pt>
                <c:pt idx="14">
                  <c:v>83</c:v>
                </c:pt>
                <c:pt idx="15">
                  <c:v>88</c:v>
                </c:pt>
              </c:numCache>
            </c:numRef>
          </c:yVal>
          <c:smooth val="0"/>
        </c:ser>
        <c:dLbls>
          <c:showLegendKey val="0"/>
          <c:showVal val="0"/>
          <c:showCatName val="0"/>
          <c:showSerName val="0"/>
          <c:showPercent val="0"/>
          <c:showBubbleSize val="0"/>
        </c:dLbls>
        <c:axId val="301022016"/>
        <c:axId val="301021232"/>
      </c:scatterChart>
      <c:valAx>
        <c:axId val="301022016"/>
        <c:scaling>
          <c:orientation val="minMax"/>
        </c:scaling>
        <c:delete val="0"/>
        <c:axPos val="b"/>
        <c:title>
          <c:tx>
            <c:rich>
              <a:bodyPr/>
              <a:lstStyle/>
              <a:p>
                <a:pPr>
                  <a:defRPr sz="925" b="1" i="0" u="none" strike="noStrike" baseline="0">
                    <a:solidFill>
                      <a:srgbClr val="000000"/>
                    </a:solidFill>
                    <a:latin typeface="Arial"/>
                    <a:ea typeface="Arial"/>
                    <a:cs typeface="Arial"/>
                  </a:defRPr>
                </a:pPr>
                <a:r>
                  <a:rPr lang="en-GB"/>
                  <a:t>Variable 1</a:t>
                </a:r>
              </a:p>
            </c:rich>
          </c:tx>
          <c:layout>
            <c:manualLayout>
              <c:xMode val="edge"/>
              <c:yMode val="edge"/>
              <c:x val="0.48026315789473684"/>
              <c:y val="0.870292887029288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1021232"/>
        <c:crosses val="autoZero"/>
        <c:crossBetween val="midCat"/>
      </c:valAx>
      <c:valAx>
        <c:axId val="301021232"/>
        <c:scaling>
          <c:orientation val="minMax"/>
        </c:scaling>
        <c:delete val="0"/>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en-GB"/>
                  <a:t>Variable 2</a:t>
                </a:r>
              </a:p>
            </c:rich>
          </c:tx>
          <c:layout>
            <c:manualLayout>
              <c:xMode val="edge"/>
              <c:yMode val="edge"/>
              <c:x val="2.1929824561403542E-2"/>
              <c:y val="0.3723849372384949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301022016"/>
        <c:crosses val="autoZero"/>
        <c:crossBetween val="midCat"/>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GB"/>
              <a:t>Negative Correlation</a:t>
            </a:r>
          </a:p>
        </c:rich>
      </c:tx>
      <c:layout>
        <c:manualLayout>
          <c:xMode val="edge"/>
          <c:yMode val="edge"/>
          <c:x val="0.34302325581395382"/>
          <c:y val="1.8248175182481785E-2"/>
        </c:manualLayout>
      </c:layout>
      <c:overlay val="0"/>
      <c:spPr>
        <a:noFill/>
        <a:ln w="25400">
          <a:noFill/>
        </a:ln>
      </c:spPr>
    </c:title>
    <c:autoTitleDeleted val="0"/>
    <c:plotArea>
      <c:layout>
        <c:manualLayout>
          <c:layoutTarget val="inner"/>
          <c:xMode val="edge"/>
          <c:yMode val="edge"/>
          <c:x val="8.3333333333333343E-2"/>
          <c:y val="0.22627737226277372"/>
          <c:w val="0.86434108527131781"/>
          <c:h val="0.60948905109489193"/>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0"/>
            <c:dispEq val="0"/>
          </c:trendline>
          <c:xVal>
            <c:numRef>
              <c:f>Sheet2!$A$2:$A$17</c:f>
              <c:numCache>
                <c:formatCode>General</c:formatCode>
                <c:ptCount val="16"/>
                <c:pt idx="0">
                  <c:v>12</c:v>
                </c:pt>
                <c:pt idx="1">
                  <c:v>23</c:v>
                </c:pt>
                <c:pt idx="2">
                  <c:v>31</c:v>
                </c:pt>
                <c:pt idx="3">
                  <c:v>39</c:v>
                </c:pt>
                <c:pt idx="4">
                  <c:v>44</c:v>
                </c:pt>
                <c:pt idx="5">
                  <c:v>52</c:v>
                </c:pt>
                <c:pt idx="6">
                  <c:v>58</c:v>
                </c:pt>
                <c:pt idx="7">
                  <c:v>61</c:v>
                </c:pt>
                <c:pt idx="8">
                  <c:v>70</c:v>
                </c:pt>
                <c:pt idx="9">
                  <c:v>72</c:v>
                </c:pt>
                <c:pt idx="10">
                  <c:v>75</c:v>
                </c:pt>
                <c:pt idx="11">
                  <c:v>72</c:v>
                </c:pt>
                <c:pt idx="12">
                  <c:v>79</c:v>
                </c:pt>
                <c:pt idx="13">
                  <c:v>80</c:v>
                </c:pt>
                <c:pt idx="14">
                  <c:v>89</c:v>
                </c:pt>
                <c:pt idx="15">
                  <c:v>92</c:v>
                </c:pt>
              </c:numCache>
            </c:numRef>
          </c:xVal>
          <c:yVal>
            <c:numRef>
              <c:f>Sheet2!$B$2:$B$17</c:f>
              <c:numCache>
                <c:formatCode>General</c:formatCode>
                <c:ptCount val="16"/>
                <c:pt idx="0">
                  <c:v>88</c:v>
                </c:pt>
                <c:pt idx="1">
                  <c:v>83</c:v>
                </c:pt>
                <c:pt idx="2">
                  <c:v>82</c:v>
                </c:pt>
                <c:pt idx="3">
                  <c:v>80</c:v>
                </c:pt>
                <c:pt idx="4">
                  <c:v>78</c:v>
                </c:pt>
                <c:pt idx="5">
                  <c:v>68</c:v>
                </c:pt>
                <c:pt idx="6">
                  <c:v>62</c:v>
                </c:pt>
                <c:pt idx="7">
                  <c:v>57</c:v>
                </c:pt>
                <c:pt idx="8">
                  <c:v>55</c:v>
                </c:pt>
                <c:pt idx="9">
                  <c:v>49</c:v>
                </c:pt>
                <c:pt idx="10">
                  <c:v>41</c:v>
                </c:pt>
                <c:pt idx="11">
                  <c:v>30</c:v>
                </c:pt>
                <c:pt idx="12">
                  <c:v>25</c:v>
                </c:pt>
                <c:pt idx="13">
                  <c:v>21</c:v>
                </c:pt>
                <c:pt idx="14">
                  <c:v>12</c:v>
                </c:pt>
                <c:pt idx="15">
                  <c:v>8</c:v>
                </c:pt>
              </c:numCache>
            </c:numRef>
          </c:yVal>
          <c:smooth val="0"/>
        </c:ser>
        <c:dLbls>
          <c:showLegendKey val="0"/>
          <c:showVal val="0"/>
          <c:showCatName val="0"/>
          <c:showSerName val="0"/>
          <c:showPercent val="0"/>
          <c:showBubbleSize val="0"/>
        </c:dLbls>
        <c:axId val="301021624"/>
        <c:axId val="301022800"/>
      </c:scatterChart>
      <c:valAx>
        <c:axId val="301021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301022800"/>
        <c:crosses val="autoZero"/>
        <c:crossBetween val="midCat"/>
      </c:valAx>
      <c:valAx>
        <c:axId val="3010228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301021624"/>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75" b="1" i="0" u="none" strike="noStrike" baseline="0">
                <a:solidFill>
                  <a:srgbClr val="000000"/>
                </a:solidFill>
                <a:latin typeface="Arial"/>
                <a:ea typeface="Arial"/>
                <a:cs typeface="Arial"/>
              </a:defRPr>
            </a:pPr>
            <a:r>
              <a:rPr lang="en-GB"/>
              <a:t>No Correlation</a:t>
            </a:r>
          </a:p>
        </c:rich>
      </c:tx>
      <c:layout>
        <c:manualLayout>
          <c:xMode val="edge"/>
          <c:yMode val="edge"/>
          <c:x val="0.38640776699029239"/>
          <c:y val="2.0000000000000011E-2"/>
        </c:manualLayout>
      </c:layout>
      <c:overlay val="0"/>
      <c:spPr>
        <a:noFill/>
        <a:ln w="25399">
          <a:noFill/>
        </a:ln>
      </c:spPr>
    </c:title>
    <c:autoTitleDeleted val="0"/>
    <c:plotArea>
      <c:layout>
        <c:manualLayout>
          <c:layoutTarget val="inner"/>
          <c:xMode val="edge"/>
          <c:yMode val="edge"/>
          <c:x val="8.5436893203883701E-2"/>
          <c:y val="0.24400000000000024"/>
          <c:w val="0.87378640776699024"/>
          <c:h val="0.59599999999999997"/>
        </c:manualLayout>
      </c:layout>
      <c:scatterChart>
        <c:scatterStyle val="lineMarker"/>
        <c:varyColors val="0"/>
        <c:ser>
          <c:idx val="0"/>
          <c:order val="0"/>
          <c:spPr>
            <a:ln w="28574">
              <a:noFill/>
            </a:ln>
          </c:spPr>
          <c:marker>
            <c:symbol val="diamond"/>
            <c:size val="4"/>
            <c:spPr>
              <a:solidFill>
                <a:srgbClr val="000080"/>
              </a:solidFill>
              <a:ln>
                <a:solidFill>
                  <a:srgbClr val="000080"/>
                </a:solidFill>
                <a:prstDash val="solid"/>
              </a:ln>
            </c:spPr>
          </c:marker>
          <c:xVal>
            <c:numRef>
              <c:f>Sheet3!$A$1:$A$16</c:f>
              <c:numCache>
                <c:formatCode>General</c:formatCode>
                <c:ptCount val="16"/>
                <c:pt idx="0">
                  <c:v>12</c:v>
                </c:pt>
                <c:pt idx="1">
                  <c:v>23</c:v>
                </c:pt>
                <c:pt idx="2">
                  <c:v>31</c:v>
                </c:pt>
                <c:pt idx="3">
                  <c:v>39</c:v>
                </c:pt>
                <c:pt idx="4">
                  <c:v>44</c:v>
                </c:pt>
                <c:pt idx="5">
                  <c:v>52</c:v>
                </c:pt>
                <c:pt idx="6">
                  <c:v>58</c:v>
                </c:pt>
                <c:pt idx="7">
                  <c:v>61</c:v>
                </c:pt>
                <c:pt idx="8">
                  <c:v>70</c:v>
                </c:pt>
                <c:pt idx="9">
                  <c:v>72</c:v>
                </c:pt>
                <c:pt idx="10">
                  <c:v>75</c:v>
                </c:pt>
                <c:pt idx="11">
                  <c:v>72</c:v>
                </c:pt>
                <c:pt idx="12">
                  <c:v>79</c:v>
                </c:pt>
                <c:pt idx="13">
                  <c:v>80</c:v>
                </c:pt>
                <c:pt idx="14">
                  <c:v>89</c:v>
                </c:pt>
                <c:pt idx="15">
                  <c:v>92</c:v>
                </c:pt>
              </c:numCache>
            </c:numRef>
          </c:xVal>
          <c:yVal>
            <c:numRef>
              <c:f>Sheet3!$B$1:$B$16</c:f>
              <c:numCache>
                <c:formatCode>General</c:formatCode>
                <c:ptCount val="16"/>
                <c:pt idx="0">
                  <c:v>34</c:v>
                </c:pt>
                <c:pt idx="1">
                  <c:v>56</c:v>
                </c:pt>
                <c:pt idx="2">
                  <c:v>21</c:v>
                </c:pt>
                <c:pt idx="3">
                  <c:v>34</c:v>
                </c:pt>
                <c:pt idx="4">
                  <c:v>57</c:v>
                </c:pt>
                <c:pt idx="5">
                  <c:v>98</c:v>
                </c:pt>
                <c:pt idx="6">
                  <c:v>12</c:v>
                </c:pt>
                <c:pt idx="7">
                  <c:v>34</c:v>
                </c:pt>
                <c:pt idx="8">
                  <c:v>76</c:v>
                </c:pt>
                <c:pt idx="9">
                  <c:v>12</c:v>
                </c:pt>
                <c:pt idx="10">
                  <c:v>72</c:v>
                </c:pt>
                <c:pt idx="11">
                  <c:v>39</c:v>
                </c:pt>
                <c:pt idx="12">
                  <c:v>71</c:v>
                </c:pt>
                <c:pt idx="13">
                  <c:v>34</c:v>
                </c:pt>
                <c:pt idx="14">
                  <c:v>98</c:v>
                </c:pt>
                <c:pt idx="15">
                  <c:v>2</c:v>
                </c:pt>
              </c:numCache>
            </c:numRef>
          </c:yVal>
          <c:smooth val="0"/>
        </c:ser>
        <c:dLbls>
          <c:showLegendKey val="0"/>
          <c:showVal val="0"/>
          <c:showCatName val="0"/>
          <c:showSerName val="0"/>
          <c:showPercent val="0"/>
          <c:showBubbleSize val="0"/>
        </c:dLbls>
        <c:axId val="301027112"/>
        <c:axId val="301025936"/>
      </c:scatterChart>
      <c:valAx>
        <c:axId val="3010271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01025936"/>
        <c:crosses val="autoZero"/>
        <c:crossBetween val="midCat"/>
      </c:valAx>
      <c:valAx>
        <c:axId val="30102593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01027112"/>
        <c:crosses val="autoZero"/>
        <c:crossBetween val="midCat"/>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98B1C8-7144-4A5F-BF2B-E92A2B59932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20365BED-72B2-4BE1-96B9-589CDCEF3570}">
      <dgm:prSet phldrT="[Text]"/>
      <dgm:spPr/>
      <dgm:t>
        <a:bodyPr/>
        <a:lstStyle/>
        <a:p>
          <a:r>
            <a:rPr lang="en-GB">
              <a:latin typeface="Comic Sans MS" pitchFamily="66" charset="0"/>
            </a:rPr>
            <a:t>Specify the problem and plan</a:t>
          </a:r>
        </a:p>
      </dgm:t>
    </dgm:pt>
    <dgm:pt modelId="{29016B45-EDA9-48EA-8CF2-31D9C54A5655}" type="parTrans" cxnId="{7BBC46E5-177B-41C9-BD22-2608CDB6BF82}">
      <dgm:prSet/>
      <dgm:spPr/>
      <dgm:t>
        <a:bodyPr/>
        <a:lstStyle/>
        <a:p>
          <a:endParaRPr lang="en-GB">
            <a:latin typeface="Comic Sans MS" pitchFamily="66" charset="0"/>
          </a:endParaRPr>
        </a:p>
      </dgm:t>
    </dgm:pt>
    <dgm:pt modelId="{AB3871C4-3C6E-4A7B-8985-7B28D86A3B1D}" type="sibTrans" cxnId="{7BBC46E5-177B-41C9-BD22-2608CDB6BF82}">
      <dgm:prSet/>
      <dgm:spPr/>
      <dgm:t>
        <a:bodyPr/>
        <a:lstStyle/>
        <a:p>
          <a:endParaRPr lang="en-GB">
            <a:latin typeface="Comic Sans MS" pitchFamily="66" charset="0"/>
          </a:endParaRPr>
        </a:p>
      </dgm:t>
    </dgm:pt>
    <dgm:pt modelId="{5009CB32-DF55-40A3-AA10-E841CACB7061}">
      <dgm:prSet phldrT="[Text]"/>
      <dgm:spPr/>
      <dgm:t>
        <a:bodyPr/>
        <a:lstStyle/>
        <a:p>
          <a:r>
            <a:rPr lang="en-GB">
              <a:latin typeface="Comic Sans MS" pitchFamily="66" charset="0"/>
            </a:rPr>
            <a:t>Collect data from a variety of sources</a:t>
          </a:r>
        </a:p>
      </dgm:t>
    </dgm:pt>
    <dgm:pt modelId="{27CE8644-F2EA-4593-A7C0-63F95D062DF4}" type="parTrans" cxnId="{ECAF419F-ACD0-4444-B540-23369689C2FA}">
      <dgm:prSet/>
      <dgm:spPr/>
      <dgm:t>
        <a:bodyPr/>
        <a:lstStyle/>
        <a:p>
          <a:endParaRPr lang="en-GB">
            <a:latin typeface="Comic Sans MS" pitchFamily="66" charset="0"/>
          </a:endParaRPr>
        </a:p>
      </dgm:t>
    </dgm:pt>
    <dgm:pt modelId="{9019DD08-F89E-469F-99AA-4ED897FFF3AD}" type="sibTrans" cxnId="{ECAF419F-ACD0-4444-B540-23369689C2FA}">
      <dgm:prSet/>
      <dgm:spPr/>
      <dgm:t>
        <a:bodyPr/>
        <a:lstStyle/>
        <a:p>
          <a:endParaRPr lang="en-GB">
            <a:latin typeface="Comic Sans MS" pitchFamily="66" charset="0"/>
          </a:endParaRPr>
        </a:p>
      </dgm:t>
    </dgm:pt>
    <dgm:pt modelId="{555851AE-D0B6-4801-A78F-C4467A90281C}">
      <dgm:prSet phldrT="[Text]"/>
      <dgm:spPr/>
      <dgm:t>
        <a:bodyPr/>
        <a:lstStyle/>
        <a:p>
          <a:r>
            <a:rPr lang="en-GB">
              <a:latin typeface="Comic Sans MS" pitchFamily="66" charset="0"/>
            </a:rPr>
            <a:t>Process and represent data</a:t>
          </a:r>
        </a:p>
      </dgm:t>
    </dgm:pt>
    <dgm:pt modelId="{219B83D2-457A-4B3A-8005-B869CFCCA437}" type="parTrans" cxnId="{E933CB0B-FE48-43BD-A003-9D5E1021E823}">
      <dgm:prSet/>
      <dgm:spPr/>
      <dgm:t>
        <a:bodyPr/>
        <a:lstStyle/>
        <a:p>
          <a:endParaRPr lang="en-GB">
            <a:latin typeface="Comic Sans MS" pitchFamily="66" charset="0"/>
          </a:endParaRPr>
        </a:p>
      </dgm:t>
    </dgm:pt>
    <dgm:pt modelId="{A8E9E68D-BE7C-4B34-BD6B-4CE6EE8A9DD3}" type="sibTrans" cxnId="{E933CB0B-FE48-43BD-A003-9D5E1021E823}">
      <dgm:prSet/>
      <dgm:spPr/>
      <dgm:t>
        <a:bodyPr/>
        <a:lstStyle/>
        <a:p>
          <a:endParaRPr lang="en-GB">
            <a:latin typeface="Comic Sans MS" pitchFamily="66" charset="0"/>
          </a:endParaRPr>
        </a:p>
      </dgm:t>
    </dgm:pt>
    <dgm:pt modelId="{8251B4F3-7F22-4F35-A9EF-DFEA7B01487D}">
      <dgm:prSet phldrT="[Text]"/>
      <dgm:spPr/>
      <dgm:t>
        <a:bodyPr/>
        <a:lstStyle/>
        <a:p>
          <a:r>
            <a:rPr lang="en-GB">
              <a:latin typeface="Comic Sans MS" pitchFamily="66" charset="0"/>
            </a:rPr>
            <a:t>Interpret and discuss data</a:t>
          </a:r>
        </a:p>
      </dgm:t>
    </dgm:pt>
    <dgm:pt modelId="{A465C6BB-42C6-4AC5-A4F6-C5FDDB83E27D}" type="parTrans" cxnId="{E7FE7DA2-929C-4FC6-8AD6-884B37B2CDE5}">
      <dgm:prSet/>
      <dgm:spPr/>
      <dgm:t>
        <a:bodyPr/>
        <a:lstStyle/>
        <a:p>
          <a:endParaRPr lang="en-GB">
            <a:latin typeface="Comic Sans MS" pitchFamily="66" charset="0"/>
          </a:endParaRPr>
        </a:p>
      </dgm:t>
    </dgm:pt>
    <dgm:pt modelId="{DD3A1740-DD37-4DF2-91C4-09B311689596}" type="sibTrans" cxnId="{E7FE7DA2-929C-4FC6-8AD6-884B37B2CDE5}">
      <dgm:prSet/>
      <dgm:spPr/>
      <dgm:t>
        <a:bodyPr/>
        <a:lstStyle/>
        <a:p>
          <a:endParaRPr lang="en-GB">
            <a:latin typeface="Comic Sans MS" pitchFamily="66" charset="0"/>
          </a:endParaRPr>
        </a:p>
      </dgm:t>
    </dgm:pt>
    <dgm:pt modelId="{63654CB3-B31C-422D-ACEC-60F39C7726A1}">
      <dgm:prSet phldrT="[Text]"/>
      <dgm:spPr/>
      <dgm:t>
        <a:bodyPr/>
        <a:lstStyle/>
        <a:p>
          <a:r>
            <a:rPr lang="en-GB">
              <a:latin typeface="Comic Sans MS" pitchFamily="66" charset="0"/>
            </a:rPr>
            <a:t>Evaluate results</a:t>
          </a:r>
        </a:p>
      </dgm:t>
    </dgm:pt>
    <dgm:pt modelId="{531BE09F-A5A3-4E30-8C96-4F944113B605}" type="parTrans" cxnId="{CC194BD2-B70E-4B4D-B531-CF44BCB9092C}">
      <dgm:prSet/>
      <dgm:spPr/>
      <dgm:t>
        <a:bodyPr/>
        <a:lstStyle/>
        <a:p>
          <a:endParaRPr lang="en-GB">
            <a:latin typeface="Comic Sans MS" pitchFamily="66" charset="0"/>
          </a:endParaRPr>
        </a:p>
      </dgm:t>
    </dgm:pt>
    <dgm:pt modelId="{1D7BEE80-6E6B-4FB8-B529-746BA0765CD9}" type="sibTrans" cxnId="{CC194BD2-B70E-4B4D-B531-CF44BCB9092C}">
      <dgm:prSet/>
      <dgm:spPr/>
      <dgm:t>
        <a:bodyPr/>
        <a:lstStyle/>
        <a:p>
          <a:endParaRPr lang="en-GB">
            <a:latin typeface="Comic Sans MS" pitchFamily="66" charset="0"/>
          </a:endParaRPr>
        </a:p>
      </dgm:t>
    </dgm:pt>
    <dgm:pt modelId="{168AA17B-EC02-46F9-AD16-42E878DB0E63}" type="pres">
      <dgm:prSet presAssocID="{6C98B1C8-7144-4A5F-BF2B-E92A2B59932E}" presName="Name0" presStyleCnt="0">
        <dgm:presLayoutVars>
          <dgm:dir/>
          <dgm:resizeHandles val="exact"/>
        </dgm:presLayoutVars>
      </dgm:prSet>
      <dgm:spPr/>
      <dgm:t>
        <a:bodyPr/>
        <a:lstStyle/>
        <a:p>
          <a:endParaRPr lang="en-GB"/>
        </a:p>
      </dgm:t>
    </dgm:pt>
    <dgm:pt modelId="{7707D15A-2AAE-4C4F-863C-E16D763D504C}" type="pres">
      <dgm:prSet presAssocID="{6C98B1C8-7144-4A5F-BF2B-E92A2B59932E}" presName="cycle" presStyleCnt="0"/>
      <dgm:spPr/>
    </dgm:pt>
    <dgm:pt modelId="{267F9B43-4709-48A9-9F1E-6522668840F8}" type="pres">
      <dgm:prSet presAssocID="{20365BED-72B2-4BE1-96B9-589CDCEF3570}" presName="nodeFirstNode" presStyleLbl="node1" presStyleIdx="0" presStyleCnt="5">
        <dgm:presLayoutVars>
          <dgm:bulletEnabled val="1"/>
        </dgm:presLayoutVars>
      </dgm:prSet>
      <dgm:spPr/>
      <dgm:t>
        <a:bodyPr/>
        <a:lstStyle/>
        <a:p>
          <a:endParaRPr lang="en-GB"/>
        </a:p>
      </dgm:t>
    </dgm:pt>
    <dgm:pt modelId="{756AA36A-F444-4207-A692-1BE5E2911BA4}" type="pres">
      <dgm:prSet presAssocID="{AB3871C4-3C6E-4A7B-8985-7B28D86A3B1D}" presName="sibTransFirstNode" presStyleLbl="bgShp" presStyleIdx="0" presStyleCnt="1"/>
      <dgm:spPr/>
      <dgm:t>
        <a:bodyPr/>
        <a:lstStyle/>
        <a:p>
          <a:endParaRPr lang="en-GB"/>
        </a:p>
      </dgm:t>
    </dgm:pt>
    <dgm:pt modelId="{36154C74-11B2-441B-AD8B-9F1D0964AFE9}" type="pres">
      <dgm:prSet presAssocID="{5009CB32-DF55-40A3-AA10-E841CACB7061}" presName="nodeFollowingNodes" presStyleLbl="node1" presStyleIdx="1" presStyleCnt="5">
        <dgm:presLayoutVars>
          <dgm:bulletEnabled val="1"/>
        </dgm:presLayoutVars>
      </dgm:prSet>
      <dgm:spPr/>
      <dgm:t>
        <a:bodyPr/>
        <a:lstStyle/>
        <a:p>
          <a:endParaRPr lang="en-GB"/>
        </a:p>
      </dgm:t>
    </dgm:pt>
    <dgm:pt modelId="{53ED31FB-3EFF-4EFE-8A0D-28A91F3D0F51}" type="pres">
      <dgm:prSet presAssocID="{555851AE-D0B6-4801-A78F-C4467A90281C}" presName="nodeFollowingNodes" presStyleLbl="node1" presStyleIdx="2" presStyleCnt="5">
        <dgm:presLayoutVars>
          <dgm:bulletEnabled val="1"/>
        </dgm:presLayoutVars>
      </dgm:prSet>
      <dgm:spPr/>
      <dgm:t>
        <a:bodyPr/>
        <a:lstStyle/>
        <a:p>
          <a:endParaRPr lang="en-GB"/>
        </a:p>
      </dgm:t>
    </dgm:pt>
    <dgm:pt modelId="{8D48E632-61C1-4934-8994-751B030E0955}" type="pres">
      <dgm:prSet presAssocID="{8251B4F3-7F22-4F35-A9EF-DFEA7B01487D}" presName="nodeFollowingNodes" presStyleLbl="node1" presStyleIdx="3" presStyleCnt="5">
        <dgm:presLayoutVars>
          <dgm:bulletEnabled val="1"/>
        </dgm:presLayoutVars>
      </dgm:prSet>
      <dgm:spPr/>
      <dgm:t>
        <a:bodyPr/>
        <a:lstStyle/>
        <a:p>
          <a:endParaRPr lang="en-GB"/>
        </a:p>
      </dgm:t>
    </dgm:pt>
    <dgm:pt modelId="{19C64F93-D548-40B9-80C5-D820DB41458B}" type="pres">
      <dgm:prSet presAssocID="{63654CB3-B31C-422D-ACEC-60F39C7726A1}" presName="nodeFollowingNodes" presStyleLbl="node1" presStyleIdx="4" presStyleCnt="5">
        <dgm:presLayoutVars>
          <dgm:bulletEnabled val="1"/>
        </dgm:presLayoutVars>
      </dgm:prSet>
      <dgm:spPr/>
      <dgm:t>
        <a:bodyPr/>
        <a:lstStyle/>
        <a:p>
          <a:endParaRPr lang="en-GB"/>
        </a:p>
      </dgm:t>
    </dgm:pt>
  </dgm:ptLst>
  <dgm:cxnLst>
    <dgm:cxn modelId="{A1B65BFE-77C0-4C11-AE6E-2B14D860E609}" type="presOf" srcId="{6C98B1C8-7144-4A5F-BF2B-E92A2B59932E}" destId="{168AA17B-EC02-46F9-AD16-42E878DB0E63}" srcOrd="0" destOrd="0" presId="urn:microsoft.com/office/officeart/2005/8/layout/cycle3"/>
    <dgm:cxn modelId="{E933CB0B-FE48-43BD-A003-9D5E1021E823}" srcId="{6C98B1C8-7144-4A5F-BF2B-E92A2B59932E}" destId="{555851AE-D0B6-4801-A78F-C4467A90281C}" srcOrd="2" destOrd="0" parTransId="{219B83D2-457A-4B3A-8005-B869CFCCA437}" sibTransId="{A8E9E68D-BE7C-4B34-BD6B-4CE6EE8A9DD3}"/>
    <dgm:cxn modelId="{4E1304BF-3523-44CB-9725-A7C07DB80AC4}" type="presOf" srcId="{555851AE-D0B6-4801-A78F-C4467A90281C}" destId="{53ED31FB-3EFF-4EFE-8A0D-28A91F3D0F51}" srcOrd="0" destOrd="0" presId="urn:microsoft.com/office/officeart/2005/8/layout/cycle3"/>
    <dgm:cxn modelId="{E7FE7DA2-929C-4FC6-8AD6-884B37B2CDE5}" srcId="{6C98B1C8-7144-4A5F-BF2B-E92A2B59932E}" destId="{8251B4F3-7F22-4F35-A9EF-DFEA7B01487D}" srcOrd="3" destOrd="0" parTransId="{A465C6BB-42C6-4AC5-A4F6-C5FDDB83E27D}" sibTransId="{DD3A1740-DD37-4DF2-91C4-09B311689596}"/>
    <dgm:cxn modelId="{CC194BD2-B70E-4B4D-B531-CF44BCB9092C}" srcId="{6C98B1C8-7144-4A5F-BF2B-E92A2B59932E}" destId="{63654CB3-B31C-422D-ACEC-60F39C7726A1}" srcOrd="4" destOrd="0" parTransId="{531BE09F-A5A3-4E30-8C96-4F944113B605}" sibTransId="{1D7BEE80-6E6B-4FB8-B529-746BA0765CD9}"/>
    <dgm:cxn modelId="{DD1622B1-FBEA-4946-9F38-5E120787A121}" type="presOf" srcId="{AB3871C4-3C6E-4A7B-8985-7B28D86A3B1D}" destId="{756AA36A-F444-4207-A692-1BE5E2911BA4}" srcOrd="0" destOrd="0" presId="urn:microsoft.com/office/officeart/2005/8/layout/cycle3"/>
    <dgm:cxn modelId="{7BBC46E5-177B-41C9-BD22-2608CDB6BF82}" srcId="{6C98B1C8-7144-4A5F-BF2B-E92A2B59932E}" destId="{20365BED-72B2-4BE1-96B9-589CDCEF3570}" srcOrd="0" destOrd="0" parTransId="{29016B45-EDA9-48EA-8CF2-31D9C54A5655}" sibTransId="{AB3871C4-3C6E-4A7B-8985-7B28D86A3B1D}"/>
    <dgm:cxn modelId="{48E97E72-DA37-4848-96DF-843174DB1C81}" type="presOf" srcId="{63654CB3-B31C-422D-ACEC-60F39C7726A1}" destId="{19C64F93-D548-40B9-80C5-D820DB41458B}" srcOrd="0" destOrd="0" presId="urn:microsoft.com/office/officeart/2005/8/layout/cycle3"/>
    <dgm:cxn modelId="{48D4615A-7CB6-4C99-89A3-B456F061B4FF}" type="presOf" srcId="{8251B4F3-7F22-4F35-A9EF-DFEA7B01487D}" destId="{8D48E632-61C1-4934-8994-751B030E0955}" srcOrd="0" destOrd="0" presId="urn:microsoft.com/office/officeart/2005/8/layout/cycle3"/>
    <dgm:cxn modelId="{642267B6-946C-4D11-8B56-79D7E55A4360}" type="presOf" srcId="{20365BED-72B2-4BE1-96B9-589CDCEF3570}" destId="{267F9B43-4709-48A9-9F1E-6522668840F8}" srcOrd="0" destOrd="0" presId="urn:microsoft.com/office/officeart/2005/8/layout/cycle3"/>
    <dgm:cxn modelId="{FC319291-6193-4E6C-BF17-23128666BED4}" type="presOf" srcId="{5009CB32-DF55-40A3-AA10-E841CACB7061}" destId="{36154C74-11B2-441B-AD8B-9F1D0964AFE9}" srcOrd="0" destOrd="0" presId="urn:microsoft.com/office/officeart/2005/8/layout/cycle3"/>
    <dgm:cxn modelId="{ECAF419F-ACD0-4444-B540-23369689C2FA}" srcId="{6C98B1C8-7144-4A5F-BF2B-E92A2B59932E}" destId="{5009CB32-DF55-40A3-AA10-E841CACB7061}" srcOrd="1" destOrd="0" parTransId="{27CE8644-F2EA-4593-A7C0-63F95D062DF4}" sibTransId="{9019DD08-F89E-469F-99AA-4ED897FFF3AD}"/>
    <dgm:cxn modelId="{1F24AA14-FDBC-4A04-A407-0604AFD86748}" type="presParOf" srcId="{168AA17B-EC02-46F9-AD16-42E878DB0E63}" destId="{7707D15A-2AAE-4C4F-863C-E16D763D504C}" srcOrd="0" destOrd="0" presId="urn:microsoft.com/office/officeart/2005/8/layout/cycle3"/>
    <dgm:cxn modelId="{8E4DED26-D198-4237-B822-8B48D20651A9}" type="presParOf" srcId="{7707D15A-2AAE-4C4F-863C-E16D763D504C}" destId="{267F9B43-4709-48A9-9F1E-6522668840F8}" srcOrd="0" destOrd="0" presId="urn:microsoft.com/office/officeart/2005/8/layout/cycle3"/>
    <dgm:cxn modelId="{66BD79EA-0708-4E74-8C3E-1CF5710AA173}" type="presParOf" srcId="{7707D15A-2AAE-4C4F-863C-E16D763D504C}" destId="{756AA36A-F444-4207-A692-1BE5E2911BA4}" srcOrd="1" destOrd="0" presId="urn:microsoft.com/office/officeart/2005/8/layout/cycle3"/>
    <dgm:cxn modelId="{A95D9218-A101-462F-8913-CC3D1EF9DB60}" type="presParOf" srcId="{7707D15A-2AAE-4C4F-863C-E16D763D504C}" destId="{36154C74-11B2-441B-AD8B-9F1D0964AFE9}" srcOrd="2" destOrd="0" presId="urn:microsoft.com/office/officeart/2005/8/layout/cycle3"/>
    <dgm:cxn modelId="{90C3772A-7A10-4F5B-86D2-B16CAF32FDD2}" type="presParOf" srcId="{7707D15A-2AAE-4C4F-863C-E16D763D504C}" destId="{53ED31FB-3EFF-4EFE-8A0D-28A91F3D0F51}" srcOrd="3" destOrd="0" presId="urn:microsoft.com/office/officeart/2005/8/layout/cycle3"/>
    <dgm:cxn modelId="{1F6C9FC0-FBA6-48B8-8E52-3715D12285B7}" type="presParOf" srcId="{7707D15A-2AAE-4C4F-863C-E16D763D504C}" destId="{8D48E632-61C1-4934-8994-751B030E0955}" srcOrd="4" destOrd="0" presId="urn:microsoft.com/office/officeart/2005/8/layout/cycle3"/>
    <dgm:cxn modelId="{E0259DC7-6FD3-4962-9FED-25D6623BDF22}" type="presParOf" srcId="{7707D15A-2AAE-4C4F-863C-E16D763D504C}" destId="{19C64F93-D548-40B9-80C5-D820DB41458B}" srcOrd="5" destOrd="0" presId="urn:microsoft.com/office/officeart/2005/8/layout/cycle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AA36A-F444-4207-A692-1BE5E2911BA4}">
      <dsp:nvSpPr>
        <dsp:cNvPr id="0" name=""/>
        <dsp:cNvSpPr/>
      </dsp:nvSpPr>
      <dsp:spPr>
        <a:xfrm>
          <a:off x="1698337" y="-15497"/>
          <a:ext cx="2737424" cy="2737424"/>
        </a:xfrm>
        <a:prstGeom prst="circularArrow">
          <a:avLst>
            <a:gd name="adj1" fmla="val 5544"/>
            <a:gd name="adj2" fmla="val 330680"/>
            <a:gd name="adj3" fmla="val 13813564"/>
            <a:gd name="adj4" fmla="val 17363100"/>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67F9B43-4709-48A9-9F1E-6522668840F8}">
      <dsp:nvSpPr>
        <dsp:cNvPr id="0" name=""/>
        <dsp:cNvSpPr/>
      </dsp:nvSpPr>
      <dsp:spPr>
        <a:xfrm>
          <a:off x="2436567" y="485"/>
          <a:ext cx="1260964" cy="630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Comic Sans MS" pitchFamily="66" charset="0"/>
            </a:rPr>
            <a:t>Specify the problem and plan</a:t>
          </a:r>
        </a:p>
      </dsp:txBody>
      <dsp:txXfrm>
        <a:off x="2467345" y="31263"/>
        <a:ext cx="1199408" cy="568926"/>
      </dsp:txXfrm>
    </dsp:sp>
    <dsp:sp modelId="{36154C74-11B2-441B-AD8B-9F1D0964AFE9}">
      <dsp:nvSpPr>
        <dsp:cNvPr id="0" name=""/>
        <dsp:cNvSpPr/>
      </dsp:nvSpPr>
      <dsp:spPr>
        <a:xfrm>
          <a:off x="3546778" y="807100"/>
          <a:ext cx="1260964" cy="630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Comic Sans MS" pitchFamily="66" charset="0"/>
            </a:rPr>
            <a:t>Collect data from a variety of sources</a:t>
          </a:r>
        </a:p>
      </dsp:txBody>
      <dsp:txXfrm>
        <a:off x="3577556" y="837878"/>
        <a:ext cx="1199408" cy="568926"/>
      </dsp:txXfrm>
    </dsp:sp>
    <dsp:sp modelId="{53ED31FB-3EFF-4EFE-8A0D-28A91F3D0F51}">
      <dsp:nvSpPr>
        <dsp:cNvPr id="0" name=""/>
        <dsp:cNvSpPr/>
      </dsp:nvSpPr>
      <dsp:spPr>
        <a:xfrm>
          <a:off x="3122715" y="2112232"/>
          <a:ext cx="1260964" cy="630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Comic Sans MS" pitchFamily="66" charset="0"/>
            </a:rPr>
            <a:t>Process and represent data</a:t>
          </a:r>
        </a:p>
      </dsp:txBody>
      <dsp:txXfrm>
        <a:off x="3153493" y="2143010"/>
        <a:ext cx="1199408" cy="568926"/>
      </dsp:txXfrm>
    </dsp:sp>
    <dsp:sp modelId="{8D48E632-61C1-4934-8994-751B030E0955}">
      <dsp:nvSpPr>
        <dsp:cNvPr id="0" name=""/>
        <dsp:cNvSpPr/>
      </dsp:nvSpPr>
      <dsp:spPr>
        <a:xfrm>
          <a:off x="1750419" y="2112232"/>
          <a:ext cx="1260964" cy="630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Comic Sans MS" pitchFamily="66" charset="0"/>
            </a:rPr>
            <a:t>Interpret and discuss data</a:t>
          </a:r>
        </a:p>
      </dsp:txBody>
      <dsp:txXfrm>
        <a:off x="1781197" y="2143010"/>
        <a:ext cx="1199408" cy="568926"/>
      </dsp:txXfrm>
    </dsp:sp>
    <dsp:sp modelId="{19C64F93-D548-40B9-80C5-D820DB41458B}">
      <dsp:nvSpPr>
        <dsp:cNvPr id="0" name=""/>
        <dsp:cNvSpPr/>
      </dsp:nvSpPr>
      <dsp:spPr>
        <a:xfrm>
          <a:off x="1326356" y="807100"/>
          <a:ext cx="1260964" cy="63048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latin typeface="Comic Sans MS" pitchFamily="66" charset="0"/>
            </a:rPr>
            <a:t>Evaluate results</a:t>
          </a:r>
        </a:p>
      </dsp:txBody>
      <dsp:txXfrm>
        <a:off x="1357134" y="837878"/>
        <a:ext cx="1199408" cy="568926"/>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4243B-47A2-41EA-9FD5-4F923EA8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7843</Words>
  <Characters>44710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Glover</dc:creator>
  <cp:lastModifiedBy>Danielle Glover</cp:lastModifiedBy>
  <cp:revision>5</cp:revision>
  <cp:lastPrinted>2012-11-21T11:38:00Z</cp:lastPrinted>
  <dcterms:created xsi:type="dcterms:W3CDTF">2015-08-29T19:41:00Z</dcterms:created>
  <dcterms:modified xsi:type="dcterms:W3CDTF">2016-09-07T20:07:00Z</dcterms:modified>
</cp:coreProperties>
</file>